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88C" w:rsidRPr="00DB7FD5" w:rsidRDefault="0068188C" w:rsidP="0068188C">
      <w:pPr>
        <w:pStyle w:val="Heading1"/>
        <w:jc w:val="center"/>
        <w:rPr>
          <w:bCs w:val="0"/>
        </w:rPr>
      </w:pPr>
    </w:p>
    <w:p w:rsidR="00C060C1" w:rsidRPr="00DB7FD5" w:rsidRDefault="00C060C1" w:rsidP="00C060C1">
      <w:pPr>
        <w:pStyle w:val="Heading1"/>
        <w:jc w:val="center"/>
        <w:rPr>
          <w:bCs w:val="0"/>
        </w:rPr>
      </w:pPr>
    </w:p>
    <w:p w:rsidR="00C060C1" w:rsidRPr="00DB7FD5" w:rsidRDefault="00AE4763" w:rsidP="00C060C1">
      <w:pPr>
        <w:pStyle w:val="BodyText"/>
        <w:jc w:val="center"/>
        <w:rPr>
          <w:rFonts w:ascii="Times New Roman" w:hAnsi="Times New Roman" w:cs="Times New Roman"/>
          <w:b/>
          <w:sz w:val="37"/>
          <w:szCs w:val="37"/>
        </w:rPr>
      </w:pPr>
      <w:r>
        <w:rPr>
          <w:rFonts w:ascii="Times New Roman" w:hAnsi="Times New Roman" w:cs="Times New Roman"/>
          <w:b/>
          <w:noProof/>
          <w:sz w:val="37"/>
          <w:szCs w:val="37"/>
          <w:lang w:eastAsia="en-US"/>
        </w:rPr>
        <w:pict>
          <v:line id="Line 2" o:spid="_x0000_s1026" style="position:absolute;left:0;text-align:left;z-index:251660288;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00C060C1" w:rsidRPr="00DB7FD5">
        <w:rPr>
          <w:rFonts w:ascii="Times New Roman" w:hAnsi="Times New Roman" w:cs="Times New Roman"/>
          <w:b/>
          <w:sz w:val="37"/>
          <w:szCs w:val="37"/>
        </w:rPr>
        <w:t xml:space="preserve">AMITY SCHOOL OF </w:t>
      </w:r>
      <w:r w:rsidR="00195558" w:rsidRPr="00DB7FD5">
        <w:rPr>
          <w:rFonts w:ascii="Times New Roman" w:hAnsi="Times New Roman" w:cs="Times New Roman"/>
          <w:b/>
          <w:sz w:val="37"/>
          <w:szCs w:val="37"/>
        </w:rPr>
        <w:t>BEHAVIOURAL AND APPLIED SCIENCES</w:t>
      </w:r>
    </w:p>
    <w:p w:rsidR="00C060C1" w:rsidRPr="00DB7FD5" w:rsidRDefault="00C060C1" w:rsidP="00C060C1">
      <w:pPr>
        <w:pStyle w:val="BodyText"/>
        <w:jc w:val="center"/>
        <w:rPr>
          <w:rFonts w:ascii="Times New Roman" w:hAnsi="Times New Roman" w:cs="Times New Roman"/>
          <w:b/>
          <w:sz w:val="37"/>
          <w:szCs w:val="37"/>
        </w:rPr>
      </w:pPr>
    </w:p>
    <w:p w:rsidR="00C060C1" w:rsidRPr="00DB7FD5" w:rsidRDefault="00C060C1" w:rsidP="00C060C1">
      <w:pPr>
        <w:pStyle w:val="BodyText"/>
        <w:jc w:val="center"/>
        <w:rPr>
          <w:rFonts w:ascii="Times New Roman" w:hAnsi="Times New Roman" w:cs="Times New Roman"/>
          <w:b/>
          <w:sz w:val="37"/>
          <w:szCs w:val="37"/>
        </w:rPr>
      </w:pPr>
      <w:r w:rsidRPr="00DB7FD5">
        <w:rPr>
          <w:rFonts w:ascii="Times New Roman" w:hAnsi="Times New Roman" w:cs="Times New Roman"/>
          <w:b/>
          <w:sz w:val="37"/>
          <w:szCs w:val="37"/>
        </w:rPr>
        <w:t xml:space="preserve"> </w:t>
      </w:r>
    </w:p>
    <w:p w:rsidR="00C060C1" w:rsidRPr="00DB7FD5" w:rsidRDefault="00C060C1" w:rsidP="00C060C1">
      <w:pPr>
        <w:pStyle w:val="BodyText"/>
        <w:rPr>
          <w:rFonts w:ascii="Times New Roman" w:hAnsi="Times New Roman" w:cs="Times New Roman"/>
          <w:sz w:val="37"/>
          <w:szCs w:val="37"/>
        </w:rPr>
      </w:pPr>
    </w:p>
    <w:p w:rsidR="00C060C1" w:rsidRPr="00DB7FD5" w:rsidRDefault="00C060C1" w:rsidP="00C060C1">
      <w:pPr>
        <w:spacing w:before="330"/>
        <w:ind w:left="164" w:right="170"/>
        <w:jc w:val="center"/>
        <w:rPr>
          <w:b/>
          <w:color w:val="001F5F"/>
          <w:sz w:val="56"/>
          <w:szCs w:val="56"/>
          <w:u w:val="thick" w:color="001F5F"/>
        </w:rPr>
      </w:pPr>
      <w:r w:rsidRPr="00DB7FD5">
        <w:rPr>
          <w:b/>
          <w:color w:val="001F5F"/>
          <w:sz w:val="56"/>
          <w:szCs w:val="56"/>
          <w:u w:val="thick" w:color="001F5F"/>
        </w:rPr>
        <w:t xml:space="preserve">PROGRAMME STRUCTURE </w:t>
      </w:r>
    </w:p>
    <w:p w:rsidR="00C060C1" w:rsidRPr="00DB7FD5" w:rsidRDefault="00531B43" w:rsidP="00C060C1">
      <w:pPr>
        <w:spacing w:before="330"/>
        <w:ind w:left="164" w:right="170"/>
        <w:jc w:val="center"/>
        <w:rPr>
          <w:b/>
          <w:color w:val="001F5F"/>
          <w:sz w:val="56"/>
          <w:szCs w:val="56"/>
          <w:u w:val="thick" w:color="001F5F"/>
        </w:rPr>
      </w:pPr>
      <w:r>
        <w:rPr>
          <w:b/>
          <w:color w:val="001F5F"/>
          <w:sz w:val="56"/>
          <w:szCs w:val="56"/>
          <w:u w:val="thick" w:color="001F5F"/>
        </w:rPr>
        <w:t>Bachelors of Science Clinical Psychology BSc CP</w:t>
      </w:r>
      <w:r w:rsidR="00195558" w:rsidRPr="00DB7FD5">
        <w:rPr>
          <w:b/>
          <w:color w:val="001F5F"/>
          <w:sz w:val="56"/>
          <w:szCs w:val="56"/>
          <w:u w:val="thick" w:color="001F5F"/>
        </w:rPr>
        <w:t>)</w:t>
      </w:r>
    </w:p>
    <w:p w:rsidR="00C060C1" w:rsidRPr="00DB7FD5" w:rsidRDefault="00412AC1" w:rsidP="00296FEA">
      <w:pPr>
        <w:pStyle w:val="Heading1"/>
        <w:spacing w:before="285"/>
        <w:ind w:left="164"/>
        <w:jc w:val="center"/>
        <w:rPr>
          <w:color w:val="001F5F"/>
          <w:sz w:val="28"/>
          <w:szCs w:val="28"/>
        </w:rPr>
      </w:pPr>
      <w:r w:rsidRPr="00DB7FD5">
        <w:rPr>
          <w:color w:val="001F5F"/>
          <w:sz w:val="28"/>
          <w:szCs w:val="28"/>
        </w:rPr>
        <w:t>20</w:t>
      </w:r>
      <w:r w:rsidR="00CB67F7">
        <w:rPr>
          <w:color w:val="001F5F"/>
          <w:sz w:val="28"/>
          <w:szCs w:val="28"/>
        </w:rPr>
        <w:t>18</w:t>
      </w:r>
    </w:p>
    <w:p w:rsidR="00C060C1" w:rsidRPr="00DB7FD5" w:rsidRDefault="00C060C1" w:rsidP="00C060C1">
      <w:pPr>
        <w:pStyle w:val="BodyText"/>
        <w:rPr>
          <w:rFonts w:ascii="Times New Roman" w:hAnsi="Times New Roman" w:cs="Times New Roman"/>
          <w:sz w:val="36"/>
          <w:szCs w:val="36"/>
        </w:rPr>
      </w:pPr>
    </w:p>
    <w:p w:rsidR="00C060C1" w:rsidRPr="00DB7FD5" w:rsidRDefault="00C060C1" w:rsidP="00C060C1">
      <w:pPr>
        <w:pStyle w:val="BodyText"/>
        <w:rPr>
          <w:rFonts w:ascii="Times New Roman" w:hAnsi="Times New Roman" w:cs="Times New Roman"/>
          <w:sz w:val="36"/>
          <w:szCs w:val="36"/>
        </w:rPr>
      </w:pPr>
    </w:p>
    <w:p w:rsidR="00C060C1" w:rsidRPr="00DB7FD5" w:rsidRDefault="00C060C1" w:rsidP="00C060C1">
      <w:pPr>
        <w:pStyle w:val="BodyText"/>
        <w:rPr>
          <w:rFonts w:ascii="Times New Roman" w:hAnsi="Times New Roman" w:cs="Times New Roman"/>
          <w:sz w:val="36"/>
          <w:szCs w:val="36"/>
        </w:rPr>
      </w:pPr>
      <w:r w:rsidRPr="00DB7FD5">
        <w:rPr>
          <w:rFonts w:ascii="Times New Roman" w:hAnsi="Times New Roman" w:cs="Times New Roman"/>
          <w:noProof/>
          <w:sz w:val="36"/>
          <w:szCs w:val="36"/>
          <w:lang w:eastAsia="en-US"/>
        </w:rPr>
        <w:drawing>
          <wp:anchor distT="0" distB="0" distL="0" distR="0" simplePos="0" relativeHeight="251658240"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497965" cy="1569720"/>
                    </a:xfrm>
                    <a:prstGeom prst="rect">
                      <a:avLst/>
                    </a:prstGeom>
                  </pic:spPr>
                </pic:pic>
              </a:graphicData>
            </a:graphic>
          </wp:anchor>
        </w:drawing>
      </w:r>
    </w:p>
    <w:p w:rsidR="00E15982" w:rsidRPr="00DB7FD5" w:rsidRDefault="00E15982" w:rsidP="00C060C1">
      <w:pPr>
        <w:spacing w:before="252"/>
        <w:ind w:left="161" w:right="173"/>
        <w:jc w:val="center"/>
        <w:rPr>
          <w:b/>
          <w:color w:val="001F5F"/>
          <w:sz w:val="49"/>
          <w:szCs w:val="49"/>
        </w:rPr>
      </w:pPr>
    </w:p>
    <w:p w:rsidR="00C060C1" w:rsidRPr="00DB7FD5" w:rsidRDefault="00C060C1" w:rsidP="00C060C1">
      <w:pPr>
        <w:spacing w:before="252"/>
        <w:ind w:left="161" w:right="173"/>
        <w:jc w:val="center"/>
        <w:rPr>
          <w:b/>
          <w:sz w:val="49"/>
          <w:szCs w:val="49"/>
        </w:rPr>
      </w:pPr>
      <w:r w:rsidRPr="00DB7FD5">
        <w:rPr>
          <w:b/>
          <w:color w:val="001F5F"/>
          <w:sz w:val="49"/>
          <w:szCs w:val="49"/>
        </w:rPr>
        <w:t>AMITY UNIVERSITY HARYANA</w:t>
      </w:r>
    </w:p>
    <w:p w:rsidR="00C060C1" w:rsidRPr="00DB7FD5" w:rsidRDefault="00AE4763" w:rsidP="00C060C1">
      <w:pPr>
        <w:spacing w:before="2"/>
        <w:ind w:left="164" w:right="173"/>
        <w:jc w:val="center"/>
        <w:rPr>
          <w:b/>
        </w:rPr>
      </w:pPr>
      <w:r>
        <w:rPr>
          <w:b/>
          <w:noProof/>
        </w:rPr>
        <w:pict>
          <v:line id="Line 4" o:spid="_x0000_s1028" style="position:absolute;left:0;text-align:left;z-index:251661312;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B31CF4" w:rsidRDefault="00B31CF4" w:rsidP="00EC39C7">
      <w:pPr>
        <w:pStyle w:val="Default"/>
        <w:spacing w:before="120" w:line="360" w:lineRule="auto"/>
        <w:jc w:val="both"/>
        <w:rPr>
          <w:rFonts w:ascii="Times New Roman" w:hAnsi="Times New Roman" w:cs="Times New Roman"/>
          <w:b/>
          <w:bCs/>
          <w:color w:val="auto"/>
          <w:sz w:val="24"/>
          <w:szCs w:val="24"/>
        </w:rPr>
      </w:pPr>
    </w:p>
    <w:p w:rsidR="00B31CF4" w:rsidRPr="00DB7FD5" w:rsidRDefault="00B31CF4" w:rsidP="00EC39C7">
      <w:pPr>
        <w:pStyle w:val="Default"/>
        <w:spacing w:before="120" w:line="360" w:lineRule="auto"/>
        <w:jc w:val="both"/>
        <w:rPr>
          <w:rFonts w:ascii="Times New Roman" w:hAnsi="Times New Roman" w:cs="Times New Roman"/>
          <w:b/>
          <w:bCs/>
          <w:color w:val="auto"/>
          <w:sz w:val="24"/>
          <w:szCs w:val="24"/>
        </w:rPr>
      </w:pPr>
    </w:p>
    <w:p w:rsidR="00EC39C7" w:rsidRPr="005A406F" w:rsidRDefault="00195558" w:rsidP="00EC39C7">
      <w:pPr>
        <w:pStyle w:val="Default"/>
        <w:spacing w:before="120" w:line="360" w:lineRule="auto"/>
        <w:jc w:val="both"/>
        <w:rPr>
          <w:rFonts w:ascii="Times New Roman" w:hAnsi="Times New Roman" w:cs="Times New Roman"/>
          <w:b/>
          <w:bCs/>
          <w:color w:val="auto"/>
          <w:sz w:val="24"/>
          <w:szCs w:val="24"/>
        </w:rPr>
      </w:pPr>
      <w:r w:rsidRPr="005A406F">
        <w:rPr>
          <w:rFonts w:ascii="Times New Roman" w:hAnsi="Times New Roman" w:cs="Times New Roman"/>
          <w:b/>
          <w:bCs/>
          <w:color w:val="auto"/>
          <w:sz w:val="24"/>
          <w:szCs w:val="24"/>
        </w:rPr>
        <w:lastRenderedPageBreak/>
        <w:t>O</w:t>
      </w:r>
      <w:r w:rsidR="00EC39C7" w:rsidRPr="005A406F">
        <w:rPr>
          <w:rFonts w:ascii="Times New Roman" w:hAnsi="Times New Roman" w:cs="Times New Roman"/>
          <w:b/>
          <w:bCs/>
          <w:color w:val="auto"/>
          <w:sz w:val="24"/>
          <w:szCs w:val="24"/>
        </w:rPr>
        <w:t xml:space="preserve">verview </w:t>
      </w:r>
    </w:p>
    <w:p w:rsidR="00195558" w:rsidRPr="005A406F" w:rsidRDefault="00195558" w:rsidP="00953D9E">
      <w:pPr>
        <w:autoSpaceDE w:val="0"/>
        <w:autoSpaceDN w:val="0"/>
        <w:adjustRightInd w:val="0"/>
        <w:jc w:val="both"/>
        <w:rPr>
          <w:rFonts w:eastAsiaTheme="minorHAnsi"/>
          <w:lang w:val="en-IN"/>
        </w:rPr>
      </w:pPr>
      <w:r w:rsidRPr="005A406F">
        <w:rPr>
          <w:rFonts w:eastAsiaTheme="minorHAnsi"/>
          <w:lang w:val="en-IN"/>
        </w:rPr>
        <w:t>Understanding the behaviour and nature and knowing about personality of self and others is and always have been prime focus of individuals. AIBAS includes courses to understand the mind and behaviour aspects of individuals to the core of understanding not just self but exploring it to the extent of expanding and applying the knowledge outside in professional spheres.</w:t>
      </w:r>
      <w:r w:rsidR="0020333D" w:rsidRPr="005A406F">
        <w:rPr>
          <w:rFonts w:eastAsiaTheme="minorHAnsi"/>
          <w:lang w:val="en-IN"/>
        </w:rPr>
        <w:t xml:space="preserve"> </w:t>
      </w:r>
      <w:r w:rsidR="00370EF0" w:rsidRPr="005A406F">
        <w:rPr>
          <w:rFonts w:eastAsiaTheme="minorHAnsi"/>
          <w:lang w:val="en-IN"/>
        </w:rPr>
        <w:t>Bachelors in Clinical Psychology is a 3</w:t>
      </w:r>
      <w:r w:rsidRPr="005A406F">
        <w:rPr>
          <w:rFonts w:eastAsiaTheme="minorHAnsi"/>
          <w:lang w:val="en-IN"/>
        </w:rPr>
        <w:t xml:space="preserve"> </w:t>
      </w:r>
      <w:r w:rsidR="00370EF0" w:rsidRPr="005A406F">
        <w:rPr>
          <w:rFonts w:eastAsiaTheme="minorHAnsi"/>
          <w:lang w:val="en-IN"/>
        </w:rPr>
        <w:t>year programme divided into six</w:t>
      </w:r>
      <w:r w:rsidRPr="005A406F">
        <w:rPr>
          <w:rFonts w:eastAsiaTheme="minorHAnsi"/>
          <w:lang w:val="en-IN"/>
        </w:rPr>
        <w:t xml:space="preserve"> semesters. </w:t>
      </w:r>
      <w:r w:rsidR="00CE1F49" w:rsidRPr="005A406F">
        <w:rPr>
          <w:rFonts w:eastAsiaTheme="minorHAnsi"/>
          <w:lang w:val="en-IN"/>
        </w:rPr>
        <w:t>BSc Clinical</w:t>
      </w:r>
      <w:r w:rsidRPr="005A406F">
        <w:rPr>
          <w:rFonts w:eastAsiaTheme="minorHAnsi"/>
          <w:lang w:val="en-IN"/>
        </w:rPr>
        <w:t xml:space="preserve"> Psychology program focuses on Theory, Practicum, Methods of Research, Understanding Development of Human Behaviour, Understanding Persona of Individuals, in organization as well as hospital set ups, Field Visits to explore Psychopathological Cases, and Research in field of Psychology. The Department strives to provide high quality education.</w:t>
      </w:r>
    </w:p>
    <w:p w:rsidR="00195558" w:rsidRPr="005A406F" w:rsidRDefault="00195558" w:rsidP="00195558">
      <w:pPr>
        <w:autoSpaceDE w:val="0"/>
        <w:autoSpaceDN w:val="0"/>
        <w:adjustRightInd w:val="0"/>
        <w:spacing w:line="360" w:lineRule="auto"/>
        <w:jc w:val="both"/>
        <w:rPr>
          <w:rFonts w:eastAsiaTheme="minorHAnsi"/>
          <w:lang w:val="en-IN"/>
        </w:rPr>
      </w:pPr>
    </w:p>
    <w:p w:rsidR="00EC39C7" w:rsidRPr="005A406F" w:rsidRDefault="00EC39C7" w:rsidP="00EC39C7">
      <w:pPr>
        <w:pStyle w:val="Default"/>
        <w:spacing w:line="276" w:lineRule="auto"/>
        <w:jc w:val="both"/>
        <w:rPr>
          <w:rFonts w:ascii="Times New Roman" w:hAnsi="Times New Roman" w:cs="Times New Roman"/>
          <w:b/>
          <w:bCs/>
          <w:color w:val="auto"/>
          <w:sz w:val="24"/>
          <w:szCs w:val="24"/>
        </w:rPr>
      </w:pPr>
      <w:r w:rsidRPr="005A406F">
        <w:rPr>
          <w:rFonts w:ascii="Times New Roman" w:hAnsi="Times New Roman" w:cs="Times New Roman"/>
          <w:b/>
          <w:bCs/>
          <w:color w:val="auto"/>
          <w:sz w:val="24"/>
          <w:szCs w:val="24"/>
        </w:rPr>
        <w:t xml:space="preserve">Programme Objectives (PO’s) </w:t>
      </w:r>
    </w:p>
    <w:p w:rsidR="00DC16DE" w:rsidRPr="005A406F" w:rsidRDefault="00EC39C7" w:rsidP="00EC39C7">
      <w:pPr>
        <w:pStyle w:val="Default"/>
        <w:spacing w:line="276" w:lineRule="auto"/>
        <w:jc w:val="both"/>
        <w:rPr>
          <w:rFonts w:ascii="Times New Roman" w:hAnsi="Times New Roman" w:cs="Times New Roman"/>
          <w:color w:val="auto"/>
          <w:sz w:val="24"/>
          <w:szCs w:val="24"/>
        </w:rPr>
      </w:pPr>
      <w:r w:rsidRPr="005A406F">
        <w:rPr>
          <w:rFonts w:ascii="Times New Roman" w:hAnsi="Times New Roman" w:cs="Times New Roman"/>
          <w:color w:val="auto"/>
          <w:sz w:val="24"/>
          <w:szCs w:val="24"/>
        </w:rPr>
        <w:t>The graduates will</w:t>
      </w:r>
    </w:p>
    <w:p w:rsidR="00BA4D04" w:rsidRPr="005A406F" w:rsidRDefault="00BA4D04" w:rsidP="00BA4D04">
      <w:pPr>
        <w:ind w:left="-360"/>
        <w:jc w:val="both"/>
      </w:pPr>
      <w:r w:rsidRPr="005A406F">
        <w:rPr>
          <w:b/>
          <w:color w:val="000000"/>
        </w:rPr>
        <w:t>PO 1</w:t>
      </w:r>
      <w:r w:rsidRPr="005A406F">
        <w:rPr>
          <w:color w:val="000000"/>
        </w:rPr>
        <w:t xml:space="preserve">: </w:t>
      </w:r>
      <w:r w:rsidRPr="005A406F">
        <w:t>Demonstrate knowledge of various theoretical concepts which explain human thought and behavior.</w:t>
      </w:r>
    </w:p>
    <w:p w:rsidR="00BA4D04" w:rsidRPr="005A406F" w:rsidRDefault="00BA4D04" w:rsidP="00BA4D04">
      <w:pPr>
        <w:ind w:left="-360"/>
        <w:jc w:val="both"/>
        <w:rPr>
          <w:color w:val="000000"/>
        </w:rPr>
      </w:pPr>
    </w:p>
    <w:p w:rsidR="00BA4D04" w:rsidRPr="005A406F" w:rsidRDefault="00BA4D04" w:rsidP="00BA4D04">
      <w:pPr>
        <w:ind w:left="-360"/>
        <w:jc w:val="both"/>
        <w:rPr>
          <w:color w:val="000000"/>
        </w:rPr>
      </w:pPr>
      <w:r w:rsidRPr="005A406F">
        <w:rPr>
          <w:b/>
          <w:color w:val="000000"/>
        </w:rPr>
        <w:t>PO 2:</w:t>
      </w:r>
      <w:r w:rsidRPr="005A406F">
        <w:rPr>
          <w:color w:val="000000"/>
        </w:rPr>
        <w:t xml:space="preserve"> Identify plausible psychosocial and biological principles that influence behavior and cognition, given a particular context or situation.</w:t>
      </w:r>
    </w:p>
    <w:p w:rsidR="00BA4D04" w:rsidRPr="005A406F" w:rsidRDefault="00BA4D04" w:rsidP="00BA4D04">
      <w:pPr>
        <w:ind w:left="-360"/>
        <w:jc w:val="both"/>
        <w:rPr>
          <w:color w:val="000000"/>
        </w:rPr>
      </w:pPr>
    </w:p>
    <w:p w:rsidR="00BA4D04" w:rsidRPr="005A406F" w:rsidRDefault="00BA4D04" w:rsidP="00BA4D04">
      <w:pPr>
        <w:ind w:left="-360"/>
        <w:jc w:val="both"/>
      </w:pPr>
      <w:r w:rsidRPr="005A406F">
        <w:rPr>
          <w:b/>
          <w:color w:val="000000"/>
        </w:rPr>
        <w:t>PO 3:</w:t>
      </w:r>
      <w:r w:rsidRPr="005A406F">
        <w:t>Interpret, design and conduct basic and applied psychological research.</w:t>
      </w:r>
    </w:p>
    <w:p w:rsidR="00BA4D04" w:rsidRPr="005A406F" w:rsidRDefault="00BA4D04" w:rsidP="00BA4D04">
      <w:pPr>
        <w:ind w:left="-360"/>
        <w:jc w:val="both"/>
      </w:pPr>
    </w:p>
    <w:p w:rsidR="00BA4D04" w:rsidRPr="005A406F" w:rsidRDefault="00BA4D04" w:rsidP="00BA4D04">
      <w:pPr>
        <w:ind w:left="-360"/>
        <w:jc w:val="both"/>
        <w:rPr>
          <w:color w:val="000000"/>
        </w:rPr>
      </w:pPr>
      <w:r w:rsidRPr="005A406F">
        <w:rPr>
          <w:b/>
          <w:color w:val="000000"/>
        </w:rPr>
        <w:t xml:space="preserve">PO 4 </w:t>
      </w:r>
      <w:r w:rsidRPr="005A406F">
        <w:rPr>
          <w:color w:val="000000"/>
        </w:rPr>
        <w:t>Prepare the students to effectively handle the clients from diverse population and various fields of practice.</w:t>
      </w:r>
    </w:p>
    <w:p w:rsidR="00BA4D04" w:rsidRPr="005A406F" w:rsidRDefault="00BA4D04" w:rsidP="00BA4D04">
      <w:pPr>
        <w:ind w:left="-360"/>
        <w:jc w:val="both"/>
        <w:rPr>
          <w:color w:val="000000"/>
        </w:rPr>
      </w:pPr>
    </w:p>
    <w:p w:rsidR="00BA4D04" w:rsidRPr="005A406F" w:rsidRDefault="00BA4D04" w:rsidP="00BA4D04">
      <w:pPr>
        <w:ind w:left="-360"/>
        <w:jc w:val="both"/>
        <w:rPr>
          <w:color w:val="000000"/>
          <w:lang w:val="en-IN" w:eastAsia="en-IN"/>
        </w:rPr>
      </w:pPr>
      <w:r w:rsidRPr="005A406F">
        <w:rPr>
          <w:b/>
          <w:color w:val="000000"/>
        </w:rPr>
        <w:t>PO 6:</w:t>
      </w:r>
      <w:r w:rsidRPr="005A406F">
        <w:rPr>
          <w:color w:val="000000"/>
          <w:lang w:val="en-IN" w:eastAsia="en-IN"/>
        </w:rPr>
        <w:t xml:space="preserve"> Analyse the use of  technical language of the science of psychology in  oral and written communication.</w:t>
      </w:r>
    </w:p>
    <w:p w:rsidR="00BA4D04" w:rsidRPr="005A406F" w:rsidRDefault="00BA4D04" w:rsidP="00BA4D04">
      <w:pPr>
        <w:ind w:left="-360"/>
        <w:jc w:val="both"/>
        <w:rPr>
          <w:color w:val="000000"/>
          <w:lang w:val="en-IN" w:eastAsia="en-IN"/>
        </w:rPr>
      </w:pPr>
    </w:p>
    <w:p w:rsidR="00BA4D04" w:rsidRPr="005A406F" w:rsidRDefault="00BA4D04" w:rsidP="00BA4D04">
      <w:pPr>
        <w:ind w:left="-360"/>
        <w:jc w:val="both"/>
        <w:rPr>
          <w:color w:val="000000"/>
        </w:rPr>
      </w:pPr>
      <w:r w:rsidRPr="005A406F">
        <w:rPr>
          <w:b/>
          <w:color w:val="000000"/>
        </w:rPr>
        <w:t>PO 7:</w:t>
      </w:r>
      <w:r w:rsidRPr="005A406F">
        <w:rPr>
          <w:color w:val="000000"/>
        </w:rPr>
        <w:t>Apply the ethical standards in practice, with colleagues, clients and society on the whole.</w:t>
      </w:r>
    </w:p>
    <w:p w:rsidR="00BA4D04" w:rsidRPr="005A406F" w:rsidRDefault="00BA4D04" w:rsidP="00BA4D04">
      <w:pPr>
        <w:ind w:left="-360"/>
        <w:jc w:val="both"/>
        <w:rPr>
          <w:color w:val="000000"/>
        </w:rPr>
      </w:pPr>
    </w:p>
    <w:p w:rsidR="00BA4D04" w:rsidRPr="005A406F" w:rsidRDefault="00BA4D04" w:rsidP="00BA4D04">
      <w:pPr>
        <w:ind w:left="-360"/>
        <w:jc w:val="both"/>
        <w:rPr>
          <w:color w:val="000000"/>
        </w:rPr>
      </w:pPr>
      <w:r w:rsidRPr="005A406F">
        <w:rPr>
          <w:b/>
          <w:color w:val="000000"/>
        </w:rPr>
        <w:t>PO8:E</w:t>
      </w:r>
      <w:r w:rsidRPr="005A406F">
        <w:rPr>
          <w:color w:val="000000"/>
        </w:rPr>
        <w:t>xamine and evaluate  career and educational opportunities</w:t>
      </w:r>
      <w:r w:rsidRPr="005A406F">
        <w:rPr>
          <w:color w:val="000000"/>
        </w:rPr>
        <w:br/>
        <w:t>      available with an undergraduate psychology degree</w:t>
      </w:r>
    </w:p>
    <w:p w:rsidR="00BC12B2" w:rsidRPr="005A406F" w:rsidRDefault="00BC12B2" w:rsidP="00EC39C7">
      <w:pPr>
        <w:spacing w:line="276" w:lineRule="auto"/>
        <w:jc w:val="both"/>
        <w:rPr>
          <w:color w:val="000000"/>
          <w:lang w:val="en-IN" w:eastAsia="en-IN"/>
        </w:rPr>
      </w:pPr>
    </w:p>
    <w:p w:rsidR="00EC39C7" w:rsidRPr="005A406F" w:rsidRDefault="00EC39C7" w:rsidP="00EC39C7">
      <w:pPr>
        <w:spacing w:line="276" w:lineRule="auto"/>
        <w:jc w:val="both"/>
        <w:rPr>
          <w:rFonts w:eastAsia="Cambria"/>
          <w:b/>
        </w:rPr>
      </w:pPr>
      <w:r w:rsidRPr="005A406F">
        <w:rPr>
          <w:rFonts w:eastAsia="Cambria"/>
          <w:b/>
        </w:rPr>
        <w:t xml:space="preserve">Programme Specific </w:t>
      </w:r>
      <w:r w:rsidR="00F74500" w:rsidRPr="005A406F">
        <w:rPr>
          <w:rFonts w:eastAsia="Cambria"/>
          <w:b/>
        </w:rPr>
        <w:t>Outcomes (PSOs</w:t>
      </w:r>
      <w:r w:rsidRPr="005A406F">
        <w:rPr>
          <w:rFonts w:eastAsia="Cambria"/>
          <w:b/>
        </w:rPr>
        <w:t>)</w:t>
      </w:r>
    </w:p>
    <w:p w:rsidR="00967EB7" w:rsidRPr="005A406F" w:rsidRDefault="00EC39C7" w:rsidP="00967EB7">
      <w:pPr>
        <w:tabs>
          <w:tab w:val="left" w:pos="1340"/>
        </w:tabs>
        <w:jc w:val="both"/>
      </w:pPr>
      <w:r w:rsidRPr="005A406F">
        <w:t xml:space="preserve">On completion of the </w:t>
      </w:r>
      <w:r w:rsidR="00BC12B2" w:rsidRPr="005A406F">
        <w:t xml:space="preserve">BSc CP </w:t>
      </w:r>
      <w:r w:rsidR="00967EB7" w:rsidRPr="005A406F">
        <w:t>T</w:t>
      </w:r>
      <w:r w:rsidRPr="005A406F">
        <w:t>he student will be able to:</w:t>
      </w:r>
    </w:p>
    <w:p w:rsidR="00A26CFB" w:rsidRPr="005A406F" w:rsidRDefault="00967EB7" w:rsidP="00A26CFB">
      <w:pPr>
        <w:jc w:val="both"/>
        <w:rPr>
          <w:shd w:val="clear" w:color="auto" w:fill="FFFFFF"/>
        </w:rPr>
      </w:pPr>
      <w:r w:rsidRPr="005A406F">
        <w:br/>
      </w:r>
      <w:r w:rsidR="00A26CFB" w:rsidRPr="005A406F">
        <w:rPr>
          <w:b/>
          <w:color w:val="000000"/>
          <w:shd w:val="clear" w:color="auto" w:fill="FFFFFF"/>
        </w:rPr>
        <w:t xml:space="preserve">PSO1:  </w:t>
      </w:r>
      <w:r w:rsidR="00A26CFB" w:rsidRPr="005A406F">
        <w:rPr>
          <w:shd w:val="clear" w:color="auto" w:fill="FFFFFF"/>
        </w:rPr>
        <w:t>Demonstrate familiarity with major concepts, theoretical perspectives, historical and current trends in clinical psychology.</w:t>
      </w:r>
    </w:p>
    <w:p w:rsidR="00A26CFB" w:rsidRPr="005A406F" w:rsidRDefault="00A26CFB" w:rsidP="00A26CFB">
      <w:pPr>
        <w:jc w:val="both"/>
      </w:pPr>
      <w:r w:rsidRPr="005A406F">
        <w:rPr>
          <w:b/>
        </w:rPr>
        <w:t xml:space="preserve">PSO2: </w:t>
      </w:r>
      <w:r w:rsidRPr="005A406F">
        <w:t xml:space="preserve">Apply the principles of psychology in different settings such as clinical, organizational, sports, educational.  </w:t>
      </w:r>
    </w:p>
    <w:p w:rsidR="00A26CFB" w:rsidRPr="005A406F" w:rsidRDefault="00A26CFB" w:rsidP="00A26CFB">
      <w:pPr>
        <w:jc w:val="both"/>
        <w:rPr>
          <w:shd w:val="clear" w:color="auto" w:fill="FFFFFF"/>
        </w:rPr>
      </w:pPr>
      <w:r w:rsidRPr="005A406F">
        <w:rPr>
          <w:b/>
          <w:color w:val="000000"/>
          <w:shd w:val="clear" w:color="auto" w:fill="FFFFFF"/>
        </w:rPr>
        <w:t xml:space="preserve">PSO3: </w:t>
      </w:r>
      <w:r w:rsidRPr="005A406F">
        <w:rPr>
          <w:color w:val="000000"/>
          <w:shd w:val="clear" w:color="auto" w:fill="FFFFFF"/>
        </w:rPr>
        <w:t xml:space="preserve">Demonstrate and apply </w:t>
      </w:r>
      <w:r w:rsidRPr="005A406F">
        <w:rPr>
          <w:shd w:val="clear" w:color="auto" w:fill="FFFFFF"/>
        </w:rPr>
        <w:t>basic statistical skills, data collection, data analysis, and interpretation related to the researches in the field of clinical psychology.</w:t>
      </w:r>
    </w:p>
    <w:p w:rsidR="00A26CFB" w:rsidRPr="005A406F" w:rsidRDefault="00A26CFB" w:rsidP="00A26CFB">
      <w:pPr>
        <w:jc w:val="both"/>
        <w:rPr>
          <w:b/>
          <w:shd w:val="clear" w:color="auto" w:fill="FFFFFF"/>
        </w:rPr>
      </w:pPr>
      <w:r w:rsidRPr="005A406F">
        <w:rPr>
          <w:b/>
          <w:shd w:val="clear" w:color="auto" w:fill="FFFFFF"/>
        </w:rPr>
        <w:t xml:space="preserve">PSO4: </w:t>
      </w:r>
      <w:r w:rsidRPr="005A406F">
        <w:rPr>
          <w:shd w:val="clear" w:color="auto" w:fill="FFFFFF"/>
        </w:rPr>
        <w:t>Relate and interpret knowledge and skills in context to clinical psychology in different settings.</w:t>
      </w:r>
      <w:r w:rsidRPr="005A406F">
        <w:rPr>
          <w:b/>
          <w:shd w:val="clear" w:color="auto" w:fill="FFFFFF"/>
        </w:rPr>
        <w:br/>
      </w:r>
    </w:p>
    <w:p w:rsidR="00F26E7C" w:rsidRPr="005A406F" w:rsidRDefault="00F26E7C" w:rsidP="00A26CFB">
      <w:pPr>
        <w:tabs>
          <w:tab w:val="left" w:pos="1340"/>
        </w:tabs>
        <w:jc w:val="both"/>
      </w:pPr>
    </w:p>
    <w:p w:rsidR="00EC39C7" w:rsidRPr="005A406F" w:rsidRDefault="00EC39C7" w:rsidP="00F26E7C">
      <w:pPr>
        <w:tabs>
          <w:tab w:val="left" w:pos="1340"/>
        </w:tabs>
        <w:jc w:val="both"/>
      </w:pPr>
    </w:p>
    <w:p w:rsidR="00AA06F6" w:rsidRPr="005A406F" w:rsidRDefault="00AA06F6" w:rsidP="00967EB7">
      <w:pPr>
        <w:pStyle w:val="Default"/>
        <w:spacing w:after="0" w:line="36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 </w:t>
      </w:r>
    </w:p>
    <w:tbl>
      <w:tblPr>
        <w:tblStyle w:val="TableGrid"/>
        <w:tblpPr w:leftFromText="180" w:rightFromText="180" w:vertAnchor="text" w:horzAnchor="margin" w:tblpXSpec="center" w:tblpY="-464"/>
        <w:tblW w:w="11328" w:type="dxa"/>
        <w:tblLayout w:type="fixed"/>
        <w:tblLook w:val="04A0"/>
      </w:tblPr>
      <w:tblGrid>
        <w:gridCol w:w="798"/>
        <w:gridCol w:w="990"/>
        <w:gridCol w:w="1260"/>
        <w:gridCol w:w="630"/>
        <w:gridCol w:w="1170"/>
        <w:gridCol w:w="1350"/>
        <w:gridCol w:w="750"/>
        <w:gridCol w:w="780"/>
        <w:gridCol w:w="1440"/>
        <w:gridCol w:w="720"/>
        <w:gridCol w:w="1440"/>
      </w:tblGrid>
      <w:tr w:rsidR="007525A9" w:rsidRPr="005A406F" w:rsidTr="007525A9">
        <w:tc>
          <w:tcPr>
            <w:tcW w:w="1788" w:type="dxa"/>
            <w:gridSpan w:val="2"/>
          </w:tcPr>
          <w:p w:rsidR="007525A9" w:rsidRPr="005A406F" w:rsidRDefault="007525A9" w:rsidP="007525A9">
            <w:pPr>
              <w:jc w:val="center"/>
              <w:rPr>
                <w:b/>
                <w:color w:val="000000"/>
                <w:sz w:val="24"/>
                <w:szCs w:val="24"/>
              </w:rPr>
            </w:pPr>
            <w:r w:rsidRPr="005A406F">
              <w:rPr>
                <w:b/>
                <w:color w:val="000000"/>
                <w:sz w:val="24"/>
                <w:szCs w:val="24"/>
              </w:rPr>
              <w:lastRenderedPageBreak/>
              <w:t>PSO 1</w:t>
            </w:r>
          </w:p>
        </w:tc>
        <w:tc>
          <w:tcPr>
            <w:tcW w:w="3060" w:type="dxa"/>
            <w:gridSpan w:val="3"/>
          </w:tcPr>
          <w:p w:rsidR="007525A9" w:rsidRPr="005A406F" w:rsidRDefault="007525A9" w:rsidP="007525A9">
            <w:pPr>
              <w:jc w:val="center"/>
              <w:rPr>
                <w:b/>
                <w:color w:val="000000"/>
                <w:sz w:val="24"/>
                <w:szCs w:val="24"/>
              </w:rPr>
            </w:pPr>
            <w:r w:rsidRPr="005A406F">
              <w:rPr>
                <w:b/>
                <w:color w:val="000000"/>
                <w:sz w:val="24"/>
                <w:szCs w:val="24"/>
              </w:rPr>
              <w:t>PSO 2</w:t>
            </w:r>
          </w:p>
        </w:tc>
        <w:tc>
          <w:tcPr>
            <w:tcW w:w="2100" w:type="dxa"/>
            <w:gridSpan w:val="2"/>
          </w:tcPr>
          <w:p w:rsidR="007525A9" w:rsidRPr="005A406F" w:rsidRDefault="007525A9" w:rsidP="007525A9">
            <w:pPr>
              <w:jc w:val="center"/>
              <w:rPr>
                <w:b/>
                <w:color w:val="000000"/>
                <w:sz w:val="24"/>
                <w:szCs w:val="24"/>
              </w:rPr>
            </w:pPr>
            <w:r w:rsidRPr="005A406F">
              <w:rPr>
                <w:b/>
                <w:color w:val="000000"/>
                <w:sz w:val="24"/>
                <w:szCs w:val="24"/>
              </w:rPr>
              <w:t>PSO 3</w:t>
            </w:r>
          </w:p>
        </w:tc>
        <w:tc>
          <w:tcPr>
            <w:tcW w:w="2220" w:type="dxa"/>
            <w:gridSpan w:val="2"/>
          </w:tcPr>
          <w:p w:rsidR="007525A9" w:rsidRPr="005A406F" w:rsidRDefault="007525A9" w:rsidP="007525A9">
            <w:pPr>
              <w:jc w:val="center"/>
              <w:rPr>
                <w:b/>
                <w:color w:val="000000"/>
                <w:sz w:val="24"/>
                <w:szCs w:val="24"/>
              </w:rPr>
            </w:pPr>
            <w:r w:rsidRPr="005A406F">
              <w:rPr>
                <w:b/>
                <w:color w:val="000000"/>
                <w:sz w:val="24"/>
                <w:szCs w:val="24"/>
              </w:rPr>
              <w:t>PSO 4</w:t>
            </w:r>
          </w:p>
        </w:tc>
        <w:tc>
          <w:tcPr>
            <w:tcW w:w="2160" w:type="dxa"/>
            <w:gridSpan w:val="2"/>
          </w:tcPr>
          <w:p w:rsidR="007525A9" w:rsidRPr="005A406F" w:rsidRDefault="00484486" w:rsidP="007525A9">
            <w:pPr>
              <w:jc w:val="center"/>
              <w:rPr>
                <w:b/>
                <w:color w:val="000000"/>
                <w:sz w:val="24"/>
                <w:szCs w:val="24"/>
              </w:rPr>
            </w:pPr>
            <w:r w:rsidRPr="005A406F">
              <w:rPr>
                <w:b/>
                <w:color w:val="000000"/>
                <w:sz w:val="24"/>
                <w:szCs w:val="24"/>
              </w:rPr>
              <w:t>PSO5</w:t>
            </w:r>
          </w:p>
        </w:tc>
      </w:tr>
      <w:tr w:rsidR="007525A9" w:rsidRPr="005A406F" w:rsidTr="007525A9">
        <w:trPr>
          <w:trHeight w:val="2861"/>
        </w:trPr>
        <w:tc>
          <w:tcPr>
            <w:tcW w:w="1788" w:type="dxa"/>
            <w:gridSpan w:val="2"/>
          </w:tcPr>
          <w:p w:rsidR="007525A9" w:rsidRPr="005A406F" w:rsidRDefault="007525A9" w:rsidP="007525A9">
            <w:pPr>
              <w:jc w:val="both"/>
              <w:rPr>
                <w:sz w:val="24"/>
                <w:szCs w:val="24"/>
                <w:shd w:val="clear" w:color="auto" w:fill="FFFFFF"/>
              </w:rPr>
            </w:pPr>
            <w:r w:rsidRPr="005A406F">
              <w:rPr>
                <w:sz w:val="24"/>
                <w:szCs w:val="24"/>
                <w:shd w:val="clear" w:color="auto" w:fill="FFFFFF"/>
              </w:rPr>
              <w:t>Demonstrate familiarity with major concepts, theoretical perspectives, historical and current trends in clinical psychology.</w:t>
            </w:r>
          </w:p>
          <w:p w:rsidR="007525A9" w:rsidRPr="005A406F" w:rsidRDefault="007525A9" w:rsidP="007525A9">
            <w:pPr>
              <w:ind w:left="-180" w:firstLine="720"/>
              <w:jc w:val="both"/>
              <w:rPr>
                <w:b/>
                <w:color w:val="000000"/>
                <w:sz w:val="24"/>
                <w:szCs w:val="24"/>
              </w:rPr>
            </w:pPr>
          </w:p>
        </w:tc>
        <w:tc>
          <w:tcPr>
            <w:tcW w:w="3060" w:type="dxa"/>
            <w:gridSpan w:val="3"/>
          </w:tcPr>
          <w:p w:rsidR="007525A9" w:rsidRPr="005A406F" w:rsidRDefault="007525A9" w:rsidP="007525A9">
            <w:pPr>
              <w:ind w:left="42"/>
              <w:jc w:val="both"/>
              <w:rPr>
                <w:sz w:val="24"/>
                <w:szCs w:val="24"/>
              </w:rPr>
            </w:pPr>
            <w:r w:rsidRPr="005A406F">
              <w:rPr>
                <w:sz w:val="24"/>
                <w:szCs w:val="24"/>
              </w:rPr>
              <w:t xml:space="preserve">Apply the principles of psychology in different settings such as clinical, organizational, sports, educational.  </w:t>
            </w:r>
          </w:p>
        </w:tc>
        <w:tc>
          <w:tcPr>
            <w:tcW w:w="2100" w:type="dxa"/>
            <w:gridSpan w:val="2"/>
          </w:tcPr>
          <w:p w:rsidR="007525A9" w:rsidRPr="005A406F" w:rsidRDefault="007525A9" w:rsidP="007525A9">
            <w:pPr>
              <w:jc w:val="both"/>
              <w:rPr>
                <w:b/>
                <w:color w:val="000000"/>
                <w:sz w:val="24"/>
                <w:szCs w:val="24"/>
              </w:rPr>
            </w:pPr>
          </w:p>
          <w:p w:rsidR="008759F7" w:rsidRPr="005A406F" w:rsidRDefault="008759F7" w:rsidP="008759F7">
            <w:pPr>
              <w:jc w:val="both"/>
              <w:rPr>
                <w:sz w:val="24"/>
                <w:szCs w:val="24"/>
                <w:shd w:val="clear" w:color="auto" w:fill="FFFFFF"/>
              </w:rPr>
            </w:pPr>
            <w:r w:rsidRPr="005A406F">
              <w:rPr>
                <w:sz w:val="24"/>
                <w:szCs w:val="24"/>
                <w:shd w:val="clear" w:color="auto" w:fill="FFFFFF"/>
              </w:rPr>
              <w:t>Relate and interpret knowledge and skills in context to clinical psychology in different settings.</w:t>
            </w:r>
          </w:p>
          <w:p w:rsidR="008759F7" w:rsidRPr="005A406F" w:rsidRDefault="008759F7" w:rsidP="007525A9">
            <w:pPr>
              <w:jc w:val="both"/>
              <w:rPr>
                <w:b/>
                <w:color w:val="000000"/>
                <w:sz w:val="24"/>
                <w:szCs w:val="24"/>
              </w:rPr>
            </w:pPr>
          </w:p>
        </w:tc>
        <w:tc>
          <w:tcPr>
            <w:tcW w:w="2220" w:type="dxa"/>
            <w:gridSpan w:val="2"/>
          </w:tcPr>
          <w:p w:rsidR="007525A9" w:rsidRPr="005A406F" w:rsidRDefault="008759F7" w:rsidP="007525A9">
            <w:pPr>
              <w:jc w:val="both"/>
              <w:rPr>
                <w:sz w:val="24"/>
                <w:szCs w:val="24"/>
              </w:rPr>
            </w:pPr>
            <w:r w:rsidRPr="005A406F">
              <w:rPr>
                <w:sz w:val="24"/>
                <w:szCs w:val="24"/>
              </w:rPr>
              <w:t>Apply the principles of behavioural communication, relationship management, team building acrosscultural communication for achieving professional excellence contribution to over all personal;ity and career development</w:t>
            </w:r>
            <w:r w:rsidR="007525A9" w:rsidRPr="005A406F">
              <w:rPr>
                <w:b/>
                <w:sz w:val="24"/>
                <w:szCs w:val="24"/>
                <w:shd w:val="clear" w:color="auto" w:fill="FFFFFF"/>
              </w:rPr>
              <w:br/>
            </w:r>
          </w:p>
        </w:tc>
        <w:tc>
          <w:tcPr>
            <w:tcW w:w="2160" w:type="dxa"/>
            <w:gridSpan w:val="2"/>
          </w:tcPr>
          <w:p w:rsidR="008759F7" w:rsidRPr="005A406F" w:rsidRDefault="00484486" w:rsidP="008759F7">
            <w:pPr>
              <w:jc w:val="both"/>
              <w:rPr>
                <w:sz w:val="24"/>
                <w:szCs w:val="24"/>
                <w:shd w:val="clear" w:color="auto" w:fill="FFFFFF"/>
              </w:rPr>
            </w:pPr>
            <w:r w:rsidRPr="005A406F">
              <w:rPr>
                <w:sz w:val="24"/>
                <w:szCs w:val="24"/>
              </w:rPr>
              <w:t>.</w:t>
            </w:r>
            <w:r w:rsidR="008759F7" w:rsidRPr="005A406F">
              <w:rPr>
                <w:color w:val="000000"/>
                <w:sz w:val="24"/>
                <w:szCs w:val="24"/>
                <w:shd w:val="clear" w:color="auto" w:fill="FFFFFF"/>
              </w:rPr>
              <w:t xml:space="preserve"> Demonstrate and apply </w:t>
            </w:r>
            <w:r w:rsidR="008759F7" w:rsidRPr="005A406F">
              <w:rPr>
                <w:sz w:val="24"/>
                <w:szCs w:val="24"/>
                <w:shd w:val="clear" w:color="auto" w:fill="FFFFFF"/>
              </w:rPr>
              <w:t>basic statistical skills, data collection, data analysis, and interpretation related to the researches in the field of clinical psychology.</w:t>
            </w:r>
          </w:p>
          <w:p w:rsidR="007525A9" w:rsidRPr="005A406F" w:rsidRDefault="007525A9" w:rsidP="007525A9">
            <w:pPr>
              <w:jc w:val="both"/>
              <w:rPr>
                <w:sz w:val="24"/>
                <w:szCs w:val="24"/>
              </w:rPr>
            </w:pPr>
          </w:p>
        </w:tc>
      </w:tr>
      <w:tr w:rsidR="007525A9" w:rsidRPr="005A406F" w:rsidTr="007525A9">
        <w:tc>
          <w:tcPr>
            <w:tcW w:w="798" w:type="dxa"/>
          </w:tcPr>
          <w:p w:rsidR="007525A9" w:rsidRPr="005A406F" w:rsidRDefault="007525A9" w:rsidP="007525A9">
            <w:pPr>
              <w:jc w:val="center"/>
              <w:rPr>
                <w:color w:val="000000"/>
                <w:sz w:val="24"/>
                <w:szCs w:val="24"/>
              </w:rPr>
            </w:pPr>
            <w:r w:rsidRPr="005A406F">
              <w:rPr>
                <w:color w:val="000000"/>
                <w:sz w:val="24"/>
                <w:szCs w:val="24"/>
              </w:rPr>
              <w:t>1</w:t>
            </w:r>
          </w:p>
        </w:tc>
        <w:tc>
          <w:tcPr>
            <w:tcW w:w="990" w:type="dxa"/>
          </w:tcPr>
          <w:p w:rsidR="007525A9" w:rsidRPr="005A406F" w:rsidRDefault="007525A9" w:rsidP="007525A9">
            <w:pPr>
              <w:jc w:val="center"/>
              <w:rPr>
                <w:color w:val="000000"/>
                <w:sz w:val="24"/>
                <w:szCs w:val="24"/>
              </w:rPr>
            </w:pPr>
            <w:r w:rsidRPr="005A406F">
              <w:rPr>
                <w:color w:val="000000"/>
                <w:sz w:val="24"/>
                <w:szCs w:val="24"/>
              </w:rPr>
              <w:t>2</w:t>
            </w:r>
          </w:p>
        </w:tc>
        <w:tc>
          <w:tcPr>
            <w:tcW w:w="1260" w:type="dxa"/>
          </w:tcPr>
          <w:p w:rsidR="007525A9" w:rsidRPr="005A406F" w:rsidRDefault="007525A9" w:rsidP="007525A9">
            <w:pPr>
              <w:jc w:val="center"/>
              <w:rPr>
                <w:color w:val="000000"/>
                <w:sz w:val="24"/>
                <w:szCs w:val="24"/>
              </w:rPr>
            </w:pPr>
            <w:r w:rsidRPr="005A406F">
              <w:rPr>
                <w:color w:val="000000"/>
                <w:sz w:val="24"/>
                <w:szCs w:val="24"/>
              </w:rPr>
              <w:t>3</w:t>
            </w:r>
          </w:p>
        </w:tc>
        <w:tc>
          <w:tcPr>
            <w:tcW w:w="630" w:type="dxa"/>
          </w:tcPr>
          <w:p w:rsidR="007525A9" w:rsidRPr="005A406F" w:rsidRDefault="007525A9" w:rsidP="007525A9">
            <w:pPr>
              <w:jc w:val="center"/>
              <w:rPr>
                <w:color w:val="000000"/>
                <w:sz w:val="24"/>
                <w:szCs w:val="24"/>
              </w:rPr>
            </w:pPr>
            <w:r w:rsidRPr="005A406F">
              <w:rPr>
                <w:color w:val="000000"/>
                <w:sz w:val="24"/>
                <w:szCs w:val="24"/>
              </w:rPr>
              <w:t>4</w:t>
            </w:r>
          </w:p>
        </w:tc>
        <w:tc>
          <w:tcPr>
            <w:tcW w:w="1170" w:type="dxa"/>
          </w:tcPr>
          <w:p w:rsidR="007525A9" w:rsidRPr="005A406F" w:rsidRDefault="007525A9" w:rsidP="007525A9">
            <w:pPr>
              <w:jc w:val="center"/>
              <w:rPr>
                <w:color w:val="000000"/>
                <w:sz w:val="24"/>
                <w:szCs w:val="24"/>
              </w:rPr>
            </w:pPr>
            <w:r w:rsidRPr="005A406F">
              <w:rPr>
                <w:color w:val="000000"/>
                <w:sz w:val="24"/>
                <w:szCs w:val="24"/>
              </w:rPr>
              <w:t>5</w:t>
            </w:r>
          </w:p>
        </w:tc>
        <w:tc>
          <w:tcPr>
            <w:tcW w:w="1350" w:type="dxa"/>
          </w:tcPr>
          <w:p w:rsidR="007525A9" w:rsidRPr="005A406F" w:rsidRDefault="007525A9" w:rsidP="007525A9">
            <w:pPr>
              <w:jc w:val="center"/>
              <w:rPr>
                <w:color w:val="000000"/>
                <w:sz w:val="24"/>
                <w:szCs w:val="24"/>
              </w:rPr>
            </w:pPr>
            <w:r w:rsidRPr="005A406F">
              <w:rPr>
                <w:color w:val="000000"/>
                <w:sz w:val="24"/>
                <w:szCs w:val="24"/>
              </w:rPr>
              <w:t>6</w:t>
            </w:r>
          </w:p>
        </w:tc>
        <w:tc>
          <w:tcPr>
            <w:tcW w:w="750" w:type="dxa"/>
          </w:tcPr>
          <w:p w:rsidR="007525A9" w:rsidRPr="005A406F" w:rsidRDefault="007525A9" w:rsidP="007525A9">
            <w:pPr>
              <w:jc w:val="center"/>
              <w:rPr>
                <w:color w:val="000000"/>
                <w:sz w:val="24"/>
                <w:szCs w:val="24"/>
              </w:rPr>
            </w:pPr>
            <w:r w:rsidRPr="005A406F">
              <w:rPr>
                <w:color w:val="000000"/>
                <w:sz w:val="24"/>
                <w:szCs w:val="24"/>
              </w:rPr>
              <w:t>7</w:t>
            </w:r>
          </w:p>
        </w:tc>
        <w:tc>
          <w:tcPr>
            <w:tcW w:w="2220" w:type="dxa"/>
            <w:gridSpan w:val="2"/>
          </w:tcPr>
          <w:p w:rsidR="007525A9" w:rsidRPr="005A406F" w:rsidRDefault="007525A9" w:rsidP="007525A9">
            <w:pPr>
              <w:jc w:val="center"/>
              <w:rPr>
                <w:color w:val="000000"/>
                <w:sz w:val="24"/>
                <w:szCs w:val="24"/>
              </w:rPr>
            </w:pPr>
            <w:r w:rsidRPr="005A406F">
              <w:rPr>
                <w:color w:val="000000"/>
                <w:sz w:val="24"/>
                <w:szCs w:val="24"/>
              </w:rPr>
              <w:t>8</w:t>
            </w:r>
          </w:p>
        </w:tc>
        <w:tc>
          <w:tcPr>
            <w:tcW w:w="720" w:type="dxa"/>
          </w:tcPr>
          <w:p w:rsidR="007525A9" w:rsidRPr="005A406F" w:rsidRDefault="007525A9" w:rsidP="007525A9">
            <w:pPr>
              <w:jc w:val="center"/>
              <w:rPr>
                <w:color w:val="000000"/>
                <w:sz w:val="24"/>
                <w:szCs w:val="24"/>
              </w:rPr>
            </w:pPr>
            <w:r w:rsidRPr="005A406F">
              <w:rPr>
                <w:color w:val="000000"/>
                <w:sz w:val="24"/>
                <w:szCs w:val="24"/>
              </w:rPr>
              <w:t>9</w:t>
            </w:r>
          </w:p>
        </w:tc>
        <w:tc>
          <w:tcPr>
            <w:tcW w:w="1440" w:type="dxa"/>
          </w:tcPr>
          <w:p w:rsidR="007525A9" w:rsidRPr="005A406F" w:rsidRDefault="007525A9" w:rsidP="007525A9">
            <w:pPr>
              <w:jc w:val="center"/>
              <w:rPr>
                <w:color w:val="000000"/>
                <w:sz w:val="24"/>
                <w:szCs w:val="24"/>
              </w:rPr>
            </w:pPr>
            <w:r w:rsidRPr="005A406F">
              <w:rPr>
                <w:color w:val="000000"/>
                <w:sz w:val="24"/>
                <w:szCs w:val="24"/>
              </w:rPr>
              <w:t>10</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Core domain</w:t>
            </w:r>
          </w:p>
        </w:tc>
        <w:tc>
          <w:tcPr>
            <w:tcW w:w="990" w:type="dxa"/>
          </w:tcPr>
          <w:p w:rsidR="007525A9" w:rsidRPr="005A406F" w:rsidRDefault="007525A9" w:rsidP="007525A9">
            <w:pPr>
              <w:rPr>
                <w:color w:val="000000"/>
                <w:sz w:val="24"/>
                <w:szCs w:val="24"/>
              </w:rPr>
            </w:pPr>
            <w:r w:rsidRPr="005A406F">
              <w:rPr>
                <w:color w:val="000000"/>
                <w:sz w:val="24"/>
                <w:szCs w:val="24"/>
              </w:rPr>
              <w:t>Interdisciplinary domains</w:t>
            </w:r>
          </w:p>
        </w:tc>
        <w:tc>
          <w:tcPr>
            <w:tcW w:w="1260" w:type="dxa"/>
          </w:tcPr>
          <w:p w:rsidR="007525A9" w:rsidRPr="005A406F" w:rsidRDefault="007525A9" w:rsidP="007525A9">
            <w:pPr>
              <w:rPr>
                <w:color w:val="000000"/>
                <w:sz w:val="24"/>
                <w:szCs w:val="24"/>
              </w:rPr>
            </w:pPr>
            <w:r w:rsidRPr="005A406F">
              <w:rPr>
                <w:color w:val="000000"/>
                <w:sz w:val="24"/>
                <w:szCs w:val="24"/>
              </w:rPr>
              <w:t>Core domain</w:t>
            </w:r>
          </w:p>
        </w:tc>
        <w:tc>
          <w:tcPr>
            <w:tcW w:w="630" w:type="dxa"/>
          </w:tcPr>
          <w:p w:rsidR="007525A9" w:rsidRPr="005A406F" w:rsidRDefault="007525A9" w:rsidP="007525A9">
            <w:pPr>
              <w:rPr>
                <w:color w:val="000000"/>
                <w:sz w:val="24"/>
                <w:szCs w:val="24"/>
              </w:rPr>
            </w:pPr>
            <w:r w:rsidRPr="005A406F">
              <w:rPr>
                <w:color w:val="000000"/>
                <w:sz w:val="24"/>
                <w:szCs w:val="24"/>
              </w:rPr>
              <w:t>Interdisciplinary domains</w:t>
            </w:r>
          </w:p>
        </w:tc>
        <w:tc>
          <w:tcPr>
            <w:tcW w:w="1170" w:type="dxa"/>
          </w:tcPr>
          <w:p w:rsidR="007525A9" w:rsidRPr="005A406F" w:rsidRDefault="007525A9" w:rsidP="007525A9">
            <w:pPr>
              <w:rPr>
                <w:color w:val="000000"/>
                <w:sz w:val="24"/>
                <w:szCs w:val="24"/>
              </w:rPr>
            </w:pPr>
            <w:r w:rsidRPr="005A406F">
              <w:rPr>
                <w:color w:val="000000"/>
                <w:sz w:val="24"/>
                <w:szCs w:val="24"/>
              </w:rPr>
              <w:t>Value added courses</w:t>
            </w:r>
          </w:p>
        </w:tc>
        <w:tc>
          <w:tcPr>
            <w:tcW w:w="1350" w:type="dxa"/>
          </w:tcPr>
          <w:p w:rsidR="007525A9" w:rsidRPr="005A406F" w:rsidRDefault="007525A9" w:rsidP="007525A9">
            <w:pPr>
              <w:rPr>
                <w:color w:val="000000"/>
                <w:sz w:val="24"/>
                <w:szCs w:val="24"/>
              </w:rPr>
            </w:pPr>
            <w:r w:rsidRPr="005A406F">
              <w:rPr>
                <w:color w:val="000000"/>
                <w:sz w:val="24"/>
                <w:szCs w:val="24"/>
              </w:rPr>
              <w:t>Core Domain</w:t>
            </w:r>
          </w:p>
        </w:tc>
        <w:tc>
          <w:tcPr>
            <w:tcW w:w="750" w:type="dxa"/>
          </w:tcPr>
          <w:p w:rsidR="007525A9" w:rsidRPr="005A406F" w:rsidRDefault="007525A9" w:rsidP="007525A9">
            <w:pPr>
              <w:rPr>
                <w:color w:val="000000"/>
                <w:sz w:val="24"/>
                <w:szCs w:val="24"/>
              </w:rPr>
            </w:pPr>
            <w:r w:rsidRPr="005A406F">
              <w:rPr>
                <w:color w:val="000000"/>
                <w:sz w:val="24"/>
                <w:szCs w:val="24"/>
              </w:rPr>
              <w:t>Elective Domain</w:t>
            </w:r>
          </w:p>
        </w:tc>
        <w:tc>
          <w:tcPr>
            <w:tcW w:w="780" w:type="dxa"/>
          </w:tcPr>
          <w:p w:rsidR="007525A9" w:rsidRPr="005A406F" w:rsidRDefault="007525A9" w:rsidP="007525A9">
            <w:pPr>
              <w:rPr>
                <w:color w:val="000000"/>
                <w:sz w:val="24"/>
                <w:szCs w:val="24"/>
              </w:rPr>
            </w:pPr>
            <w:r w:rsidRPr="005A406F">
              <w:rPr>
                <w:color w:val="000000"/>
                <w:sz w:val="24"/>
                <w:szCs w:val="24"/>
              </w:rPr>
              <w:t>NTCC</w:t>
            </w:r>
          </w:p>
        </w:tc>
        <w:tc>
          <w:tcPr>
            <w:tcW w:w="1440" w:type="dxa"/>
          </w:tcPr>
          <w:p w:rsidR="007525A9" w:rsidRPr="005A406F" w:rsidRDefault="007525A9" w:rsidP="007525A9">
            <w:pPr>
              <w:rPr>
                <w:color w:val="000000"/>
                <w:sz w:val="24"/>
                <w:szCs w:val="24"/>
              </w:rPr>
            </w:pPr>
            <w:r w:rsidRPr="005A406F">
              <w:rPr>
                <w:color w:val="000000"/>
                <w:sz w:val="24"/>
                <w:szCs w:val="24"/>
              </w:rPr>
              <w:t>Value added domain</w:t>
            </w:r>
          </w:p>
        </w:tc>
        <w:tc>
          <w:tcPr>
            <w:tcW w:w="720" w:type="dxa"/>
          </w:tcPr>
          <w:p w:rsidR="007525A9" w:rsidRPr="005A406F" w:rsidRDefault="007525A9" w:rsidP="007525A9">
            <w:pPr>
              <w:rPr>
                <w:color w:val="000000"/>
                <w:sz w:val="24"/>
                <w:szCs w:val="24"/>
              </w:rPr>
            </w:pPr>
            <w:r w:rsidRPr="005A406F">
              <w:rPr>
                <w:color w:val="000000"/>
                <w:sz w:val="24"/>
                <w:szCs w:val="24"/>
              </w:rPr>
              <w:t>Core domain</w:t>
            </w:r>
          </w:p>
        </w:tc>
        <w:tc>
          <w:tcPr>
            <w:tcW w:w="1440" w:type="dxa"/>
          </w:tcPr>
          <w:p w:rsidR="007525A9" w:rsidRPr="005A406F" w:rsidRDefault="007525A9" w:rsidP="007525A9">
            <w:pPr>
              <w:rPr>
                <w:color w:val="000000"/>
                <w:sz w:val="24"/>
                <w:szCs w:val="24"/>
              </w:rPr>
            </w:pPr>
            <w:r w:rsidRPr="005A406F">
              <w:rPr>
                <w:color w:val="000000"/>
                <w:sz w:val="24"/>
                <w:szCs w:val="24"/>
              </w:rPr>
              <w:t>Research</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Introductory Psychology</w:t>
            </w:r>
          </w:p>
        </w:tc>
        <w:tc>
          <w:tcPr>
            <w:tcW w:w="990" w:type="dxa"/>
          </w:tcPr>
          <w:p w:rsidR="007525A9" w:rsidRPr="005A406F" w:rsidRDefault="007525A9" w:rsidP="007525A9">
            <w:pPr>
              <w:rPr>
                <w:color w:val="000000"/>
                <w:sz w:val="24"/>
                <w:szCs w:val="24"/>
              </w:rPr>
            </w:pPr>
            <w:r w:rsidRPr="005A406F">
              <w:rPr>
                <w:color w:val="000000"/>
                <w:sz w:val="24"/>
                <w:szCs w:val="24"/>
              </w:rPr>
              <w:t>Readings in Psychology</w:t>
            </w:r>
          </w:p>
        </w:tc>
        <w:tc>
          <w:tcPr>
            <w:tcW w:w="1260" w:type="dxa"/>
          </w:tcPr>
          <w:p w:rsidR="007525A9" w:rsidRPr="005A406F" w:rsidRDefault="007525A9" w:rsidP="007525A9">
            <w:pPr>
              <w:rPr>
                <w:sz w:val="24"/>
                <w:szCs w:val="24"/>
              </w:rPr>
            </w:pPr>
            <w:r w:rsidRPr="005A406F">
              <w:rPr>
                <w:color w:val="000000"/>
                <w:sz w:val="24"/>
                <w:szCs w:val="24"/>
              </w:rPr>
              <w:t>Psychological Practical-I</w:t>
            </w:r>
          </w:p>
          <w:p w:rsidR="007525A9" w:rsidRPr="005A406F" w:rsidRDefault="007525A9" w:rsidP="007525A9">
            <w:pPr>
              <w:rPr>
                <w:color w:val="000000"/>
                <w:sz w:val="24"/>
                <w:szCs w:val="24"/>
              </w:rPr>
            </w:pPr>
          </w:p>
        </w:tc>
        <w:tc>
          <w:tcPr>
            <w:tcW w:w="630" w:type="dxa"/>
          </w:tcPr>
          <w:p w:rsidR="007525A9" w:rsidRPr="005A406F" w:rsidRDefault="007525A9" w:rsidP="007525A9">
            <w:pPr>
              <w:rPr>
                <w:sz w:val="24"/>
                <w:szCs w:val="24"/>
              </w:rPr>
            </w:pPr>
          </w:p>
        </w:tc>
        <w:tc>
          <w:tcPr>
            <w:tcW w:w="1170" w:type="dxa"/>
          </w:tcPr>
          <w:p w:rsidR="007525A9" w:rsidRPr="005A406F" w:rsidRDefault="007525A9" w:rsidP="007525A9">
            <w:pPr>
              <w:rPr>
                <w:sz w:val="24"/>
                <w:szCs w:val="24"/>
              </w:rPr>
            </w:pPr>
            <w:r w:rsidRPr="005A406F">
              <w:rPr>
                <w:bCs/>
                <w:sz w:val="24"/>
                <w:szCs w:val="24"/>
              </w:rPr>
              <w:t>Effective Listening</w:t>
            </w:r>
          </w:p>
        </w:tc>
        <w:tc>
          <w:tcPr>
            <w:tcW w:w="1350" w:type="dxa"/>
          </w:tcPr>
          <w:p w:rsidR="007525A9" w:rsidRPr="005A406F" w:rsidRDefault="007525A9" w:rsidP="007525A9">
            <w:pPr>
              <w:rPr>
                <w:color w:val="000000"/>
                <w:sz w:val="24"/>
                <w:szCs w:val="24"/>
              </w:rPr>
            </w:pPr>
            <w:r w:rsidRPr="005A406F">
              <w:rPr>
                <w:color w:val="000000"/>
                <w:sz w:val="24"/>
                <w:szCs w:val="24"/>
              </w:rPr>
              <w:t>Experimental Psychology-I</w:t>
            </w:r>
          </w:p>
        </w:tc>
        <w:tc>
          <w:tcPr>
            <w:tcW w:w="750" w:type="dxa"/>
          </w:tcPr>
          <w:p w:rsidR="007525A9" w:rsidRPr="005A406F" w:rsidRDefault="007525A9" w:rsidP="007525A9">
            <w:pPr>
              <w:rPr>
                <w:color w:val="000000"/>
                <w:sz w:val="24"/>
                <w:szCs w:val="24"/>
              </w:rPr>
            </w:pPr>
            <w:r w:rsidRPr="005A406F">
              <w:rPr>
                <w:color w:val="000000"/>
                <w:sz w:val="24"/>
                <w:szCs w:val="24"/>
              </w:rPr>
              <w:t>System and Approaches in  Psychology</w:t>
            </w:r>
          </w:p>
        </w:tc>
        <w:tc>
          <w:tcPr>
            <w:tcW w:w="780" w:type="dxa"/>
          </w:tcPr>
          <w:p w:rsidR="007525A9" w:rsidRPr="005A406F" w:rsidRDefault="007525A9" w:rsidP="007525A9">
            <w:pPr>
              <w:rPr>
                <w:color w:val="000000"/>
                <w:sz w:val="24"/>
                <w:szCs w:val="24"/>
              </w:rPr>
            </w:pPr>
            <w:r w:rsidRPr="005A406F">
              <w:rPr>
                <w:color w:val="000000"/>
                <w:sz w:val="24"/>
                <w:szCs w:val="24"/>
              </w:rPr>
              <w:t>Summer Project –I (Evaluation)</w:t>
            </w:r>
          </w:p>
        </w:tc>
        <w:tc>
          <w:tcPr>
            <w:tcW w:w="1440" w:type="dxa"/>
          </w:tcPr>
          <w:p w:rsidR="007525A9" w:rsidRPr="005A406F" w:rsidRDefault="007525A9" w:rsidP="007525A9">
            <w:pPr>
              <w:rPr>
                <w:color w:val="000000"/>
                <w:sz w:val="24"/>
                <w:szCs w:val="24"/>
              </w:rPr>
            </w:pPr>
            <w:r w:rsidRPr="005A406F">
              <w:rPr>
                <w:sz w:val="24"/>
                <w:szCs w:val="24"/>
              </w:rPr>
              <w:t>Foreign Language-I</w:t>
            </w:r>
          </w:p>
        </w:tc>
        <w:tc>
          <w:tcPr>
            <w:tcW w:w="720" w:type="dxa"/>
          </w:tcPr>
          <w:p w:rsidR="007525A9" w:rsidRPr="005A406F" w:rsidRDefault="007525A9" w:rsidP="007525A9">
            <w:pPr>
              <w:rPr>
                <w:color w:val="000000"/>
                <w:sz w:val="24"/>
                <w:szCs w:val="24"/>
              </w:rPr>
            </w:pPr>
            <w:r w:rsidRPr="005A406F">
              <w:rPr>
                <w:color w:val="000000"/>
                <w:sz w:val="24"/>
                <w:szCs w:val="24"/>
              </w:rPr>
              <w:t xml:space="preserve">Elementary Statistics </w:t>
            </w:r>
          </w:p>
        </w:tc>
        <w:tc>
          <w:tcPr>
            <w:tcW w:w="1440" w:type="dxa"/>
          </w:tcPr>
          <w:p w:rsidR="007525A9" w:rsidRPr="005A406F" w:rsidRDefault="007525A9" w:rsidP="007525A9">
            <w:pPr>
              <w:rPr>
                <w:color w:val="000000"/>
                <w:sz w:val="24"/>
                <w:szCs w:val="24"/>
              </w:rPr>
            </w:pPr>
            <w:r w:rsidRPr="005A406F">
              <w:rPr>
                <w:color w:val="000000"/>
                <w:sz w:val="24"/>
                <w:szCs w:val="24"/>
              </w:rPr>
              <w:t>Elementary Statistics</w:t>
            </w:r>
          </w:p>
        </w:tc>
      </w:tr>
      <w:tr w:rsidR="007525A9" w:rsidRPr="005A406F" w:rsidTr="007525A9">
        <w:tc>
          <w:tcPr>
            <w:tcW w:w="798" w:type="dxa"/>
            <w:vAlign w:val="bottom"/>
          </w:tcPr>
          <w:p w:rsidR="007525A9" w:rsidRPr="005A406F" w:rsidRDefault="007525A9" w:rsidP="007525A9">
            <w:pPr>
              <w:rPr>
                <w:color w:val="000000"/>
                <w:sz w:val="24"/>
                <w:szCs w:val="24"/>
              </w:rPr>
            </w:pPr>
            <w:r w:rsidRPr="005A406F">
              <w:rPr>
                <w:color w:val="000000"/>
                <w:sz w:val="24"/>
                <w:szCs w:val="24"/>
              </w:rPr>
              <w:t>Basic Cognitive Psychology</w:t>
            </w:r>
          </w:p>
        </w:tc>
        <w:tc>
          <w:tcPr>
            <w:tcW w:w="990" w:type="dxa"/>
          </w:tcPr>
          <w:p w:rsidR="007525A9" w:rsidRPr="005A406F" w:rsidRDefault="007525A9" w:rsidP="007525A9">
            <w:pPr>
              <w:rPr>
                <w:color w:val="000000"/>
                <w:sz w:val="24"/>
                <w:szCs w:val="24"/>
              </w:rPr>
            </w:pPr>
            <w:r w:rsidRPr="005A406F">
              <w:rPr>
                <w:color w:val="000000"/>
                <w:sz w:val="24"/>
                <w:szCs w:val="24"/>
              </w:rPr>
              <w:t>Readings in Psychology</w:t>
            </w:r>
          </w:p>
        </w:tc>
        <w:tc>
          <w:tcPr>
            <w:tcW w:w="1260" w:type="dxa"/>
          </w:tcPr>
          <w:p w:rsidR="007525A9" w:rsidRPr="005A406F" w:rsidRDefault="007525A9" w:rsidP="007525A9">
            <w:pPr>
              <w:rPr>
                <w:color w:val="000000"/>
                <w:sz w:val="24"/>
                <w:szCs w:val="24"/>
              </w:rPr>
            </w:pPr>
            <w:r w:rsidRPr="005A406F">
              <w:rPr>
                <w:color w:val="000000"/>
                <w:sz w:val="24"/>
                <w:szCs w:val="24"/>
              </w:rPr>
              <w:t>Psychological Practical-II</w:t>
            </w:r>
          </w:p>
        </w:tc>
        <w:tc>
          <w:tcPr>
            <w:tcW w:w="630" w:type="dxa"/>
          </w:tcPr>
          <w:p w:rsidR="007525A9" w:rsidRPr="005A406F" w:rsidRDefault="007525A9" w:rsidP="007525A9">
            <w:pPr>
              <w:rPr>
                <w:color w:val="000000"/>
                <w:sz w:val="24"/>
                <w:szCs w:val="24"/>
              </w:rPr>
            </w:pPr>
            <w:r w:rsidRPr="005A406F">
              <w:rPr>
                <w:bCs/>
                <w:sz w:val="24"/>
                <w:szCs w:val="24"/>
              </w:rPr>
              <w:t>Understanding Self for Effectiveness</w:t>
            </w:r>
          </w:p>
        </w:tc>
        <w:tc>
          <w:tcPr>
            <w:tcW w:w="1170" w:type="dxa"/>
          </w:tcPr>
          <w:p w:rsidR="007525A9" w:rsidRPr="005A406F" w:rsidRDefault="007525A9" w:rsidP="007525A9">
            <w:pPr>
              <w:rPr>
                <w:color w:val="000000"/>
                <w:sz w:val="24"/>
                <w:szCs w:val="24"/>
              </w:rPr>
            </w:pPr>
            <w:r w:rsidRPr="005A406F">
              <w:rPr>
                <w:bCs/>
                <w:sz w:val="24"/>
                <w:szCs w:val="24"/>
              </w:rPr>
              <w:t>Presentation Skills</w:t>
            </w:r>
          </w:p>
        </w:tc>
        <w:tc>
          <w:tcPr>
            <w:tcW w:w="1350" w:type="dxa"/>
          </w:tcPr>
          <w:p w:rsidR="007525A9" w:rsidRPr="005A406F" w:rsidRDefault="007525A9" w:rsidP="007525A9">
            <w:pPr>
              <w:rPr>
                <w:color w:val="000000"/>
                <w:sz w:val="24"/>
                <w:szCs w:val="24"/>
              </w:rPr>
            </w:pPr>
            <w:r w:rsidRPr="005A406F">
              <w:rPr>
                <w:color w:val="000000"/>
                <w:sz w:val="24"/>
                <w:szCs w:val="24"/>
              </w:rPr>
              <w:t>Abnormal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r w:rsidRPr="005A406F">
              <w:rPr>
                <w:color w:val="000000"/>
                <w:sz w:val="24"/>
                <w:szCs w:val="24"/>
              </w:rPr>
              <w:t>Summer Project-II(Evaluation)</w:t>
            </w:r>
          </w:p>
        </w:tc>
        <w:tc>
          <w:tcPr>
            <w:tcW w:w="1440" w:type="dxa"/>
          </w:tcPr>
          <w:p w:rsidR="007525A9" w:rsidRPr="005A406F" w:rsidRDefault="007525A9" w:rsidP="007525A9">
            <w:pPr>
              <w:rPr>
                <w:color w:val="000000"/>
                <w:sz w:val="24"/>
                <w:szCs w:val="24"/>
              </w:rPr>
            </w:pPr>
            <w:r w:rsidRPr="005A406F">
              <w:rPr>
                <w:sz w:val="24"/>
                <w:szCs w:val="24"/>
              </w:rPr>
              <w:t>Environmental Studies-I</w:t>
            </w:r>
          </w:p>
        </w:tc>
        <w:tc>
          <w:tcPr>
            <w:tcW w:w="720" w:type="dxa"/>
          </w:tcPr>
          <w:p w:rsidR="007525A9" w:rsidRPr="005A406F" w:rsidRDefault="007525A9" w:rsidP="007525A9">
            <w:pPr>
              <w:rPr>
                <w:color w:val="000000"/>
                <w:sz w:val="24"/>
                <w:szCs w:val="24"/>
              </w:rPr>
            </w:pPr>
            <w:r w:rsidRPr="005A406F">
              <w:rPr>
                <w:color w:val="000000"/>
                <w:sz w:val="24"/>
                <w:szCs w:val="24"/>
              </w:rPr>
              <w:t>Human Rights, Values and Ethics</w:t>
            </w:r>
            <w:r w:rsidRPr="005A406F">
              <w:rPr>
                <w:bCs/>
                <w:sz w:val="24"/>
                <w:szCs w:val="24"/>
              </w:rPr>
              <w:t xml:space="preserve"> </w:t>
            </w:r>
          </w:p>
        </w:tc>
        <w:tc>
          <w:tcPr>
            <w:tcW w:w="1440" w:type="dxa"/>
          </w:tcPr>
          <w:p w:rsidR="007525A9" w:rsidRPr="005A406F" w:rsidRDefault="007525A9" w:rsidP="007525A9">
            <w:pPr>
              <w:rPr>
                <w:color w:val="000000"/>
                <w:sz w:val="24"/>
                <w:szCs w:val="24"/>
              </w:rPr>
            </w:pPr>
            <w:r w:rsidRPr="005A406F">
              <w:rPr>
                <w:bCs/>
                <w:sz w:val="24"/>
                <w:szCs w:val="24"/>
              </w:rPr>
              <w:t>Project (with Presentation &amp; Evaluation)</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Sports Psychology</w:t>
            </w:r>
          </w:p>
        </w:tc>
        <w:tc>
          <w:tcPr>
            <w:tcW w:w="990" w:type="dxa"/>
          </w:tcPr>
          <w:p w:rsidR="007525A9" w:rsidRPr="005A406F" w:rsidRDefault="007525A9" w:rsidP="007525A9">
            <w:pPr>
              <w:rPr>
                <w:color w:val="000000"/>
                <w:sz w:val="24"/>
                <w:szCs w:val="24"/>
              </w:rPr>
            </w:pPr>
            <w:r w:rsidRPr="005A406F">
              <w:rPr>
                <w:sz w:val="24"/>
                <w:szCs w:val="24"/>
              </w:rPr>
              <w:t>Term paper</w:t>
            </w:r>
          </w:p>
        </w:tc>
        <w:tc>
          <w:tcPr>
            <w:tcW w:w="1260" w:type="dxa"/>
          </w:tcPr>
          <w:p w:rsidR="007525A9" w:rsidRPr="005A406F" w:rsidRDefault="007525A9" w:rsidP="007525A9">
            <w:pPr>
              <w:rPr>
                <w:color w:val="000000"/>
                <w:sz w:val="24"/>
                <w:szCs w:val="24"/>
              </w:rPr>
            </w:pPr>
            <w:r w:rsidRPr="005A406F">
              <w:rPr>
                <w:color w:val="000000"/>
                <w:sz w:val="24"/>
                <w:szCs w:val="24"/>
              </w:rPr>
              <w:t>Industrial Psychology</w:t>
            </w:r>
          </w:p>
        </w:tc>
        <w:tc>
          <w:tcPr>
            <w:tcW w:w="630" w:type="dxa"/>
          </w:tcPr>
          <w:p w:rsidR="007525A9" w:rsidRPr="005A406F" w:rsidRDefault="007525A9" w:rsidP="007525A9">
            <w:pPr>
              <w:rPr>
                <w:color w:val="000000"/>
                <w:sz w:val="24"/>
                <w:szCs w:val="24"/>
              </w:rPr>
            </w:pPr>
            <w:r w:rsidRPr="005A406F">
              <w:rPr>
                <w:bCs/>
                <w:sz w:val="24"/>
                <w:szCs w:val="24"/>
              </w:rPr>
              <w:t>Problem Solving and Cre</w:t>
            </w:r>
            <w:r w:rsidRPr="005A406F">
              <w:rPr>
                <w:bCs/>
                <w:sz w:val="24"/>
                <w:szCs w:val="24"/>
              </w:rPr>
              <w:lastRenderedPageBreak/>
              <w:t>ative Thinking</w:t>
            </w:r>
          </w:p>
        </w:tc>
        <w:tc>
          <w:tcPr>
            <w:tcW w:w="1170" w:type="dxa"/>
          </w:tcPr>
          <w:p w:rsidR="007525A9" w:rsidRPr="005A406F" w:rsidRDefault="007525A9" w:rsidP="007525A9">
            <w:pPr>
              <w:rPr>
                <w:color w:val="000000"/>
                <w:sz w:val="24"/>
                <w:szCs w:val="24"/>
              </w:rPr>
            </w:pPr>
            <w:r w:rsidRPr="005A406F">
              <w:rPr>
                <w:sz w:val="24"/>
                <w:szCs w:val="24"/>
              </w:rPr>
              <w:lastRenderedPageBreak/>
              <w:t xml:space="preserve">Workshop / Certification (Discipline Specific) 1 Credit </w:t>
            </w:r>
            <w:r w:rsidRPr="005A406F">
              <w:rPr>
                <w:sz w:val="24"/>
                <w:szCs w:val="24"/>
              </w:rPr>
              <w:lastRenderedPageBreak/>
              <w:t>per workshop)</w:t>
            </w:r>
          </w:p>
        </w:tc>
        <w:tc>
          <w:tcPr>
            <w:tcW w:w="1350" w:type="dxa"/>
          </w:tcPr>
          <w:p w:rsidR="007525A9" w:rsidRPr="005A406F" w:rsidRDefault="007525A9" w:rsidP="007525A9">
            <w:pPr>
              <w:rPr>
                <w:color w:val="000000"/>
                <w:sz w:val="24"/>
                <w:szCs w:val="24"/>
              </w:rPr>
            </w:pPr>
            <w:r w:rsidRPr="005A406F">
              <w:rPr>
                <w:color w:val="000000"/>
                <w:sz w:val="24"/>
                <w:szCs w:val="24"/>
              </w:rPr>
              <w:lastRenderedPageBreak/>
              <w:t>Experimental Psychology-II</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Foreign Language – II</w:t>
            </w:r>
          </w:p>
        </w:tc>
        <w:tc>
          <w:tcPr>
            <w:tcW w:w="720" w:type="dxa"/>
          </w:tcPr>
          <w:p w:rsidR="007525A9" w:rsidRPr="005A406F" w:rsidRDefault="007525A9" w:rsidP="007525A9">
            <w:pPr>
              <w:rPr>
                <w:color w:val="000000"/>
                <w:sz w:val="24"/>
                <w:szCs w:val="24"/>
              </w:rPr>
            </w:pPr>
            <w:r w:rsidRPr="005A406F">
              <w:rPr>
                <w:color w:val="000000"/>
                <w:sz w:val="24"/>
                <w:szCs w:val="24"/>
              </w:rPr>
              <w:t>Advance Statistics</w:t>
            </w:r>
          </w:p>
        </w:tc>
        <w:tc>
          <w:tcPr>
            <w:tcW w:w="1440" w:type="dxa"/>
          </w:tcPr>
          <w:p w:rsidR="007525A9" w:rsidRPr="005A406F" w:rsidRDefault="007525A9" w:rsidP="007525A9">
            <w:pPr>
              <w:rPr>
                <w:color w:val="000000"/>
                <w:sz w:val="24"/>
                <w:szCs w:val="24"/>
              </w:rPr>
            </w:pPr>
            <w:r w:rsidRPr="005A406F">
              <w:rPr>
                <w:color w:val="000000"/>
                <w:sz w:val="24"/>
                <w:szCs w:val="24"/>
              </w:rPr>
              <w:t>Advance Statistics</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lastRenderedPageBreak/>
              <w:t>Life Span Development</w:t>
            </w:r>
          </w:p>
        </w:tc>
        <w:tc>
          <w:tcPr>
            <w:tcW w:w="990" w:type="dxa"/>
          </w:tcPr>
          <w:p w:rsidR="007525A9" w:rsidRPr="005A406F" w:rsidRDefault="007525A9" w:rsidP="007525A9">
            <w:pPr>
              <w:rPr>
                <w:color w:val="000000"/>
                <w:sz w:val="24"/>
                <w:szCs w:val="24"/>
              </w:rPr>
            </w:pPr>
            <w:r w:rsidRPr="005A406F">
              <w:rPr>
                <w:sz w:val="24"/>
                <w:szCs w:val="24"/>
              </w:rPr>
              <w:t>Article/ Feature Writing</w:t>
            </w:r>
          </w:p>
        </w:tc>
        <w:tc>
          <w:tcPr>
            <w:tcW w:w="1260" w:type="dxa"/>
          </w:tcPr>
          <w:p w:rsidR="007525A9" w:rsidRPr="005A406F" w:rsidRDefault="007525A9" w:rsidP="007525A9">
            <w:pPr>
              <w:rPr>
                <w:color w:val="000000"/>
                <w:sz w:val="24"/>
                <w:szCs w:val="24"/>
              </w:rPr>
            </w:pPr>
            <w:r w:rsidRPr="005A406F">
              <w:rPr>
                <w:color w:val="000000"/>
                <w:sz w:val="24"/>
                <w:szCs w:val="24"/>
              </w:rPr>
              <w:t>Organizational Behaviour</w:t>
            </w: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r w:rsidRPr="005A406F">
              <w:rPr>
                <w:bCs/>
                <w:sz w:val="24"/>
                <w:szCs w:val="24"/>
              </w:rPr>
              <w:t>Reading &amp; Comprehension</w:t>
            </w:r>
          </w:p>
        </w:tc>
        <w:tc>
          <w:tcPr>
            <w:tcW w:w="1350" w:type="dxa"/>
          </w:tcPr>
          <w:p w:rsidR="007525A9" w:rsidRPr="005A406F" w:rsidRDefault="007525A9" w:rsidP="007525A9">
            <w:pPr>
              <w:rPr>
                <w:color w:val="000000"/>
                <w:sz w:val="24"/>
                <w:szCs w:val="24"/>
              </w:rPr>
            </w:pPr>
            <w:r w:rsidRPr="005A406F">
              <w:rPr>
                <w:color w:val="000000"/>
                <w:sz w:val="24"/>
                <w:szCs w:val="24"/>
              </w:rPr>
              <w:t>Social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sz w:val="24"/>
                <w:szCs w:val="24"/>
              </w:rPr>
              <w:t>Environmental Studies – II*</w:t>
            </w:r>
          </w:p>
        </w:tc>
        <w:tc>
          <w:tcPr>
            <w:tcW w:w="720" w:type="dxa"/>
          </w:tcPr>
          <w:p w:rsidR="007525A9" w:rsidRPr="005A406F" w:rsidRDefault="007525A9" w:rsidP="007525A9">
            <w:pPr>
              <w:rPr>
                <w:color w:val="000000"/>
                <w:sz w:val="24"/>
                <w:szCs w:val="24"/>
              </w:rPr>
            </w:pPr>
            <w:r w:rsidRPr="005A406F">
              <w:rPr>
                <w:bCs/>
                <w:sz w:val="24"/>
                <w:szCs w:val="24"/>
              </w:rPr>
              <w:t>Employability Skills</w:t>
            </w:r>
          </w:p>
        </w:tc>
        <w:tc>
          <w:tcPr>
            <w:tcW w:w="1440" w:type="dxa"/>
          </w:tcPr>
          <w:p w:rsidR="007525A9" w:rsidRPr="005A406F" w:rsidRDefault="007525A9" w:rsidP="007525A9">
            <w:pPr>
              <w:rPr>
                <w:color w:val="000000"/>
                <w:sz w:val="24"/>
                <w:szCs w:val="24"/>
              </w:rPr>
            </w:pPr>
            <w:r w:rsidRPr="005A406F">
              <w:rPr>
                <w:bCs/>
                <w:sz w:val="24"/>
                <w:szCs w:val="24"/>
              </w:rPr>
              <w:t>Project (with Presentation &amp; Evaluation</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Personality</w:t>
            </w:r>
          </w:p>
        </w:tc>
        <w:tc>
          <w:tcPr>
            <w:tcW w:w="990" w:type="dxa"/>
          </w:tcPr>
          <w:p w:rsidR="007525A9" w:rsidRPr="005A406F" w:rsidRDefault="007525A9" w:rsidP="007525A9">
            <w:pPr>
              <w:rPr>
                <w:color w:val="000000"/>
                <w:sz w:val="24"/>
                <w:szCs w:val="24"/>
              </w:rPr>
            </w:pPr>
            <w:r w:rsidRPr="005A406F">
              <w:rPr>
                <w:color w:val="000000"/>
                <w:sz w:val="24"/>
                <w:szCs w:val="24"/>
              </w:rPr>
              <w:t>Environmental Psychology</w:t>
            </w:r>
          </w:p>
        </w:tc>
        <w:tc>
          <w:tcPr>
            <w:tcW w:w="1260" w:type="dxa"/>
          </w:tcPr>
          <w:p w:rsidR="007525A9" w:rsidRPr="005A406F" w:rsidRDefault="007525A9" w:rsidP="007525A9">
            <w:pPr>
              <w:rPr>
                <w:color w:val="000000"/>
                <w:sz w:val="24"/>
                <w:szCs w:val="24"/>
              </w:rPr>
            </w:pPr>
            <w:r w:rsidRPr="005A406F">
              <w:rPr>
                <w:color w:val="000000"/>
                <w:sz w:val="24"/>
                <w:szCs w:val="24"/>
              </w:rPr>
              <w:t>Psychological Practical-III</w:t>
            </w: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r w:rsidRPr="005A406F">
              <w:rPr>
                <w:bCs/>
                <w:sz w:val="24"/>
                <w:szCs w:val="24"/>
              </w:rPr>
              <w:t>Group Dynamics and Team Building</w:t>
            </w:r>
          </w:p>
        </w:tc>
        <w:tc>
          <w:tcPr>
            <w:tcW w:w="1350" w:type="dxa"/>
          </w:tcPr>
          <w:p w:rsidR="007525A9" w:rsidRPr="005A406F" w:rsidRDefault="007525A9" w:rsidP="007525A9">
            <w:pPr>
              <w:rPr>
                <w:color w:val="000000"/>
                <w:sz w:val="24"/>
                <w:szCs w:val="24"/>
              </w:rPr>
            </w:pPr>
            <w:r w:rsidRPr="005A406F">
              <w:rPr>
                <w:color w:val="000000"/>
                <w:sz w:val="24"/>
                <w:szCs w:val="24"/>
              </w:rPr>
              <w:t>Health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Foreign Language – III</w:t>
            </w: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sz w:val="24"/>
                <w:szCs w:val="24"/>
              </w:rPr>
              <w:t>Project (with Presentation &amp; Evaluation)</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Physiological Psychology</w:t>
            </w:r>
          </w:p>
        </w:tc>
        <w:tc>
          <w:tcPr>
            <w:tcW w:w="990" w:type="dxa"/>
          </w:tcPr>
          <w:p w:rsidR="007525A9" w:rsidRPr="005A406F" w:rsidRDefault="007525A9" w:rsidP="007525A9">
            <w:pPr>
              <w:rPr>
                <w:color w:val="000000"/>
                <w:sz w:val="24"/>
                <w:szCs w:val="24"/>
              </w:rPr>
            </w:pPr>
            <w:r w:rsidRPr="005A406F">
              <w:rPr>
                <w:color w:val="000000"/>
                <w:sz w:val="24"/>
                <w:szCs w:val="24"/>
              </w:rPr>
              <w:t>Readings in Psychology</w:t>
            </w:r>
          </w:p>
        </w:tc>
        <w:tc>
          <w:tcPr>
            <w:tcW w:w="1260" w:type="dxa"/>
          </w:tcPr>
          <w:p w:rsidR="007525A9" w:rsidRPr="005A406F" w:rsidRDefault="007525A9" w:rsidP="007525A9">
            <w:pPr>
              <w:rPr>
                <w:sz w:val="24"/>
                <w:szCs w:val="24"/>
              </w:rPr>
            </w:pPr>
            <w:r w:rsidRPr="005A406F">
              <w:rPr>
                <w:color w:val="000000"/>
                <w:sz w:val="24"/>
                <w:szCs w:val="24"/>
              </w:rPr>
              <w:t>Psychological Practical-IV</w:t>
            </w: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r w:rsidRPr="005A406F">
              <w:rPr>
                <w:sz w:val="24"/>
                <w:szCs w:val="24"/>
              </w:rPr>
              <w:t>Workshop / Certification (Discipline Specific)</w:t>
            </w:r>
          </w:p>
        </w:tc>
        <w:tc>
          <w:tcPr>
            <w:tcW w:w="1350" w:type="dxa"/>
          </w:tcPr>
          <w:p w:rsidR="007525A9" w:rsidRPr="005A406F" w:rsidRDefault="007525A9" w:rsidP="007525A9">
            <w:pPr>
              <w:rPr>
                <w:color w:val="000000"/>
                <w:sz w:val="24"/>
                <w:szCs w:val="24"/>
              </w:rPr>
            </w:pPr>
            <w:r w:rsidRPr="005A406F">
              <w:rPr>
                <w:color w:val="000000"/>
                <w:sz w:val="24"/>
                <w:szCs w:val="24"/>
              </w:rPr>
              <w:t>Applied Social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Foreign Language – IV</w:t>
            </w: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sz w:val="24"/>
                <w:szCs w:val="24"/>
              </w:rPr>
              <w:t>Project (with Presentation &amp; Evaluation)</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Educational Psychology</w:t>
            </w:r>
          </w:p>
        </w:tc>
        <w:tc>
          <w:tcPr>
            <w:tcW w:w="990" w:type="dxa"/>
          </w:tcPr>
          <w:p w:rsidR="007525A9" w:rsidRPr="005A406F" w:rsidRDefault="007525A9" w:rsidP="007525A9">
            <w:pPr>
              <w:rPr>
                <w:color w:val="000000"/>
                <w:sz w:val="24"/>
                <w:szCs w:val="24"/>
              </w:rPr>
            </w:pPr>
            <w:r w:rsidRPr="005A406F">
              <w:rPr>
                <w:sz w:val="24"/>
                <w:szCs w:val="24"/>
              </w:rPr>
              <w:t>Term paper</w:t>
            </w:r>
          </w:p>
        </w:tc>
        <w:tc>
          <w:tcPr>
            <w:tcW w:w="1260" w:type="dxa"/>
          </w:tcPr>
          <w:p w:rsidR="007525A9" w:rsidRPr="005A406F" w:rsidRDefault="007525A9" w:rsidP="007525A9">
            <w:pPr>
              <w:rPr>
                <w:color w:val="000000"/>
                <w:sz w:val="24"/>
                <w:szCs w:val="24"/>
              </w:rPr>
            </w:pPr>
            <w:r w:rsidRPr="005A406F">
              <w:rPr>
                <w:color w:val="000000"/>
                <w:sz w:val="24"/>
                <w:szCs w:val="24"/>
              </w:rPr>
              <w:t>Psychometric Testing Psychological Practical-V</w:t>
            </w: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r w:rsidRPr="005A406F">
              <w:rPr>
                <w:bCs/>
                <w:sz w:val="24"/>
                <w:szCs w:val="24"/>
              </w:rPr>
              <w:t>Corporate Communication</w:t>
            </w:r>
          </w:p>
        </w:tc>
        <w:tc>
          <w:tcPr>
            <w:tcW w:w="1350" w:type="dxa"/>
          </w:tcPr>
          <w:p w:rsidR="007525A9" w:rsidRPr="005A406F" w:rsidRDefault="007525A9" w:rsidP="007525A9">
            <w:pPr>
              <w:rPr>
                <w:color w:val="000000"/>
                <w:sz w:val="24"/>
                <w:szCs w:val="24"/>
              </w:rPr>
            </w:pPr>
            <w:r w:rsidRPr="005A406F">
              <w:rPr>
                <w:color w:val="000000"/>
                <w:sz w:val="24"/>
                <w:szCs w:val="24"/>
              </w:rPr>
              <w:t>Advance Cognitive Process</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Stress and Coping Strategies</w:t>
            </w: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sz w:val="24"/>
                <w:szCs w:val="24"/>
              </w:rPr>
              <w:t>Article/ Feature Writing</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Child Psychology</w:t>
            </w:r>
          </w:p>
        </w:tc>
        <w:tc>
          <w:tcPr>
            <w:tcW w:w="990" w:type="dxa"/>
          </w:tcPr>
          <w:p w:rsidR="007525A9" w:rsidRPr="005A406F" w:rsidRDefault="007525A9" w:rsidP="007525A9">
            <w:pPr>
              <w:rPr>
                <w:color w:val="000000"/>
                <w:sz w:val="24"/>
                <w:szCs w:val="24"/>
              </w:rPr>
            </w:pPr>
          </w:p>
        </w:tc>
        <w:tc>
          <w:tcPr>
            <w:tcW w:w="1260" w:type="dxa"/>
          </w:tcPr>
          <w:p w:rsidR="007525A9" w:rsidRPr="005A406F" w:rsidRDefault="007525A9" w:rsidP="007525A9">
            <w:pPr>
              <w:rPr>
                <w:color w:val="000000"/>
                <w:sz w:val="24"/>
                <w:szCs w:val="24"/>
              </w:rPr>
            </w:pPr>
            <w:r w:rsidRPr="005A406F">
              <w:rPr>
                <w:color w:val="000000"/>
                <w:sz w:val="24"/>
                <w:szCs w:val="24"/>
              </w:rPr>
              <w:t>Psychological Practical-VI</w:t>
            </w: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r w:rsidRPr="005A406F">
              <w:rPr>
                <w:bCs/>
                <w:sz w:val="24"/>
                <w:szCs w:val="24"/>
              </w:rPr>
              <w:t>Workplace Communication</w:t>
            </w:r>
            <w:r w:rsidRPr="005A406F">
              <w:rPr>
                <w:sz w:val="24"/>
                <w:szCs w:val="24"/>
              </w:rPr>
              <w:t>*</w:t>
            </w:r>
          </w:p>
        </w:tc>
        <w:tc>
          <w:tcPr>
            <w:tcW w:w="1350" w:type="dxa"/>
          </w:tcPr>
          <w:p w:rsidR="007525A9" w:rsidRPr="005A406F" w:rsidRDefault="007525A9" w:rsidP="007525A9">
            <w:pPr>
              <w:rPr>
                <w:color w:val="000000"/>
                <w:sz w:val="24"/>
                <w:szCs w:val="24"/>
              </w:rPr>
            </w:pPr>
            <w:r w:rsidRPr="005A406F">
              <w:rPr>
                <w:color w:val="000000"/>
                <w:sz w:val="24"/>
                <w:szCs w:val="24"/>
              </w:rPr>
              <w:t>Clinical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Foreign Language –V</w:t>
            </w: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color w:val="000000"/>
                <w:sz w:val="24"/>
                <w:szCs w:val="24"/>
              </w:rPr>
              <w:t>Scientific Research Paper-I</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Counseling Psychology</w:t>
            </w:r>
          </w:p>
        </w:tc>
        <w:tc>
          <w:tcPr>
            <w:tcW w:w="990" w:type="dxa"/>
          </w:tcPr>
          <w:p w:rsidR="007525A9" w:rsidRPr="005A406F" w:rsidRDefault="007525A9" w:rsidP="007525A9">
            <w:pPr>
              <w:rPr>
                <w:color w:val="000000"/>
                <w:sz w:val="24"/>
                <w:szCs w:val="24"/>
              </w:rPr>
            </w:pPr>
          </w:p>
        </w:tc>
        <w:tc>
          <w:tcPr>
            <w:tcW w:w="1260" w:type="dxa"/>
          </w:tcPr>
          <w:p w:rsidR="007525A9" w:rsidRPr="005A406F" w:rsidRDefault="007525A9" w:rsidP="007525A9">
            <w:pPr>
              <w:rPr>
                <w:color w:val="000000"/>
                <w:sz w:val="24"/>
                <w:szCs w:val="24"/>
              </w:rPr>
            </w:pP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p>
        </w:tc>
        <w:tc>
          <w:tcPr>
            <w:tcW w:w="1350" w:type="dxa"/>
          </w:tcPr>
          <w:p w:rsidR="007525A9" w:rsidRPr="005A406F" w:rsidRDefault="007525A9" w:rsidP="007525A9">
            <w:pPr>
              <w:rPr>
                <w:color w:val="000000"/>
                <w:sz w:val="24"/>
                <w:szCs w:val="24"/>
              </w:rPr>
            </w:pPr>
            <w:r w:rsidRPr="005A406F">
              <w:rPr>
                <w:color w:val="000000"/>
                <w:sz w:val="24"/>
                <w:szCs w:val="24"/>
              </w:rPr>
              <w:t>Positive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Individual , Society and Nations</w:t>
            </w: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sz w:val="24"/>
                <w:szCs w:val="24"/>
              </w:rPr>
              <w:t>Project (with Presentation &amp; Evaluation)</w:t>
            </w:r>
          </w:p>
        </w:tc>
      </w:tr>
      <w:tr w:rsidR="007525A9" w:rsidRPr="005A406F" w:rsidTr="007525A9">
        <w:tc>
          <w:tcPr>
            <w:tcW w:w="798" w:type="dxa"/>
          </w:tcPr>
          <w:p w:rsidR="007525A9" w:rsidRPr="005A406F" w:rsidRDefault="007525A9" w:rsidP="007525A9">
            <w:pPr>
              <w:rPr>
                <w:color w:val="000000"/>
                <w:sz w:val="24"/>
                <w:szCs w:val="24"/>
              </w:rPr>
            </w:pPr>
            <w:r w:rsidRPr="005A406F">
              <w:rPr>
                <w:color w:val="000000"/>
                <w:sz w:val="24"/>
                <w:szCs w:val="24"/>
              </w:rPr>
              <w:t>School Counseling</w:t>
            </w:r>
          </w:p>
        </w:tc>
        <w:tc>
          <w:tcPr>
            <w:tcW w:w="990" w:type="dxa"/>
          </w:tcPr>
          <w:p w:rsidR="007525A9" w:rsidRPr="005A406F" w:rsidRDefault="007525A9" w:rsidP="007525A9">
            <w:pPr>
              <w:rPr>
                <w:color w:val="000000"/>
                <w:sz w:val="24"/>
                <w:szCs w:val="24"/>
              </w:rPr>
            </w:pPr>
          </w:p>
        </w:tc>
        <w:tc>
          <w:tcPr>
            <w:tcW w:w="1260" w:type="dxa"/>
          </w:tcPr>
          <w:p w:rsidR="007525A9" w:rsidRPr="005A406F" w:rsidRDefault="007525A9" w:rsidP="007525A9">
            <w:pPr>
              <w:rPr>
                <w:color w:val="000000"/>
                <w:sz w:val="24"/>
                <w:szCs w:val="24"/>
              </w:rPr>
            </w:pP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color w:val="000000"/>
                <w:sz w:val="24"/>
                <w:szCs w:val="24"/>
              </w:rPr>
            </w:pPr>
          </w:p>
        </w:tc>
        <w:tc>
          <w:tcPr>
            <w:tcW w:w="1350" w:type="dxa"/>
          </w:tcPr>
          <w:p w:rsidR="007525A9" w:rsidRPr="005A406F" w:rsidRDefault="007525A9" w:rsidP="007525A9">
            <w:pPr>
              <w:rPr>
                <w:color w:val="000000"/>
                <w:sz w:val="24"/>
                <w:szCs w:val="24"/>
              </w:rPr>
            </w:pPr>
            <w:r w:rsidRPr="005A406F">
              <w:rPr>
                <w:color w:val="000000"/>
                <w:sz w:val="24"/>
                <w:szCs w:val="24"/>
              </w:rPr>
              <w:t>Gender Psychology</w:t>
            </w: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bCs/>
                <w:sz w:val="24"/>
                <w:szCs w:val="24"/>
              </w:rPr>
              <w:t>Interpersonal Communication and Relationship Management</w:t>
            </w: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color w:val="000000"/>
                <w:sz w:val="24"/>
                <w:szCs w:val="24"/>
              </w:rPr>
              <w:t>Dissertation (based on Applied Psychology)</w:t>
            </w:r>
          </w:p>
        </w:tc>
      </w:tr>
      <w:tr w:rsidR="007525A9" w:rsidRPr="005A406F" w:rsidTr="007525A9">
        <w:tc>
          <w:tcPr>
            <w:tcW w:w="798" w:type="dxa"/>
          </w:tcPr>
          <w:p w:rsidR="007525A9" w:rsidRPr="005A406F" w:rsidRDefault="007525A9" w:rsidP="007525A9">
            <w:pPr>
              <w:rPr>
                <w:color w:val="000000"/>
                <w:sz w:val="24"/>
                <w:szCs w:val="24"/>
              </w:rPr>
            </w:pPr>
          </w:p>
        </w:tc>
        <w:tc>
          <w:tcPr>
            <w:tcW w:w="990" w:type="dxa"/>
          </w:tcPr>
          <w:p w:rsidR="007525A9" w:rsidRPr="005A406F" w:rsidRDefault="007525A9" w:rsidP="007525A9">
            <w:pPr>
              <w:rPr>
                <w:color w:val="000000"/>
                <w:sz w:val="24"/>
                <w:szCs w:val="24"/>
              </w:rPr>
            </w:pPr>
          </w:p>
        </w:tc>
        <w:tc>
          <w:tcPr>
            <w:tcW w:w="1260" w:type="dxa"/>
          </w:tcPr>
          <w:p w:rsidR="007525A9" w:rsidRPr="005A406F" w:rsidRDefault="007525A9" w:rsidP="007525A9">
            <w:pPr>
              <w:rPr>
                <w:color w:val="000000"/>
                <w:sz w:val="24"/>
                <w:szCs w:val="24"/>
              </w:rPr>
            </w:pPr>
          </w:p>
        </w:tc>
        <w:tc>
          <w:tcPr>
            <w:tcW w:w="630" w:type="dxa"/>
          </w:tcPr>
          <w:p w:rsidR="007525A9" w:rsidRPr="005A406F" w:rsidRDefault="007525A9" w:rsidP="007525A9">
            <w:pPr>
              <w:rPr>
                <w:color w:val="000000"/>
                <w:sz w:val="24"/>
                <w:szCs w:val="24"/>
              </w:rPr>
            </w:pPr>
          </w:p>
        </w:tc>
        <w:tc>
          <w:tcPr>
            <w:tcW w:w="1170" w:type="dxa"/>
          </w:tcPr>
          <w:p w:rsidR="007525A9" w:rsidRPr="005A406F" w:rsidRDefault="007525A9" w:rsidP="007525A9">
            <w:pPr>
              <w:rPr>
                <w:b/>
                <w:color w:val="000000"/>
                <w:sz w:val="24"/>
                <w:szCs w:val="24"/>
              </w:rPr>
            </w:pPr>
          </w:p>
        </w:tc>
        <w:tc>
          <w:tcPr>
            <w:tcW w:w="1350" w:type="dxa"/>
          </w:tcPr>
          <w:p w:rsidR="007525A9" w:rsidRPr="005A406F" w:rsidRDefault="007525A9" w:rsidP="007525A9">
            <w:pPr>
              <w:rPr>
                <w:color w:val="000000"/>
                <w:sz w:val="24"/>
                <w:szCs w:val="24"/>
              </w:rPr>
            </w:pPr>
          </w:p>
        </w:tc>
        <w:tc>
          <w:tcPr>
            <w:tcW w:w="750" w:type="dxa"/>
          </w:tcPr>
          <w:p w:rsidR="007525A9" w:rsidRPr="005A406F" w:rsidRDefault="007525A9" w:rsidP="007525A9">
            <w:pPr>
              <w:rPr>
                <w:color w:val="000000"/>
                <w:sz w:val="24"/>
                <w:szCs w:val="24"/>
              </w:rPr>
            </w:pPr>
          </w:p>
        </w:tc>
        <w:tc>
          <w:tcPr>
            <w:tcW w:w="78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p>
        </w:tc>
        <w:tc>
          <w:tcPr>
            <w:tcW w:w="720" w:type="dxa"/>
          </w:tcPr>
          <w:p w:rsidR="007525A9" w:rsidRPr="005A406F" w:rsidRDefault="007525A9" w:rsidP="007525A9">
            <w:pPr>
              <w:rPr>
                <w:color w:val="000000"/>
                <w:sz w:val="24"/>
                <w:szCs w:val="24"/>
              </w:rPr>
            </w:pPr>
          </w:p>
        </w:tc>
        <w:tc>
          <w:tcPr>
            <w:tcW w:w="1440" w:type="dxa"/>
          </w:tcPr>
          <w:p w:rsidR="007525A9" w:rsidRPr="005A406F" w:rsidRDefault="007525A9" w:rsidP="007525A9">
            <w:pPr>
              <w:rPr>
                <w:color w:val="000000"/>
                <w:sz w:val="24"/>
                <w:szCs w:val="24"/>
              </w:rPr>
            </w:pPr>
            <w:r w:rsidRPr="005A406F">
              <w:rPr>
                <w:color w:val="000000"/>
                <w:sz w:val="24"/>
                <w:szCs w:val="24"/>
              </w:rPr>
              <w:t>Scientific Research Paper-II</w:t>
            </w:r>
          </w:p>
        </w:tc>
      </w:tr>
    </w:tbl>
    <w:p w:rsidR="00B31CF4" w:rsidRPr="005A406F" w:rsidRDefault="00B31CF4" w:rsidP="00967EB7">
      <w:pPr>
        <w:pStyle w:val="Default"/>
        <w:spacing w:after="0" w:line="360" w:lineRule="auto"/>
        <w:jc w:val="both"/>
        <w:rPr>
          <w:rFonts w:ascii="Times New Roman" w:hAnsi="Times New Roman" w:cs="Times New Roman"/>
          <w:sz w:val="24"/>
          <w:szCs w:val="24"/>
        </w:rPr>
      </w:pPr>
    </w:p>
    <w:p w:rsidR="00B31CF4" w:rsidRPr="005A406F" w:rsidRDefault="00B31CF4" w:rsidP="00967EB7">
      <w:pPr>
        <w:pStyle w:val="Default"/>
        <w:spacing w:after="0" w:line="360" w:lineRule="auto"/>
        <w:jc w:val="both"/>
        <w:rPr>
          <w:rFonts w:ascii="Times New Roman" w:hAnsi="Times New Roman" w:cs="Times New Roman"/>
          <w:sz w:val="24"/>
          <w:szCs w:val="24"/>
        </w:rPr>
      </w:pPr>
    </w:p>
    <w:p w:rsidR="00E02D5E" w:rsidRPr="005A406F" w:rsidRDefault="00E02D5E" w:rsidP="00EC39C7">
      <w:pPr>
        <w:pStyle w:val="Default"/>
        <w:spacing w:line="360" w:lineRule="auto"/>
        <w:jc w:val="both"/>
        <w:rPr>
          <w:rFonts w:ascii="Times New Roman" w:hAnsi="Times New Roman" w:cs="Times New Roman"/>
          <w:color w:val="auto"/>
          <w:sz w:val="24"/>
          <w:szCs w:val="24"/>
        </w:rPr>
      </w:pPr>
    </w:p>
    <w:p w:rsidR="0068188C" w:rsidRPr="005A406F" w:rsidRDefault="0068188C" w:rsidP="00C71115">
      <w:pPr>
        <w:spacing w:line="276" w:lineRule="auto"/>
      </w:pPr>
    </w:p>
    <w:p w:rsidR="00684C64" w:rsidRPr="005A406F" w:rsidRDefault="00684C64" w:rsidP="00C71115">
      <w:pPr>
        <w:spacing w:line="276" w:lineRule="auto"/>
      </w:pPr>
    </w:p>
    <w:p w:rsidR="00C730E4" w:rsidRPr="005A406F" w:rsidRDefault="00C730E4" w:rsidP="00C71115">
      <w:pPr>
        <w:spacing w:line="276" w:lineRule="auto"/>
        <w:rPr>
          <w:rFonts w:eastAsia="Cambria"/>
          <w:b/>
          <w:bCs/>
          <w:bdr w:val="none" w:sz="0" w:space="0" w:color="auto" w:frame="1"/>
          <w:lang w:bidi="hi-IN"/>
        </w:rPr>
      </w:pPr>
    </w:p>
    <w:p w:rsidR="00C730E4" w:rsidRPr="005A406F" w:rsidRDefault="00C730E4" w:rsidP="00C71115">
      <w:pPr>
        <w:spacing w:line="276" w:lineRule="auto"/>
        <w:rPr>
          <w:rFonts w:eastAsia="Cambria"/>
          <w:b/>
          <w:bCs/>
          <w:bdr w:val="none" w:sz="0" w:space="0" w:color="auto" w:frame="1"/>
          <w:lang w:bidi="hi-IN"/>
        </w:rPr>
      </w:pPr>
    </w:p>
    <w:p w:rsidR="00C730E4" w:rsidRPr="005A406F" w:rsidRDefault="00C730E4"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122302" w:rsidRPr="005A406F" w:rsidRDefault="00122302" w:rsidP="00C71115">
      <w:pPr>
        <w:spacing w:line="276" w:lineRule="auto"/>
        <w:rPr>
          <w:rFonts w:eastAsia="Cambria"/>
          <w:b/>
          <w:bCs/>
          <w:bdr w:val="none" w:sz="0" w:space="0" w:color="auto" w:frame="1"/>
          <w:lang w:bidi="hi-IN"/>
        </w:rPr>
      </w:pPr>
    </w:p>
    <w:p w:rsidR="00122302" w:rsidRPr="005A406F" w:rsidRDefault="00122302" w:rsidP="00C71115">
      <w:pPr>
        <w:spacing w:line="276" w:lineRule="auto"/>
        <w:rPr>
          <w:rFonts w:eastAsia="Cambria"/>
          <w:b/>
          <w:bCs/>
          <w:bdr w:val="none" w:sz="0" w:space="0" w:color="auto" w:frame="1"/>
          <w:lang w:bidi="hi-IN"/>
        </w:rPr>
      </w:pPr>
    </w:p>
    <w:p w:rsidR="00DB7FD5" w:rsidRPr="005A406F" w:rsidRDefault="00DB7FD5" w:rsidP="00C71115">
      <w:pPr>
        <w:spacing w:line="276" w:lineRule="auto"/>
        <w:rPr>
          <w:rFonts w:eastAsia="Cambria"/>
          <w:b/>
          <w:bCs/>
          <w:bdr w:val="none" w:sz="0" w:space="0" w:color="auto" w:frame="1"/>
          <w:lang w:bidi="hi-IN"/>
        </w:rPr>
      </w:pPr>
    </w:p>
    <w:p w:rsidR="00DB7FD5" w:rsidRPr="005A406F" w:rsidRDefault="00D61D9D" w:rsidP="00DB7FD5">
      <w:pPr>
        <w:ind w:right="60"/>
        <w:jc w:val="center"/>
        <w:rPr>
          <w:color w:val="FFFFFF"/>
        </w:rPr>
      </w:pPr>
      <w:r w:rsidRPr="005A406F">
        <w:rPr>
          <w:color w:val="FFFFFF"/>
          <w:highlight w:val="black"/>
        </w:rPr>
        <w:t>BSc Clinical Psychology (Total Credits-150</w:t>
      </w:r>
      <w:r w:rsidR="00DB7FD5" w:rsidRPr="005A406F">
        <w:rPr>
          <w:color w:val="FFFFFF"/>
          <w:highlight w:val="black"/>
        </w:rPr>
        <w:t>)</w:t>
      </w:r>
    </w:p>
    <w:p w:rsidR="00DB7FD5" w:rsidRPr="005A406F" w:rsidRDefault="00DB7FD5" w:rsidP="00DB7FD5">
      <w:pPr>
        <w:ind w:right="60"/>
        <w:jc w:val="center"/>
      </w:pPr>
      <w:r w:rsidRPr="005A406F">
        <w:rPr>
          <w:color w:val="FFFFFF"/>
          <w:highlight w:val="black"/>
        </w:rPr>
        <w:t>Programme Structure-2017</w:t>
      </w:r>
    </w:p>
    <w:p w:rsidR="00DB7FD5" w:rsidRPr="005A406F" w:rsidRDefault="00DB7FD5" w:rsidP="00DB7FD5">
      <w:pPr>
        <w:ind w:right="60"/>
        <w:jc w:val="center"/>
      </w:pPr>
    </w:p>
    <w:p w:rsidR="00DB7FD5" w:rsidRPr="005A406F" w:rsidRDefault="00DB7FD5" w:rsidP="00DB7FD5">
      <w:pPr>
        <w:ind w:left="100"/>
      </w:pPr>
      <w:r w:rsidRPr="005A406F">
        <w:rPr>
          <w:b/>
          <w:bCs/>
        </w:rPr>
        <w:t>FIRST SEMESTER</w:t>
      </w:r>
    </w:p>
    <w:p w:rsidR="00DB7FD5" w:rsidRPr="005A406F" w:rsidRDefault="00DB7FD5" w:rsidP="00DB7FD5">
      <w:pPr>
        <w:spacing w:line="237" w:lineRule="exact"/>
      </w:pPr>
    </w:p>
    <w:tbl>
      <w:tblPr>
        <w:tblW w:w="9674" w:type="dxa"/>
        <w:jc w:val="center"/>
        <w:tblInd w:w="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183"/>
        <w:gridCol w:w="3870"/>
        <w:gridCol w:w="1201"/>
        <w:gridCol w:w="1170"/>
        <w:gridCol w:w="1170"/>
        <w:gridCol w:w="1080"/>
      </w:tblGrid>
      <w:tr w:rsidR="00B67A68" w:rsidRPr="005A406F" w:rsidTr="00553EB2">
        <w:trPr>
          <w:trHeight w:hRule="exact" w:val="343"/>
          <w:jc w:val="center"/>
        </w:trPr>
        <w:tc>
          <w:tcPr>
            <w:tcW w:w="9674" w:type="dxa"/>
            <w:gridSpan w:val="6"/>
            <w:vAlign w:val="center"/>
          </w:tcPr>
          <w:p w:rsidR="00B67A68" w:rsidRPr="005A406F" w:rsidRDefault="00B67A68" w:rsidP="00553EB2">
            <w:pPr>
              <w:rPr>
                <w:b/>
                <w:bCs/>
              </w:rPr>
            </w:pPr>
            <w:r w:rsidRPr="005A406F">
              <w:rPr>
                <w:b/>
              </w:rPr>
              <w:t>FIRST SEMESTER</w:t>
            </w:r>
          </w:p>
        </w:tc>
      </w:tr>
      <w:tr w:rsidR="00B67A68" w:rsidRPr="005A406F" w:rsidTr="00553EB2">
        <w:trPr>
          <w:trHeight w:hRule="exact" w:val="865"/>
          <w:jc w:val="center"/>
        </w:trPr>
        <w:tc>
          <w:tcPr>
            <w:tcW w:w="1183" w:type="dxa"/>
            <w:vAlign w:val="center"/>
          </w:tcPr>
          <w:p w:rsidR="00B67A68" w:rsidRPr="005A406F" w:rsidRDefault="00B67A68" w:rsidP="00553EB2">
            <w:pPr>
              <w:jc w:val="center"/>
              <w:rPr>
                <w:b/>
                <w:bCs/>
              </w:rPr>
            </w:pPr>
            <w:r w:rsidRPr="005A406F">
              <w:rPr>
                <w:b/>
                <w:bCs/>
              </w:rPr>
              <w:t>Course Code</w:t>
            </w:r>
          </w:p>
        </w:tc>
        <w:tc>
          <w:tcPr>
            <w:tcW w:w="3870" w:type="dxa"/>
            <w:shd w:val="clear" w:color="auto" w:fill="auto"/>
            <w:vAlign w:val="center"/>
          </w:tcPr>
          <w:p w:rsidR="00B67A68" w:rsidRPr="005A406F" w:rsidRDefault="00B67A68" w:rsidP="00553EB2">
            <w:pPr>
              <w:ind w:left="432"/>
              <w:jc w:val="center"/>
              <w:rPr>
                <w:b/>
                <w:bCs/>
              </w:rPr>
            </w:pPr>
            <w:r w:rsidRPr="005A406F">
              <w:rPr>
                <w:b/>
                <w:bCs/>
              </w:rPr>
              <w:t>Course Title</w:t>
            </w:r>
          </w:p>
        </w:tc>
        <w:tc>
          <w:tcPr>
            <w:tcW w:w="1201" w:type="dxa"/>
            <w:shd w:val="clear" w:color="auto" w:fill="auto"/>
            <w:vAlign w:val="center"/>
          </w:tcPr>
          <w:p w:rsidR="00B67A68" w:rsidRPr="005A406F" w:rsidRDefault="00B67A68" w:rsidP="00553EB2">
            <w:pPr>
              <w:jc w:val="center"/>
              <w:rPr>
                <w:b/>
                <w:bCs/>
              </w:rPr>
            </w:pPr>
            <w:r w:rsidRPr="005A406F">
              <w:rPr>
                <w:b/>
                <w:bCs/>
              </w:rPr>
              <w:t>Lectures (L) Hours per week</w:t>
            </w:r>
          </w:p>
        </w:tc>
        <w:tc>
          <w:tcPr>
            <w:tcW w:w="1170" w:type="dxa"/>
            <w:shd w:val="clear" w:color="auto" w:fill="auto"/>
            <w:vAlign w:val="center"/>
          </w:tcPr>
          <w:p w:rsidR="00B67A68" w:rsidRPr="005A406F" w:rsidRDefault="00B67A68" w:rsidP="00553EB2">
            <w:pPr>
              <w:jc w:val="center"/>
              <w:rPr>
                <w:b/>
                <w:bCs/>
              </w:rPr>
            </w:pPr>
            <w:r w:rsidRPr="005A406F">
              <w:rPr>
                <w:b/>
                <w:bCs/>
              </w:rPr>
              <w:t>Tutorial (T) Hours per week</w:t>
            </w:r>
          </w:p>
        </w:tc>
        <w:tc>
          <w:tcPr>
            <w:tcW w:w="1170" w:type="dxa"/>
            <w:shd w:val="clear" w:color="auto" w:fill="auto"/>
            <w:vAlign w:val="center"/>
          </w:tcPr>
          <w:p w:rsidR="00B67A68" w:rsidRPr="005A406F" w:rsidRDefault="00B67A68" w:rsidP="00553EB2">
            <w:pPr>
              <w:jc w:val="center"/>
              <w:rPr>
                <w:b/>
                <w:bCs/>
              </w:rPr>
            </w:pPr>
            <w:r w:rsidRPr="005A406F">
              <w:rPr>
                <w:b/>
                <w:bCs/>
              </w:rPr>
              <w:t>Practical (P) Hours per week</w:t>
            </w:r>
          </w:p>
        </w:tc>
        <w:tc>
          <w:tcPr>
            <w:tcW w:w="1080" w:type="dxa"/>
            <w:shd w:val="clear" w:color="auto" w:fill="auto"/>
            <w:vAlign w:val="center"/>
          </w:tcPr>
          <w:p w:rsidR="00B67A68" w:rsidRPr="005A406F" w:rsidRDefault="00B67A68" w:rsidP="00553EB2">
            <w:pPr>
              <w:jc w:val="center"/>
              <w:rPr>
                <w:b/>
                <w:bCs/>
              </w:rPr>
            </w:pPr>
            <w:r w:rsidRPr="005A406F">
              <w:rPr>
                <w:b/>
                <w:bCs/>
              </w:rPr>
              <w:t>Total Credits</w:t>
            </w:r>
          </w:p>
        </w:tc>
      </w:tr>
      <w:tr w:rsidR="00B67A68" w:rsidRPr="005A406F" w:rsidTr="00553EB2">
        <w:trPr>
          <w:trHeight w:hRule="exact" w:val="291"/>
          <w:jc w:val="center"/>
        </w:trPr>
        <w:tc>
          <w:tcPr>
            <w:tcW w:w="1183" w:type="dxa"/>
            <w:vAlign w:val="bottom"/>
          </w:tcPr>
          <w:p w:rsidR="00B67A68" w:rsidRPr="005A406F" w:rsidRDefault="00B67A68" w:rsidP="00553EB2">
            <w:pPr>
              <w:jc w:val="center"/>
            </w:pPr>
            <w:r w:rsidRPr="005A406F">
              <w:t>PSY2151</w:t>
            </w:r>
          </w:p>
        </w:tc>
        <w:tc>
          <w:tcPr>
            <w:tcW w:w="3870" w:type="dxa"/>
            <w:shd w:val="clear" w:color="auto" w:fill="auto"/>
            <w:vAlign w:val="bottom"/>
          </w:tcPr>
          <w:p w:rsidR="00B67A68" w:rsidRPr="005A406F" w:rsidRDefault="00B67A68" w:rsidP="00553EB2">
            <w:r w:rsidRPr="005A406F">
              <w:t>Introductory Psychology</w:t>
            </w:r>
          </w:p>
        </w:tc>
        <w:tc>
          <w:tcPr>
            <w:tcW w:w="1201" w:type="dxa"/>
            <w:shd w:val="clear" w:color="auto" w:fill="auto"/>
            <w:vAlign w:val="bottom"/>
          </w:tcPr>
          <w:p w:rsidR="00B67A68" w:rsidRPr="005A406F" w:rsidRDefault="00B67A68" w:rsidP="00553EB2">
            <w:pPr>
              <w:jc w:val="center"/>
            </w:pPr>
            <w:r w:rsidRPr="005A406F">
              <w:t>2</w:t>
            </w:r>
          </w:p>
        </w:tc>
        <w:tc>
          <w:tcPr>
            <w:tcW w:w="1170" w:type="dxa"/>
            <w:shd w:val="clear" w:color="auto" w:fill="auto"/>
            <w:vAlign w:val="bottom"/>
          </w:tcPr>
          <w:p w:rsidR="00B67A68" w:rsidRPr="005A406F" w:rsidRDefault="00B67A68" w:rsidP="00553EB2">
            <w:pPr>
              <w:jc w:val="center"/>
            </w:pPr>
            <w:r w:rsidRPr="005A406F">
              <w:t>1</w:t>
            </w:r>
          </w:p>
        </w:tc>
        <w:tc>
          <w:tcPr>
            <w:tcW w:w="1170" w:type="dxa"/>
            <w:shd w:val="clear" w:color="auto" w:fill="auto"/>
            <w:vAlign w:val="bottom"/>
          </w:tcPr>
          <w:p w:rsidR="00B67A68" w:rsidRPr="005A406F" w:rsidRDefault="00B67A68" w:rsidP="00553EB2">
            <w:pPr>
              <w:jc w:val="center"/>
            </w:pPr>
            <w:r w:rsidRPr="005A406F">
              <w:t> </w:t>
            </w: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91"/>
          <w:jc w:val="center"/>
        </w:trPr>
        <w:tc>
          <w:tcPr>
            <w:tcW w:w="1183" w:type="dxa"/>
            <w:vAlign w:val="bottom"/>
          </w:tcPr>
          <w:p w:rsidR="00B67A68" w:rsidRPr="005A406F" w:rsidRDefault="00B67A68" w:rsidP="00553EB2">
            <w:pPr>
              <w:jc w:val="center"/>
            </w:pPr>
            <w:r w:rsidRPr="005A406F">
              <w:t>PSY2101</w:t>
            </w:r>
          </w:p>
        </w:tc>
        <w:tc>
          <w:tcPr>
            <w:tcW w:w="3870" w:type="dxa"/>
            <w:shd w:val="clear" w:color="auto" w:fill="auto"/>
            <w:vAlign w:val="bottom"/>
          </w:tcPr>
          <w:p w:rsidR="00B67A68" w:rsidRPr="005A406F" w:rsidRDefault="00B67A68" w:rsidP="00553EB2">
            <w:r w:rsidRPr="005A406F">
              <w:t>Elementary Statistics</w:t>
            </w:r>
          </w:p>
        </w:tc>
        <w:tc>
          <w:tcPr>
            <w:tcW w:w="1201" w:type="dxa"/>
            <w:shd w:val="clear" w:color="auto" w:fill="auto"/>
            <w:vAlign w:val="bottom"/>
          </w:tcPr>
          <w:p w:rsidR="00B67A68" w:rsidRPr="005A406F" w:rsidRDefault="00B67A68" w:rsidP="00553EB2">
            <w:pPr>
              <w:jc w:val="center"/>
            </w:pPr>
            <w:r w:rsidRPr="005A406F">
              <w:t>2</w:t>
            </w:r>
          </w:p>
        </w:tc>
        <w:tc>
          <w:tcPr>
            <w:tcW w:w="1170" w:type="dxa"/>
            <w:shd w:val="clear" w:color="auto" w:fill="auto"/>
            <w:vAlign w:val="bottom"/>
          </w:tcPr>
          <w:p w:rsidR="00B67A68" w:rsidRPr="005A406F" w:rsidRDefault="00B67A68" w:rsidP="00553EB2">
            <w:pPr>
              <w:jc w:val="center"/>
            </w:pPr>
            <w:r w:rsidRPr="005A406F">
              <w:t>1</w:t>
            </w:r>
          </w:p>
        </w:tc>
        <w:tc>
          <w:tcPr>
            <w:tcW w:w="1170" w:type="dxa"/>
            <w:shd w:val="clear" w:color="auto" w:fill="auto"/>
            <w:vAlign w:val="bottom"/>
          </w:tcPr>
          <w:p w:rsidR="00B67A68" w:rsidRPr="005A406F" w:rsidRDefault="00B67A68" w:rsidP="00553EB2">
            <w:pPr>
              <w:jc w:val="center"/>
            </w:pPr>
            <w:r w:rsidRPr="005A406F">
              <w:t> </w:t>
            </w: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91"/>
          <w:jc w:val="center"/>
        </w:trPr>
        <w:tc>
          <w:tcPr>
            <w:tcW w:w="1183" w:type="dxa"/>
            <w:vAlign w:val="bottom"/>
          </w:tcPr>
          <w:p w:rsidR="00B67A68" w:rsidRPr="005A406F" w:rsidRDefault="00B67A68" w:rsidP="00553EB2">
            <w:pPr>
              <w:jc w:val="center"/>
            </w:pPr>
            <w:r w:rsidRPr="005A406F">
              <w:t>PSY2102</w:t>
            </w:r>
          </w:p>
        </w:tc>
        <w:tc>
          <w:tcPr>
            <w:tcW w:w="3870" w:type="dxa"/>
            <w:shd w:val="clear" w:color="auto" w:fill="auto"/>
            <w:vAlign w:val="bottom"/>
          </w:tcPr>
          <w:p w:rsidR="00B67A68" w:rsidRPr="005A406F" w:rsidRDefault="00B67A68" w:rsidP="00553EB2">
            <w:r w:rsidRPr="005A406F">
              <w:t>Experimental Psychology-I</w:t>
            </w:r>
          </w:p>
        </w:tc>
        <w:tc>
          <w:tcPr>
            <w:tcW w:w="1201" w:type="dxa"/>
            <w:shd w:val="clear" w:color="auto" w:fill="auto"/>
            <w:vAlign w:val="bottom"/>
          </w:tcPr>
          <w:p w:rsidR="00B67A68" w:rsidRPr="005A406F" w:rsidRDefault="00B67A68" w:rsidP="00553EB2">
            <w:pPr>
              <w:jc w:val="center"/>
            </w:pPr>
            <w:r w:rsidRPr="005A406F">
              <w:t>2</w:t>
            </w:r>
          </w:p>
        </w:tc>
        <w:tc>
          <w:tcPr>
            <w:tcW w:w="1170" w:type="dxa"/>
            <w:shd w:val="clear" w:color="auto" w:fill="auto"/>
            <w:vAlign w:val="bottom"/>
          </w:tcPr>
          <w:p w:rsidR="00B67A68" w:rsidRPr="005A406F" w:rsidRDefault="00B67A68" w:rsidP="00553EB2">
            <w:pPr>
              <w:jc w:val="center"/>
            </w:pPr>
            <w:r w:rsidRPr="005A406F">
              <w:t>1</w:t>
            </w:r>
          </w:p>
        </w:tc>
        <w:tc>
          <w:tcPr>
            <w:tcW w:w="1170" w:type="dxa"/>
            <w:shd w:val="clear" w:color="auto" w:fill="auto"/>
            <w:vAlign w:val="bottom"/>
          </w:tcPr>
          <w:p w:rsidR="00B67A68" w:rsidRPr="005A406F" w:rsidRDefault="00B67A68" w:rsidP="00553EB2">
            <w:pPr>
              <w:jc w:val="center"/>
            </w:pPr>
            <w:r w:rsidRPr="005A406F">
              <w:t> </w:t>
            </w: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91"/>
          <w:jc w:val="center"/>
        </w:trPr>
        <w:tc>
          <w:tcPr>
            <w:tcW w:w="1183" w:type="dxa"/>
            <w:vAlign w:val="bottom"/>
          </w:tcPr>
          <w:p w:rsidR="00B67A68" w:rsidRPr="005A406F" w:rsidRDefault="00B67A68" w:rsidP="00553EB2">
            <w:pPr>
              <w:jc w:val="center"/>
            </w:pPr>
            <w:r w:rsidRPr="005A406F">
              <w:t>PSY2103</w:t>
            </w:r>
          </w:p>
        </w:tc>
        <w:tc>
          <w:tcPr>
            <w:tcW w:w="3870" w:type="dxa"/>
            <w:shd w:val="clear" w:color="auto" w:fill="auto"/>
            <w:vAlign w:val="bottom"/>
          </w:tcPr>
          <w:p w:rsidR="00B67A68" w:rsidRPr="005A406F" w:rsidRDefault="00B67A68" w:rsidP="00553EB2">
            <w:r w:rsidRPr="005A406F">
              <w:t>Psychological Practical-I</w:t>
            </w:r>
          </w:p>
        </w:tc>
        <w:tc>
          <w:tcPr>
            <w:tcW w:w="1201" w:type="dxa"/>
            <w:shd w:val="clear" w:color="auto" w:fill="auto"/>
            <w:vAlign w:val="bottom"/>
          </w:tcPr>
          <w:p w:rsidR="00B67A68" w:rsidRPr="005A406F" w:rsidRDefault="00B67A68" w:rsidP="00553EB2">
            <w:pPr>
              <w:jc w:val="center"/>
            </w:pPr>
            <w:r w:rsidRPr="005A406F">
              <w:t> </w:t>
            </w:r>
          </w:p>
        </w:tc>
        <w:tc>
          <w:tcPr>
            <w:tcW w:w="1170" w:type="dxa"/>
            <w:shd w:val="clear" w:color="auto" w:fill="auto"/>
            <w:vAlign w:val="bottom"/>
          </w:tcPr>
          <w:p w:rsidR="00B67A68" w:rsidRPr="005A406F" w:rsidRDefault="00B67A68" w:rsidP="00553EB2">
            <w:pPr>
              <w:jc w:val="center"/>
            </w:pPr>
            <w:r w:rsidRPr="005A406F">
              <w:t> </w:t>
            </w:r>
          </w:p>
        </w:tc>
        <w:tc>
          <w:tcPr>
            <w:tcW w:w="1170" w:type="dxa"/>
            <w:shd w:val="clear" w:color="auto" w:fill="auto"/>
            <w:vAlign w:val="bottom"/>
          </w:tcPr>
          <w:p w:rsidR="00B67A68" w:rsidRPr="005A406F" w:rsidRDefault="00B67A68" w:rsidP="00553EB2">
            <w:pPr>
              <w:jc w:val="center"/>
            </w:pPr>
            <w:r w:rsidRPr="005A406F">
              <w:t>6</w:t>
            </w: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91"/>
          <w:jc w:val="center"/>
        </w:trPr>
        <w:tc>
          <w:tcPr>
            <w:tcW w:w="8594" w:type="dxa"/>
            <w:gridSpan w:val="5"/>
            <w:vAlign w:val="center"/>
          </w:tcPr>
          <w:p w:rsidR="00B67A68" w:rsidRPr="005A406F" w:rsidRDefault="00B67A68" w:rsidP="00553EB2">
            <w:pPr>
              <w:jc w:val="center"/>
              <w:rPr>
                <w:b/>
              </w:rPr>
            </w:pPr>
            <w:r w:rsidRPr="005A406F">
              <w:rPr>
                <w:b/>
              </w:rPr>
              <w:t>Concentration Electives</w:t>
            </w:r>
          </w:p>
        </w:tc>
        <w:tc>
          <w:tcPr>
            <w:tcW w:w="1080" w:type="dxa"/>
            <w:shd w:val="clear" w:color="auto" w:fill="auto"/>
            <w:vAlign w:val="center"/>
          </w:tcPr>
          <w:p w:rsidR="00B67A68" w:rsidRPr="005A406F" w:rsidRDefault="00B67A68" w:rsidP="00553EB2">
            <w:pPr>
              <w:jc w:val="center"/>
              <w:rPr>
                <w:b/>
              </w:rPr>
            </w:pPr>
            <w:r w:rsidRPr="005A406F">
              <w:rPr>
                <w:b/>
              </w:rPr>
              <w:t>3</w:t>
            </w:r>
          </w:p>
        </w:tc>
      </w:tr>
      <w:tr w:rsidR="00B67A68" w:rsidRPr="005A406F" w:rsidTr="00553EB2">
        <w:trPr>
          <w:trHeight w:hRule="exact" w:val="361"/>
          <w:jc w:val="center"/>
        </w:trPr>
        <w:tc>
          <w:tcPr>
            <w:tcW w:w="1183" w:type="dxa"/>
            <w:vAlign w:val="center"/>
          </w:tcPr>
          <w:p w:rsidR="00B67A68" w:rsidRPr="005A406F" w:rsidRDefault="00B67A68" w:rsidP="00553EB2">
            <w:pPr>
              <w:jc w:val="center"/>
            </w:pPr>
            <w:r w:rsidRPr="005A406F">
              <w:t>PSY2104</w:t>
            </w:r>
          </w:p>
        </w:tc>
        <w:tc>
          <w:tcPr>
            <w:tcW w:w="3870" w:type="dxa"/>
            <w:shd w:val="clear" w:color="auto" w:fill="auto"/>
            <w:vAlign w:val="center"/>
          </w:tcPr>
          <w:p w:rsidR="00B67A68" w:rsidRPr="005A406F" w:rsidRDefault="00B67A68" w:rsidP="00553EB2">
            <w:r w:rsidRPr="005A406F">
              <w:t>System and Approaches in  Psychology</w:t>
            </w:r>
          </w:p>
        </w:tc>
        <w:tc>
          <w:tcPr>
            <w:tcW w:w="1201" w:type="dxa"/>
            <w:shd w:val="clear" w:color="auto" w:fill="auto"/>
            <w:vAlign w:val="bottom"/>
          </w:tcPr>
          <w:p w:rsidR="00B67A68" w:rsidRPr="005A406F" w:rsidRDefault="00B67A68" w:rsidP="00553EB2">
            <w:pPr>
              <w:jc w:val="center"/>
            </w:pPr>
            <w:r w:rsidRPr="005A406F">
              <w:t>2</w:t>
            </w:r>
          </w:p>
        </w:tc>
        <w:tc>
          <w:tcPr>
            <w:tcW w:w="1170" w:type="dxa"/>
            <w:shd w:val="clear" w:color="auto" w:fill="auto"/>
            <w:vAlign w:val="bottom"/>
          </w:tcPr>
          <w:p w:rsidR="00B67A68" w:rsidRPr="005A406F" w:rsidRDefault="00B67A68" w:rsidP="00553EB2">
            <w:pPr>
              <w:jc w:val="center"/>
            </w:pPr>
            <w:r w:rsidRPr="005A406F">
              <w:t>1</w:t>
            </w:r>
          </w:p>
        </w:tc>
        <w:tc>
          <w:tcPr>
            <w:tcW w:w="1170" w:type="dxa"/>
            <w:shd w:val="clear" w:color="auto" w:fill="auto"/>
            <w:vAlign w:val="bottom"/>
          </w:tcPr>
          <w:p w:rsidR="00B67A68" w:rsidRPr="005A406F" w:rsidRDefault="00B67A68" w:rsidP="00553EB2">
            <w:pPr>
              <w:jc w:val="center"/>
            </w:pPr>
            <w:r w:rsidRPr="005A406F">
              <w:t> </w:t>
            </w: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88"/>
          <w:jc w:val="center"/>
        </w:trPr>
        <w:tc>
          <w:tcPr>
            <w:tcW w:w="1183" w:type="dxa"/>
            <w:vAlign w:val="bottom"/>
          </w:tcPr>
          <w:p w:rsidR="00B67A68" w:rsidRPr="005A406F" w:rsidRDefault="00B67A68" w:rsidP="00553EB2">
            <w:pPr>
              <w:jc w:val="center"/>
            </w:pPr>
            <w:r w:rsidRPr="005A406F">
              <w:t>PSY2105</w:t>
            </w:r>
          </w:p>
        </w:tc>
        <w:tc>
          <w:tcPr>
            <w:tcW w:w="3870" w:type="dxa"/>
            <w:shd w:val="clear" w:color="auto" w:fill="auto"/>
          </w:tcPr>
          <w:p w:rsidR="00B67A68" w:rsidRPr="005A406F" w:rsidRDefault="00B67A68" w:rsidP="00553EB2">
            <w:r w:rsidRPr="005A406F">
              <w:t xml:space="preserve">Human Rights, Values and Ethics </w:t>
            </w:r>
          </w:p>
        </w:tc>
        <w:tc>
          <w:tcPr>
            <w:tcW w:w="1201" w:type="dxa"/>
            <w:shd w:val="clear" w:color="auto" w:fill="auto"/>
            <w:vAlign w:val="bottom"/>
          </w:tcPr>
          <w:p w:rsidR="00B67A68" w:rsidRPr="005A406F" w:rsidRDefault="00B67A68" w:rsidP="00553EB2">
            <w:pPr>
              <w:jc w:val="center"/>
            </w:pPr>
            <w:r w:rsidRPr="005A406F">
              <w:t>2</w:t>
            </w:r>
          </w:p>
        </w:tc>
        <w:tc>
          <w:tcPr>
            <w:tcW w:w="1170" w:type="dxa"/>
            <w:shd w:val="clear" w:color="auto" w:fill="auto"/>
            <w:vAlign w:val="bottom"/>
          </w:tcPr>
          <w:p w:rsidR="00B67A68" w:rsidRPr="005A406F" w:rsidRDefault="00B67A68" w:rsidP="00553EB2">
            <w:pPr>
              <w:jc w:val="center"/>
            </w:pPr>
            <w:r w:rsidRPr="005A406F">
              <w:t>1</w:t>
            </w:r>
          </w:p>
        </w:tc>
        <w:tc>
          <w:tcPr>
            <w:tcW w:w="1170" w:type="dxa"/>
            <w:shd w:val="clear" w:color="auto" w:fill="auto"/>
            <w:vAlign w:val="bottom"/>
          </w:tcPr>
          <w:p w:rsidR="00B67A68" w:rsidRPr="005A406F" w:rsidRDefault="00B67A68" w:rsidP="00553EB2">
            <w:pPr>
              <w:jc w:val="center"/>
            </w:pPr>
            <w:r w:rsidRPr="005A406F">
              <w:t> </w:t>
            </w: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88"/>
          <w:jc w:val="center"/>
        </w:trPr>
        <w:tc>
          <w:tcPr>
            <w:tcW w:w="1183" w:type="dxa"/>
            <w:vAlign w:val="bottom"/>
          </w:tcPr>
          <w:p w:rsidR="00B67A68" w:rsidRPr="005A406F" w:rsidRDefault="00B67A68" w:rsidP="00553EB2">
            <w:pPr>
              <w:jc w:val="center"/>
            </w:pPr>
            <w:r w:rsidRPr="005A406F">
              <w:t>PSY2130</w:t>
            </w:r>
          </w:p>
        </w:tc>
        <w:tc>
          <w:tcPr>
            <w:tcW w:w="3870" w:type="dxa"/>
            <w:shd w:val="clear" w:color="auto" w:fill="auto"/>
          </w:tcPr>
          <w:p w:rsidR="00B67A68" w:rsidRPr="005A406F" w:rsidRDefault="00B67A68" w:rsidP="00553EB2">
            <w:r w:rsidRPr="005A406F">
              <w:t>Reading in Psychology</w:t>
            </w:r>
          </w:p>
        </w:tc>
        <w:tc>
          <w:tcPr>
            <w:tcW w:w="1201" w:type="dxa"/>
            <w:shd w:val="clear" w:color="auto" w:fill="auto"/>
            <w:vAlign w:val="bottom"/>
          </w:tcPr>
          <w:p w:rsidR="00B67A68" w:rsidRPr="005A406F" w:rsidRDefault="00B67A68" w:rsidP="00553EB2">
            <w:pPr>
              <w:jc w:val="center"/>
            </w:pPr>
            <w:r w:rsidRPr="005A406F">
              <w:t> </w:t>
            </w:r>
          </w:p>
        </w:tc>
        <w:tc>
          <w:tcPr>
            <w:tcW w:w="1170" w:type="dxa"/>
            <w:shd w:val="clear" w:color="auto" w:fill="auto"/>
            <w:vAlign w:val="bottom"/>
          </w:tcPr>
          <w:p w:rsidR="00B67A68" w:rsidRPr="005A406F" w:rsidRDefault="00B67A68" w:rsidP="00553EB2">
            <w:pPr>
              <w:jc w:val="center"/>
            </w:pPr>
          </w:p>
        </w:tc>
        <w:tc>
          <w:tcPr>
            <w:tcW w:w="1170" w:type="dxa"/>
            <w:shd w:val="clear" w:color="auto" w:fill="auto"/>
            <w:vAlign w:val="bottom"/>
          </w:tcPr>
          <w:p w:rsidR="00B67A68" w:rsidRPr="005A406F" w:rsidRDefault="00B67A68" w:rsidP="00553EB2">
            <w:pPr>
              <w:jc w:val="center"/>
            </w:pPr>
            <w:r w:rsidRPr="005A406F">
              <w:t> </w:t>
            </w:r>
          </w:p>
        </w:tc>
        <w:tc>
          <w:tcPr>
            <w:tcW w:w="1080" w:type="dxa"/>
            <w:shd w:val="clear" w:color="auto" w:fill="auto"/>
            <w:vAlign w:val="bottom"/>
          </w:tcPr>
          <w:p w:rsidR="00B67A68" w:rsidRPr="005A406F" w:rsidRDefault="00B67A68" w:rsidP="00553EB2">
            <w:pPr>
              <w:jc w:val="center"/>
            </w:pPr>
            <w:r w:rsidRPr="005A406F">
              <w:t>2</w:t>
            </w:r>
          </w:p>
        </w:tc>
      </w:tr>
      <w:tr w:rsidR="00B67A68" w:rsidRPr="005A406F" w:rsidTr="00553EB2">
        <w:trPr>
          <w:trHeight w:hRule="exact" w:val="316"/>
          <w:jc w:val="center"/>
        </w:trPr>
        <w:tc>
          <w:tcPr>
            <w:tcW w:w="1183" w:type="dxa"/>
            <w:vAlign w:val="center"/>
          </w:tcPr>
          <w:p w:rsidR="00B67A68" w:rsidRPr="005A406F" w:rsidRDefault="00B67A68" w:rsidP="00553EB2">
            <w:pPr>
              <w:jc w:val="center"/>
            </w:pPr>
            <w:r w:rsidRPr="005A406F">
              <w:t>PSY2132</w:t>
            </w:r>
          </w:p>
        </w:tc>
        <w:tc>
          <w:tcPr>
            <w:tcW w:w="3870" w:type="dxa"/>
            <w:shd w:val="clear" w:color="auto" w:fill="auto"/>
          </w:tcPr>
          <w:p w:rsidR="00B67A68" w:rsidRPr="005A406F" w:rsidRDefault="00B67A68" w:rsidP="00553EB2">
            <w:r w:rsidRPr="005A406F">
              <w:rPr>
                <w:bCs/>
              </w:rPr>
              <w:t>Project (with Presentation &amp; Evaluation)</w:t>
            </w:r>
          </w:p>
        </w:tc>
        <w:tc>
          <w:tcPr>
            <w:tcW w:w="1201" w:type="dxa"/>
            <w:shd w:val="clear" w:color="auto" w:fill="auto"/>
            <w:vAlign w:val="bottom"/>
          </w:tcPr>
          <w:p w:rsidR="00B67A68" w:rsidRPr="005A406F" w:rsidRDefault="00B67A68" w:rsidP="00553EB2">
            <w:pPr>
              <w:jc w:val="center"/>
            </w:pPr>
          </w:p>
        </w:tc>
        <w:tc>
          <w:tcPr>
            <w:tcW w:w="1170" w:type="dxa"/>
            <w:shd w:val="clear" w:color="auto" w:fill="auto"/>
            <w:vAlign w:val="bottom"/>
          </w:tcPr>
          <w:p w:rsidR="00B67A68" w:rsidRPr="005A406F" w:rsidRDefault="00B67A68" w:rsidP="00553EB2">
            <w:pPr>
              <w:jc w:val="center"/>
            </w:pPr>
          </w:p>
        </w:tc>
        <w:tc>
          <w:tcPr>
            <w:tcW w:w="1170" w:type="dxa"/>
            <w:shd w:val="clear" w:color="auto" w:fill="auto"/>
            <w:vAlign w:val="bottom"/>
          </w:tcPr>
          <w:p w:rsidR="00B67A68" w:rsidRPr="005A406F" w:rsidRDefault="00B67A68" w:rsidP="00553EB2">
            <w:pPr>
              <w:jc w:val="center"/>
            </w:pPr>
          </w:p>
        </w:tc>
        <w:tc>
          <w:tcPr>
            <w:tcW w:w="1080" w:type="dxa"/>
            <w:shd w:val="clear" w:color="auto" w:fill="auto"/>
            <w:vAlign w:val="bottom"/>
          </w:tcPr>
          <w:p w:rsidR="00B67A68" w:rsidRPr="005A406F" w:rsidRDefault="00B67A68" w:rsidP="00553EB2">
            <w:pPr>
              <w:jc w:val="center"/>
            </w:pPr>
            <w:r w:rsidRPr="005A406F">
              <w:t>3</w:t>
            </w:r>
          </w:p>
        </w:tc>
      </w:tr>
      <w:tr w:rsidR="00B67A68" w:rsidRPr="005A406F" w:rsidTr="00553EB2">
        <w:trPr>
          <w:trHeight w:hRule="exact" w:val="288"/>
          <w:jc w:val="center"/>
        </w:trPr>
        <w:tc>
          <w:tcPr>
            <w:tcW w:w="1183" w:type="dxa"/>
          </w:tcPr>
          <w:p w:rsidR="00B67A68" w:rsidRPr="005A406F" w:rsidRDefault="00B67A68" w:rsidP="00553EB2">
            <w:pPr>
              <w:jc w:val="center"/>
            </w:pPr>
            <w:r w:rsidRPr="005A406F">
              <w:t>PSY2136</w:t>
            </w:r>
          </w:p>
        </w:tc>
        <w:tc>
          <w:tcPr>
            <w:tcW w:w="3870" w:type="dxa"/>
            <w:shd w:val="clear" w:color="auto" w:fill="auto"/>
          </w:tcPr>
          <w:p w:rsidR="00B67A68" w:rsidRPr="005A406F" w:rsidRDefault="00B67A68" w:rsidP="00553EB2">
            <w:r w:rsidRPr="005A406F">
              <w:t xml:space="preserve">Article/ Feature Writing </w:t>
            </w:r>
          </w:p>
        </w:tc>
        <w:tc>
          <w:tcPr>
            <w:tcW w:w="1201" w:type="dxa"/>
            <w:shd w:val="clear" w:color="auto" w:fill="auto"/>
            <w:vAlign w:val="bottom"/>
          </w:tcPr>
          <w:p w:rsidR="00B67A68" w:rsidRPr="005A406F" w:rsidRDefault="00B67A68" w:rsidP="00553EB2">
            <w:pPr>
              <w:jc w:val="center"/>
            </w:pPr>
          </w:p>
        </w:tc>
        <w:tc>
          <w:tcPr>
            <w:tcW w:w="1170" w:type="dxa"/>
            <w:shd w:val="clear" w:color="auto" w:fill="auto"/>
            <w:vAlign w:val="bottom"/>
          </w:tcPr>
          <w:p w:rsidR="00B67A68" w:rsidRPr="005A406F" w:rsidRDefault="00B67A68" w:rsidP="00553EB2">
            <w:pPr>
              <w:jc w:val="center"/>
            </w:pPr>
          </w:p>
        </w:tc>
        <w:tc>
          <w:tcPr>
            <w:tcW w:w="1170" w:type="dxa"/>
            <w:shd w:val="clear" w:color="auto" w:fill="auto"/>
            <w:vAlign w:val="bottom"/>
          </w:tcPr>
          <w:p w:rsidR="00B67A68" w:rsidRPr="005A406F" w:rsidRDefault="00B67A68" w:rsidP="00553EB2">
            <w:pPr>
              <w:jc w:val="center"/>
            </w:pPr>
          </w:p>
        </w:tc>
        <w:tc>
          <w:tcPr>
            <w:tcW w:w="1080" w:type="dxa"/>
            <w:shd w:val="clear" w:color="auto" w:fill="auto"/>
            <w:vAlign w:val="bottom"/>
          </w:tcPr>
          <w:p w:rsidR="00B67A68" w:rsidRPr="005A406F" w:rsidRDefault="00B67A68" w:rsidP="00553EB2">
            <w:pPr>
              <w:jc w:val="center"/>
            </w:pPr>
            <w:r w:rsidRPr="005A406F">
              <w:t>1</w:t>
            </w:r>
          </w:p>
        </w:tc>
      </w:tr>
      <w:tr w:rsidR="00B67A68" w:rsidRPr="005A406F" w:rsidTr="00553EB2">
        <w:trPr>
          <w:trHeight w:hRule="exact" w:val="291"/>
          <w:jc w:val="center"/>
        </w:trPr>
        <w:tc>
          <w:tcPr>
            <w:tcW w:w="8594" w:type="dxa"/>
            <w:gridSpan w:val="5"/>
            <w:tcBorders>
              <w:bottom w:val="nil"/>
            </w:tcBorders>
          </w:tcPr>
          <w:p w:rsidR="00B67A68" w:rsidRPr="005A406F" w:rsidRDefault="00B67A68" w:rsidP="00553EB2">
            <w:pPr>
              <w:jc w:val="center"/>
            </w:pPr>
            <w:r w:rsidRPr="005A406F">
              <w:rPr>
                <w:b/>
              </w:rPr>
              <w:t>Open Electives</w:t>
            </w:r>
          </w:p>
        </w:tc>
        <w:tc>
          <w:tcPr>
            <w:tcW w:w="1080" w:type="dxa"/>
            <w:tcBorders>
              <w:bottom w:val="single" w:sz="4" w:space="0" w:color="auto"/>
            </w:tcBorders>
            <w:shd w:val="clear" w:color="auto" w:fill="auto"/>
            <w:vAlign w:val="center"/>
          </w:tcPr>
          <w:p w:rsidR="00B67A68" w:rsidRPr="005A406F" w:rsidRDefault="00B67A68" w:rsidP="00553EB2">
            <w:pPr>
              <w:jc w:val="center"/>
              <w:rPr>
                <w:b/>
              </w:rPr>
            </w:pPr>
            <w:r w:rsidRPr="005A406F">
              <w:rPr>
                <w:b/>
              </w:rPr>
              <w:t>7*+3</w:t>
            </w:r>
          </w:p>
        </w:tc>
      </w:tr>
      <w:tr w:rsidR="00B67A68" w:rsidRPr="005A406F" w:rsidTr="00553EB2">
        <w:trPr>
          <w:trHeight w:val="436"/>
          <w:jc w:val="center"/>
        </w:trPr>
        <w:tc>
          <w:tcPr>
            <w:tcW w:w="1183" w:type="dxa"/>
            <w:vAlign w:val="center"/>
          </w:tcPr>
          <w:p w:rsidR="00B67A68" w:rsidRPr="005A406F" w:rsidRDefault="00B67A68" w:rsidP="00553EB2">
            <w:pPr>
              <w:jc w:val="center"/>
              <w:rPr>
                <w:b/>
              </w:rPr>
            </w:pPr>
          </w:p>
          <w:p w:rsidR="00B67A68" w:rsidRPr="005A406F" w:rsidRDefault="00B67A68" w:rsidP="00553EB2">
            <w:pPr>
              <w:jc w:val="center"/>
            </w:pPr>
            <w:r w:rsidRPr="005A406F">
              <w:t>LAN2151</w:t>
            </w:r>
          </w:p>
          <w:p w:rsidR="00B67A68" w:rsidRPr="005A406F" w:rsidRDefault="00B67A68" w:rsidP="00553EB2">
            <w:pPr>
              <w:jc w:val="center"/>
            </w:pPr>
            <w:r w:rsidRPr="005A406F">
              <w:t>LAN2152</w:t>
            </w:r>
          </w:p>
          <w:p w:rsidR="00B67A68" w:rsidRPr="005A406F" w:rsidRDefault="00B67A68" w:rsidP="00553EB2">
            <w:pPr>
              <w:jc w:val="center"/>
            </w:pPr>
            <w:r w:rsidRPr="005A406F">
              <w:t>LAN2153</w:t>
            </w:r>
          </w:p>
          <w:p w:rsidR="00B67A68" w:rsidRPr="005A406F" w:rsidRDefault="00B67A68" w:rsidP="00553EB2">
            <w:pPr>
              <w:jc w:val="center"/>
            </w:pPr>
            <w:r w:rsidRPr="005A406F">
              <w:t>LAN2154</w:t>
            </w:r>
          </w:p>
          <w:p w:rsidR="00B67A68" w:rsidRPr="005A406F" w:rsidRDefault="00B67A68" w:rsidP="00553EB2">
            <w:pPr>
              <w:jc w:val="center"/>
            </w:pPr>
            <w:r w:rsidRPr="005A406F">
              <w:t>LAN2155</w:t>
            </w:r>
          </w:p>
          <w:p w:rsidR="00B67A68" w:rsidRPr="005A406F" w:rsidRDefault="00B67A68" w:rsidP="00553EB2">
            <w:pPr>
              <w:jc w:val="center"/>
              <w:rPr>
                <w:b/>
              </w:rPr>
            </w:pPr>
            <w:r w:rsidRPr="005A406F">
              <w:t>LAN2156</w:t>
            </w:r>
          </w:p>
        </w:tc>
        <w:tc>
          <w:tcPr>
            <w:tcW w:w="3870" w:type="dxa"/>
            <w:shd w:val="clear" w:color="auto" w:fill="auto"/>
          </w:tcPr>
          <w:p w:rsidR="00B67A68" w:rsidRPr="005A406F" w:rsidRDefault="00B67A68" w:rsidP="00553EB2">
            <w:pPr>
              <w:rPr>
                <w:b/>
              </w:rPr>
            </w:pPr>
            <w:r w:rsidRPr="005A406F">
              <w:t>Foreign Language I</w:t>
            </w:r>
            <w:r w:rsidRPr="005A406F">
              <w:rPr>
                <w:b/>
              </w:rPr>
              <w:t>*</w:t>
            </w:r>
          </w:p>
          <w:p w:rsidR="00B67A68" w:rsidRPr="005A406F" w:rsidRDefault="00B67A68" w:rsidP="00553EB2">
            <w:r w:rsidRPr="005A406F">
              <w:t>French I</w:t>
            </w:r>
          </w:p>
          <w:p w:rsidR="00B67A68" w:rsidRPr="005A406F" w:rsidRDefault="00B67A68" w:rsidP="00553EB2">
            <w:r w:rsidRPr="005A406F">
              <w:t>German I</w:t>
            </w:r>
          </w:p>
          <w:p w:rsidR="00B67A68" w:rsidRPr="005A406F" w:rsidRDefault="00B67A68" w:rsidP="00553EB2">
            <w:r w:rsidRPr="005A406F">
              <w:t>Spanish I</w:t>
            </w:r>
          </w:p>
          <w:p w:rsidR="00B67A68" w:rsidRPr="005A406F" w:rsidRDefault="00B67A68" w:rsidP="00553EB2">
            <w:pPr>
              <w:rPr>
                <w:bCs/>
              </w:rPr>
            </w:pPr>
            <w:r w:rsidRPr="005A406F">
              <w:rPr>
                <w:bCs/>
              </w:rPr>
              <w:t>Russian I</w:t>
            </w:r>
          </w:p>
          <w:p w:rsidR="00B67A68" w:rsidRPr="005A406F" w:rsidRDefault="00B67A68" w:rsidP="00553EB2">
            <w:r w:rsidRPr="005A406F">
              <w:t>Chinese I</w:t>
            </w:r>
          </w:p>
          <w:p w:rsidR="00B67A68" w:rsidRPr="005A406F" w:rsidRDefault="00B67A68" w:rsidP="00553EB2">
            <w:r w:rsidRPr="005A406F">
              <w:t>Portuguese I</w:t>
            </w:r>
          </w:p>
        </w:tc>
        <w:tc>
          <w:tcPr>
            <w:tcW w:w="1201" w:type="dxa"/>
            <w:shd w:val="clear" w:color="auto" w:fill="auto"/>
          </w:tcPr>
          <w:p w:rsidR="00B67A68" w:rsidRPr="005A406F" w:rsidRDefault="00B67A68" w:rsidP="00553EB2">
            <w:pPr>
              <w:jc w:val="center"/>
            </w:pPr>
            <w:r w:rsidRPr="005A406F">
              <w:t>3</w:t>
            </w:r>
          </w:p>
        </w:tc>
        <w:tc>
          <w:tcPr>
            <w:tcW w:w="1170" w:type="dxa"/>
            <w:shd w:val="clear" w:color="auto" w:fill="auto"/>
          </w:tcPr>
          <w:p w:rsidR="00B67A68" w:rsidRPr="005A406F" w:rsidRDefault="00B67A68" w:rsidP="00553EB2"/>
        </w:tc>
        <w:tc>
          <w:tcPr>
            <w:tcW w:w="1170" w:type="dxa"/>
            <w:shd w:val="clear" w:color="auto" w:fill="auto"/>
          </w:tcPr>
          <w:p w:rsidR="00B67A68" w:rsidRPr="005A406F" w:rsidRDefault="00B67A68" w:rsidP="00553EB2"/>
        </w:tc>
        <w:tc>
          <w:tcPr>
            <w:tcW w:w="1080" w:type="dxa"/>
            <w:shd w:val="clear" w:color="auto" w:fill="auto"/>
          </w:tcPr>
          <w:p w:rsidR="00B67A68" w:rsidRPr="005A406F" w:rsidRDefault="00B67A68" w:rsidP="00553EB2">
            <w:pPr>
              <w:jc w:val="center"/>
            </w:pPr>
            <w:r w:rsidRPr="005A406F">
              <w:t>3</w:t>
            </w:r>
          </w:p>
        </w:tc>
      </w:tr>
      <w:tr w:rsidR="00B67A68" w:rsidRPr="005A406F" w:rsidTr="00553EB2">
        <w:trPr>
          <w:trHeight w:hRule="exact" w:val="291"/>
          <w:jc w:val="center"/>
        </w:trPr>
        <w:tc>
          <w:tcPr>
            <w:tcW w:w="1183" w:type="dxa"/>
            <w:vAlign w:val="center"/>
          </w:tcPr>
          <w:p w:rsidR="00B67A68" w:rsidRPr="005A406F" w:rsidRDefault="00B67A68" w:rsidP="00553EB2">
            <w:pPr>
              <w:jc w:val="center"/>
            </w:pPr>
            <w:r w:rsidRPr="005A406F">
              <w:t>CSS2151</w:t>
            </w:r>
          </w:p>
        </w:tc>
        <w:tc>
          <w:tcPr>
            <w:tcW w:w="3870" w:type="dxa"/>
            <w:shd w:val="clear" w:color="auto" w:fill="auto"/>
          </w:tcPr>
          <w:p w:rsidR="00B67A68" w:rsidRPr="005A406F" w:rsidRDefault="00B67A68" w:rsidP="00553EB2">
            <w:r w:rsidRPr="005A406F">
              <w:rPr>
                <w:bCs/>
              </w:rPr>
              <w:t>Effective Listening</w:t>
            </w:r>
            <w:r w:rsidRPr="005A406F">
              <w:t>* **(Compulsory)cc((Compulsory)</w:t>
            </w:r>
          </w:p>
        </w:tc>
        <w:tc>
          <w:tcPr>
            <w:tcW w:w="1201" w:type="dxa"/>
            <w:shd w:val="clear" w:color="auto" w:fill="auto"/>
            <w:vAlign w:val="center"/>
          </w:tcPr>
          <w:p w:rsidR="00B67A68" w:rsidRPr="005A406F" w:rsidRDefault="00B67A68" w:rsidP="00553EB2">
            <w:pPr>
              <w:jc w:val="center"/>
            </w:pPr>
            <w:r w:rsidRPr="005A406F">
              <w:t>1</w:t>
            </w:r>
          </w:p>
        </w:tc>
        <w:tc>
          <w:tcPr>
            <w:tcW w:w="1170" w:type="dxa"/>
            <w:shd w:val="clear" w:color="auto" w:fill="auto"/>
            <w:vAlign w:val="center"/>
          </w:tcPr>
          <w:p w:rsidR="00B67A68" w:rsidRPr="005A406F" w:rsidRDefault="00B67A68" w:rsidP="00553EB2">
            <w:pPr>
              <w:jc w:val="center"/>
            </w:pPr>
            <w:r w:rsidRPr="005A406F">
              <w:t>-</w:t>
            </w:r>
          </w:p>
        </w:tc>
        <w:tc>
          <w:tcPr>
            <w:tcW w:w="1170" w:type="dxa"/>
            <w:shd w:val="clear" w:color="auto" w:fill="auto"/>
            <w:vAlign w:val="center"/>
          </w:tcPr>
          <w:p w:rsidR="00B67A68" w:rsidRPr="005A406F" w:rsidRDefault="00B67A68" w:rsidP="00553EB2">
            <w:pPr>
              <w:jc w:val="center"/>
            </w:pPr>
            <w:r w:rsidRPr="005A406F">
              <w:t>-</w:t>
            </w:r>
          </w:p>
        </w:tc>
        <w:tc>
          <w:tcPr>
            <w:tcW w:w="1080" w:type="dxa"/>
            <w:shd w:val="clear" w:color="auto" w:fill="auto"/>
            <w:vAlign w:val="center"/>
          </w:tcPr>
          <w:p w:rsidR="00B67A68" w:rsidRPr="005A406F" w:rsidRDefault="00B67A68" w:rsidP="00553EB2">
            <w:pPr>
              <w:jc w:val="center"/>
            </w:pPr>
            <w:r w:rsidRPr="005A406F">
              <w:t>1</w:t>
            </w:r>
          </w:p>
        </w:tc>
      </w:tr>
      <w:tr w:rsidR="00B67A68" w:rsidRPr="005A406F" w:rsidTr="00553EB2">
        <w:trPr>
          <w:trHeight w:hRule="exact" w:val="577"/>
          <w:jc w:val="center"/>
        </w:trPr>
        <w:tc>
          <w:tcPr>
            <w:tcW w:w="1183" w:type="dxa"/>
            <w:vAlign w:val="center"/>
          </w:tcPr>
          <w:p w:rsidR="00B67A68" w:rsidRPr="005A406F" w:rsidRDefault="00B67A68" w:rsidP="00553EB2">
            <w:pPr>
              <w:jc w:val="center"/>
            </w:pPr>
            <w:r w:rsidRPr="005A406F">
              <w:t>BEH2151</w:t>
            </w:r>
          </w:p>
        </w:tc>
        <w:tc>
          <w:tcPr>
            <w:tcW w:w="3870" w:type="dxa"/>
            <w:shd w:val="clear" w:color="auto" w:fill="auto"/>
            <w:vAlign w:val="center"/>
          </w:tcPr>
          <w:p w:rsidR="00B67A68" w:rsidRPr="005A406F" w:rsidRDefault="00B67A68" w:rsidP="00553EB2">
            <w:r w:rsidRPr="005A406F">
              <w:rPr>
                <w:bCs/>
              </w:rPr>
              <w:t>Understanding Self for Effectiveness*</w:t>
            </w:r>
          </w:p>
        </w:tc>
        <w:tc>
          <w:tcPr>
            <w:tcW w:w="1201" w:type="dxa"/>
            <w:shd w:val="clear" w:color="auto" w:fill="auto"/>
            <w:vAlign w:val="center"/>
          </w:tcPr>
          <w:p w:rsidR="00B67A68" w:rsidRPr="005A406F" w:rsidRDefault="00B67A68" w:rsidP="00553EB2">
            <w:pPr>
              <w:jc w:val="center"/>
            </w:pPr>
            <w:r w:rsidRPr="005A406F">
              <w:t>1</w:t>
            </w:r>
          </w:p>
        </w:tc>
        <w:tc>
          <w:tcPr>
            <w:tcW w:w="1170" w:type="dxa"/>
            <w:shd w:val="clear" w:color="auto" w:fill="auto"/>
            <w:vAlign w:val="center"/>
          </w:tcPr>
          <w:p w:rsidR="00B67A68" w:rsidRPr="005A406F" w:rsidRDefault="00B67A68" w:rsidP="00553EB2">
            <w:pPr>
              <w:jc w:val="center"/>
            </w:pPr>
            <w:r w:rsidRPr="005A406F">
              <w:t>-</w:t>
            </w:r>
          </w:p>
        </w:tc>
        <w:tc>
          <w:tcPr>
            <w:tcW w:w="1170" w:type="dxa"/>
            <w:shd w:val="clear" w:color="auto" w:fill="auto"/>
            <w:vAlign w:val="center"/>
          </w:tcPr>
          <w:p w:rsidR="00B67A68" w:rsidRPr="005A406F" w:rsidRDefault="00B67A68" w:rsidP="00553EB2">
            <w:pPr>
              <w:jc w:val="center"/>
            </w:pPr>
            <w:r w:rsidRPr="005A406F">
              <w:t>-</w:t>
            </w:r>
          </w:p>
        </w:tc>
        <w:tc>
          <w:tcPr>
            <w:tcW w:w="1080" w:type="dxa"/>
            <w:shd w:val="clear" w:color="auto" w:fill="auto"/>
            <w:vAlign w:val="center"/>
          </w:tcPr>
          <w:p w:rsidR="00B67A68" w:rsidRPr="005A406F" w:rsidRDefault="00B67A68" w:rsidP="00553EB2">
            <w:pPr>
              <w:jc w:val="center"/>
            </w:pPr>
            <w:r w:rsidRPr="005A406F">
              <w:t>1</w:t>
            </w:r>
          </w:p>
        </w:tc>
      </w:tr>
      <w:tr w:rsidR="00B67A68" w:rsidRPr="005A406F" w:rsidTr="00553EB2">
        <w:trPr>
          <w:trHeight w:hRule="exact" w:val="291"/>
          <w:jc w:val="center"/>
        </w:trPr>
        <w:tc>
          <w:tcPr>
            <w:tcW w:w="1183" w:type="dxa"/>
            <w:vAlign w:val="center"/>
          </w:tcPr>
          <w:p w:rsidR="00B67A68" w:rsidRPr="005A406F" w:rsidRDefault="00B67A68" w:rsidP="00553EB2">
            <w:pPr>
              <w:jc w:val="center"/>
            </w:pPr>
            <w:r w:rsidRPr="005A406F">
              <w:t>ENV2151</w:t>
            </w:r>
          </w:p>
        </w:tc>
        <w:tc>
          <w:tcPr>
            <w:tcW w:w="3870" w:type="dxa"/>
            <w:shd w:val="clear" w:color="auto" w:fill="auto"/>
            <w:vAlign w:val="center"/>
          </w:tcPr>
          <w:p w:rsidR="00B67A68" w:rsidRPr="005A406F" w:rsidRDefault="00B67A68" w:rsidP="00553EB2">
            <w:r w:rsidRPr="005A406F">
              <w:t>Environmental Studies*</w:t>
            </w:r>
          </w:p>
        </w:tc>
        <w:tc>
          <w:tcPr>
            <w:tcW w:w="1201" w:type="dxa"/>
            <w:shd w:val="clear" w:color="auto" w:fill="auto"/>
            <w:vAlign w:val="center"/>
          </w:tcPr>
          <w:p w:rsidR="00B67A68" w:rsidRPr="005A406F" w:rsidRDefault="00B67A68" w:rsidP="00553EB2">
            <w:pPr>
              <w:jc w:val="center"/>
            </w:pPr>
            <w:r w:rsidRPr="005A406F">
              <w:t>2</w:t>
            </w:r>
          </w:p>
        </w:tc>
        <w:tc>
          <w:tcPr>
            <w:tcW w:w="1170" w:type="dxa"/>
            <w:shd w:val="clear" w:color="auto" w:fill="auto"/>
            <w:vAlign w:val="center"/>
          </w:tcPr>
          <w:p w:rsidR="00B67A68" w:rsidRPr="005A406F" w:rsidRDefault="00B67A68" w:rsidP="00553EB2">
            <w:pPr>
              <w:jc w:val="center"/>
            </w:pPr>
            <w:r w:rsidRPr="005A406F">
              <w:t>-</w:t>
            </w:r>
          </w:p>
        </w:tc>
        <w:tc>
          <w:tcPr>
            <w:tcW w:w="1170" w:type="dxa"/>
            <w:shd w:val="clear" w:color="auto" w:fill="auto"/>
            <w:vAlign w:val="center"/>
          </w:tcPr>
          <w:p w:rsidR="00B67A68" w:rsidRPr="005A406F" w:rsidRDefault="00B67A68" w:rsidP="00553EB2">
            <w:pPr>
              <w:jc w:val="center"/>
            </w:pPr>
            <w:r w:rsidRPr="005A406F">
              <w:t>-</w:t>
            </w:r>
          </w:p>
        </w:tc>
        <w:tc>
          <w:tcPr>
            <w:tcW w:w="1080" w:type="dxa"/>
            <w:shd w:val="clear" w:color="auto" w:fill="auto"/>
            <w:vAlign w:val="center"/>
          </w:tcPr>
          <w:p w:rsidR="00B67A68" w:rsidRPr="005A406F" w:rsidRDefault="00B67A68" w:rsidP="00553EB2">
            <w:pPr>
              <w:jc w:val="center"/>
            </w:pPr>
            <w:r w:rsidRPr="005A406F">
              <w:t>2</w:t>
            </w:r>
          </w:p>
        </w:tc>
      </w:tr>
      <w:tr w:rsidR="00B67A68" w:rsidRPr="005A406F" w:rsidTr="00553EB2">
        <w:trPr>
          <w:trHeight w:hRule="exact" w:val="291"/>
          <w:jc w:val="center"/>
        </w:trPr>
        <w:tc>
          <w:tcPr>
            <w:tcW w:w="1183" w:type="dxa"/>
          </w:tcPr>
          <w:p w:rsidR="00B67A68" w:rsidRPr="005A406F" w:rsidRDefault="00B67A68" w:rsidP="00553EB2">
            <w:pPr>
              <w:rPr>
                <w:bCs/>
              </w:rPr>
            </w:pPr>
          </w:p>
        </w:tc>
        <w:tc>
          <w:tcPr>
            <w:tcW w:w="3870" w:type="dxa"/>
            <w:shd w:val="clear" w:color="auto" w:fill="auto"/>
          </w:tcPr>
          <w:p w:rsidR="00B67A68" w:rsidRPr="005A406F" w:rsidRDefault="00B67A68" w:rsidP="00553EB2">
            <w:pPr>
              <w:rPr>
                <w:b/>
                <w:bCs/>
              </w:rPr>
            </w:pPr>
            <w:r w:rsidRPr="005A406F">
              <w:rPr>
                <w:b/>
                <w:bCs/>
              </w:rPr>
              <w:t>TOTAL</w:t>
            </w:r>
          </w:p>
        </w:tc>
        <w:tc>
          <w:tcPr>
            <w:tcW w:w="1201" w:type="dxa"/>
            <w:shd w:val="clear" w:color="auto" w:fill="auto"/>
          </w:tcPr>
          <w:p w:rsidR="00B67A68" w:rsidRPr="005A406F" w:rsidRDefault="00B67A68" w:rsidP="00553EB2">
            <w:pPr>
              <w:jc w:val="center"/>
              <w:rPr>
                <w:bCs/>
              </w:rPr>
            </w:pPr>
          </w:p>
        </w:tc>
        <w:tc>
          <w:tcPr>
            <w:tcW w:w="1170" w:type="dxa"/>
            <w:shd w:val="clear" w:color="auto" w:fill="auto"/>
          </w:tcPr>
          <w:p w:rsidR="00B67A68" w:rsidRPr="005A406F" w:rsidRDefault="00B67A68" w:rsidP="00553EB2">
            <w:pPr>
              <w:jc w:val="center"/>
              <w:rPr>
                <w:bCs/>
              </w:rPr>
            </w:pPr>
          </w:p>
        </w:tc>
        <w:tc>
          <w:tcPr>
            <w:tcW w:w="1170" w:type="dxa"/>
            <w:shd w:val="clear" w:color="auto" w:fill="auto"/>
          </w:tcPr>
          <w:p w:rsidR="00B67A68" w:rsidRPr="005A406F" w:rsidRDefault="00B67A68" w:rsidP="00553EB2">
            <w:pPr>
              <w:jc w:val="center"/>
              <w:rPr>
                <w:bCs/>
              </w:rPr>
            </w:pPr>
          </w:p>
        </w:tc>
        <w:tc>
          <w:tcPr>
            <w:tcW w:w="1080" w:type="dxa"/>
            <w:shd w:val="clear" w:color="auto" w:fill="auto"/>
          </w:tcPr>
          <w:p w:rsidR="00B67A68" w:rsidRPr="005A406F" w:rsidRDefault="00B67A68" w:rsidP="00553EB2">
            <w:pPr>
              <w:jc w:val="center"/>
              <w:rPr>
                <w:b/>
                <w:bCs/>
              </w:rPr>
            </w:pPr>
            <w:r w:rsidRPr="005A406F">
              <w:rPr>
                <w:b/>
                <w:bCs/>
              </w:rPr>
              <w:t>25</w:t>
            </w:r>
          </w:p>
        </w:tc>
      </w:tr>
    </w:tbl>
    <w:p w:rsidR="00DB7FD5" w:rsidRPr="005A406F" w:rsidRDefault="00DB7FD5" w:rsidP="00DB7FD5">
      <w:pPr>
        <w:spacing w:line="252" w:lineRule="exact"/>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8D196C" w:rsidRPr="005A406F" w:rsidRDefault="008D196C" w:rsidP="008D196C">
      <w:pPr>
        <w:rPr>
          <w:b/>
          <w:bCs/>
        </w:rPr>
      </w:pPr>
    </w:p>
    <w:p w:rsidR="00DB7FD5" w:rsidRPr="005A406F" w:rsidRDefault="00DB7FD5" w:rsidP="008D196C">
      <w:r w:rsidRPr="005A406F">
        <w:rPr>
          <w:b/>
          <w:bCs/>
        </w:rPr>
        <w:t>SECOND SEMESTER</w:t>
      </w:r>
    </w:p>
    <w:p w:rsidR="00DB7FD5" w:rsidRPr="005A406F" w:rsidRDefault="00DB7FD5" w:rsidP="00DB7FD5">
      <w:pPr>
        <w:spacing w:line="234" w:lineRule="exact"/>
      </w:pPr>
    </w:p>
    <w:tbl>
      <w:tblPr>
        <w:tblW w:w="9585" w:type="dxa"/>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5"/>
        <w:gridCol w:w="3870"/>
        <w:gridCol w:w="1170"/>
        <w:gridCol w:w="14"/>
        <w:gridCol w:w="1219"/>
        <w:gridCol w:w="1170"/>
        <w:gridCol w:w="1017"/>
      </w:tblGrid>
      <w:tr w:rsidR="00B36B02" w:rsidRPr="005A406F" w:rsidTr="00553EB2">
        <w:trPr>
          <w:trHeight w:hRule="exact" w:val="343"/>
          <w:jc w:val="center"/>
        </w:trPr>
        <w:tc>
          <w:tcPr>
            <w:tcW w:w="9585" w:type="dxa"/>
            <w:gridSpan w:val="7"/>
            <w:tcBorders>
              <w:top w:val="single" w:sz="4" w:space="0" w:color="auto"/>
              <w:left w:val="single" w:sz="4" w:space="0" w:color="auto"/>
              <w:bottom w:val="single" w:sz="4" w:space="0" w:color="auto"/>
              <w:right w:val="single" w:sz="4" w:space="0" w:color="auto"/>
            </w:tcBorders>
            <w:vAlign w:val="center"/>
          </w:tcPr>
          <w:p w:rsidR="00B36B02" w:rsidRPr="005A406F" w:rsidRDefault="00B36B02" w:rsidP="00553EB2">
            <w:pPr>
              <w:rPr>
                <w:b/>
              </w:rPr>
            </w:pPr>
            <w:r w:rsidRPr="005A406F">
              <w:rPr>
                <w:b/>
              </w:rPr>
              <w:t>SECOND SEMESTER</w:t>
            </w:r>
          </w:p>
          <w:p w:rsidR="00B36B02" w:rsidRPr="005A406F" w:rsidRDefault="00B36B02" w:rsidP="00553EB2">
            <w:pPr>
              <w:jc w:val="center"/>
              <w:rPr>
                <w:b/>
                <w:bCs/>
              </w:rPr>
            </w:pPr>
          </w:p>
        </w:tc>
      </w:tr>
      <w:tr w:rsidR="00B36B02" w:rsidRPr="005A406F" w:rsidTr="00553EB2">
        <w:trPr>
          <w:trHeight w:hRule="exact" w:val="793"/>
          <w:jc w:val="center"/>
        </w:trPr>
        <w:tc>
          <w:tcPr>
            <w:tcW w:w="1125" w:type="dxa"/>
            <w:tcBorders>
              <w:top w:val="single" w:sz="4" w:space="0" w:color="auto"/>
              <w:left w:val="single" w:sz="4" w:space="0" w:color="auto"/>
              <w:bottom w:val="single" w:sz="4" w:space="0" w:color="auto"/>
              <w:right w:val="single" w:sz="4" w:space="0" w:color="auto"/>
            </w:tcBorders>
            <w:vAlign w:val="center"/>
          </w:tcPr>
          <w:p w:rsidR="00B36B02" w:rsidRPr="005A406F" w:rsidRDefault="00B36B02" w:rsidP="00553EB2">
            <w:pPr>
              <w:jc w:val="center"/>
              <w:rPr>
                <w:b/>
              </w:rPr>
            </w:pPr>
            <w:r w:rsidRPr="005A406F">
              <w:rPr>
                <w:b/>
              </w:rPr>
              <w:t>Course Code</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B36B02" w:rsidRPr="005A406F" w:rsidRDefault="00B36B02" w:rsidP="00553EB2">
            <w:pPr>
              <w:jc w:val="center"/>
              <w:rPr>
                <w:b/>
              </w:rPr>
            </w:pPr>
            <w:r w:rsidRPr="005A406F">
              <w:rPr>
                <w:b/>
              </w:rPr>
              <w:t>Course Title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6B02" w:rsidRPr="005A406F" w:rsidRDefault="00B36B02" w:rsidP="00553EB2">
            <w:pPr>
              <w:jc w:val="center"/>
              <w:rPr>
                <w:b/>
              </w:rPr>
            </w:pPr>
            <w:r w:rsidRPr="005A406F">
              <w:rPr>
                <w:b/>
              </w:rPr>
              <w:t>Lectures (L) Hours per week</w:t>
            </w:r>
          </w:p>
        </w:tc>
        <w:tc>
          <w:tcPr>
            <w:tcW w:w="12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6B02" w:rsidRPr="005A406F" w:rsidRDefault="00B36B02" w:rsidP="00553EB2">
            <w:pPr>
              <w:jc w:val="center"/>
              <w:rPr>
                <w:b/>
              </w:rPr>
            </w:pPr>
            <w:r w:rsidRPr="005A406F">
              <w:rPr>
                <w:b/>
              </w:rPr>
              <w:t>Tutorial (T) Hours per week</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6B02" w:rsidRPr="005A406F" w:rsidRDefault="00B36B02" w:rsidP="00553EB2">
            <w:pPr>
              <w:jc w:val="center"/>
              <w:rPr>
                <w:b/>
              </w:rPr>
            </w:pPr>
            <w:r w:rsidRPr="005A406F">
              <w:rPr>
                <w:b/>
              </w:rPr>
              <w:t>Practical (P) Hours per week</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B36B02" w:rsidRPr="005A406F" w:rsidRDefault="00B36B02" w:rsidP="00553EB2">
            <w:pPr>
              <w:jc w:val="center"/>
              <w:rPr>
                <w:b/>
              </w:rPr>
            </w:pPr>
            <w:r w:rsidRPr="005A406F">
              <w:rPr>
                <w:b/>
                <w:bCs/>
              </w:rPr>
              <w:t>Total Credits</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PSY2251</w:t>
            </w:r>
          </w:p>
        </w:tc>
        <w:tc>
          <w:tcPr>
            <w:tcW w:w="3870" w:type="dxa"/>
            <w:vAlign w:val="bottom"/>
          </w:tcPr>
          <w:p w:rsidR="00B36B02" w:rsidRPr="005A406F" w:rsidRDefault="00B36B02" w:rsidP="00553EB2">
            <w:r w:rsidRPr="005A406F">
              <w:t>Abnormal Psychology</w:t>
            </w:r>
          </w:p>
        </w:tc>
        <w:tc>
          <w:tcPr>
            <w:tcW w:w="1170" w:type="dxa"/>
            <w:vAlign w:val="bottom"/>
          </w:tcPr>
          <w:p w:rsidR="00B36B02" w:rsidRPr="005A406F" w:rsidRDefault="00B36B02" w:rsidP="00553EB2">
            <w:pPr>
              <w:jc w:val="center"/>
            </w:pPr>
            <w:r w:rsidRPr="005A406F">
              <w:t>2</w:t>
            </w:r>
          </w:p>
        </w:tc>
        <w:tc>
          <w:tcPr>
            <w:tcW w:w="1233" w:type="dxa"/>
            <w:gridSpan w:val="2"/>
            <w:vAlign w:val="bottom"/>
          </w:tcPr>
          <w:p w:rsidR="00B36B02" w:rsidRPr="005A406F" w:rsidRDefault="00B36B02" w:rsidP="00553EB2">
            <w:pPr>
              <w:jc w:val="center"/>
            </w:pPr>
            <w:r w:rsidRPr="005A406F">
              <w:t>1</w:t>
            </w:r>
          </w:p>
        </w:tc>
        <w:tc>
          <w:tcPr>
            <w:tcW w:w="1170" w:type="dxa"/>
            <w:vAlign w:val="bottom"/>
          </w:tcPr>
          <w:p w:rsidR="00B36B02" w:rsidRPr="005A406F" w:rsidRDefault="00B36B02" w:rsidP="00553EB2">
            <w:pPr>
              <w:jc w:val="center"/>
            </w:pPr>
            <w:r w:rsidRPr="005A406F">
              <w:t> </w:t>
            </w:r>
          </w:p>
        </w:tc>
        <w:tc>
          <w:tcPr>
            <w:tcW w:w="1017" w:type="dxa"/>
            <w:vAlign w:val="bottom"/>
          </w:tcPr>
          <w:p w:rsidR="00B36B02" w:rsidRPr="005A406F" w:rsidRDefault="00B36B02" w:rsidP="00553EB2">
            <w:pPr>
              <w:jc w:val="center"/>
            </w:pPr>
            <w:r w:rsidRPr="005A406F">
              <w:t>3</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PSY2201</w:t>
            </w:r>
          </w:p>
        </w:tc>
        <w:tc>
          <w:tcPr>
            <w:tcW w:w="3870" w:type="dxa"/>
            <w:vAlign w:val="bottom"/>
          </w:tcPr>
          <w:p w:rsidR="00B36B02" w:rsidRPr="005A406F" w:rsidRDefault="00B36B02" w:rsidP="00553EB2">
            <w:r w:rsidRPr="005A406F">
              <w:t xml:space="preserve">Advance Statistics </w:t>
            </w:r>
          </w:p>
        </w:tc>
        <w:tc>
          <w:tcPr>
            <w:tcW w:w="1170" w:type="dxa"/>
            <w:vAlign w:val="bottom"/>
          </w:tcPr>
          <w:p w:rsidR="00B36B02" w:rsidRPr="005A406F" w:rsidRDefault="00B36B02" w:rsidP="00553EB2">
            <w:pPr>
              <w:jc w:val="center"/>
            </w:pPr>
            <w:r w:rsidRPr="005A406F">
              <w:t>2</w:t>
            </w:r>
          </w:p>
        </w:tc>
        <w:tc>
          <w:tcPr>
            <w:tcW w:w="1233" w:type="dxa"/>
            <w:gridSpan w:val="2"/>
            <w:vAlign w:val="bottom"/>
          </w:tcPr>
          <w:p w:rsidR="00B36B02" w:rsidRPr="005A406F" w:rsidRDefault="00B36B02" w:rsidP="00553EB2">
            <w:pPr>
              <w:jc w:val="center"/>
            </w:pPr>
            <w:r w:rsidRPr="005A406F">
              <w:t>1</w:t>
            </w:r>
          </w:p>
        </w:tc>
        <w:tc>
          <w:tcPr>
            <w:tcW w:w="1170" w:type="dxa"/>
            <w:vAlign w:val="bottom"/>
          </w:tcPr>
          <w:p w:rsidR="00B36B02" w:rsidRPr="005A406F" w:rsidRDefault="00B36B02" w:rsidP="00553EB2">
            <w:pPr>
              <w:jc w:val="center"/>
            </w:pPr>
            <w:r w:rsidRPr="005A406F">
              <w:t> </w:t>
            </w:r>
          </w:p>
        </w:tc>
        <w:tc>
          <w:tcPr>
            <w:tcW w:w="1017" w:type="dxa"/>
            <w:vAlign w:val="bottom"/>
          </w:tcPr>
          <w:p w:rsidR="00B36B02" w:rsidRPr="005A406F" w:rsidRDefault="00B36B02" w:rsidP="00553EB2">
            <w:pPr>
              <w:jc w:val="center"/>
            </w:pPr>
            <w:r w:rsidRPr="005A406F">
              <w:t>3</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PSY2202</w:t>
            </w:r>
          </w:p>
        </w:tc>
        <w:tc>
          <w:tcPr>
            <w:tcW w:w="3870" w:type="dxa"/>
            <w:vAlign w:val="bottom"/>
          </w:tcPr>
          <w:p w:rsidR="00B36B02" w:rsidRPr="005A406F" w:rsidRDefault="00B36B02" w:rsidP="00553EB2">
            <w:r w:rsidRPr="005A406F">
              <w:t>Experimental Psychology-II</w:t>
            </w:r>
          </w:p>
        </w:tc>
        <w:tc>
          <w:tcPr>
            <w:tcW w:w="1170" w:type="dxa"/>
            <w:vAlign w:val="bottom"/>
          </w:tcPr>
          <w:p w:rsidR="00B36B02" w:rsidRPr="005A406F" w:rsidRDefault="00B36B02" w:rsidP="00553EB2">
            <w:pPr>
              <w:jc w:val="center"/>
            </w:pPr>
            <w:r w:rsidRPr="005A406F">
              <w:t>2</w:t>
            </w:r>
          </w:p>
        </w:tc>
        <w:tc>
          <w:tcPr>
            <w:tcW w:w="1233" w:type="dxa"/>
            <w:gridSpan w:val="2"/>
            <w:vAlign w:val="bottom"/>
          </w:tcPr>
          <w:p w:rsidR="00B36B02" w:rsidRPr="005A406F" w:rsidRDefault="00B36B02" w:rsidP="00553EB2">
            <w:pPr>
              <w:jc w:val="center"/>
            </w:pPr>
            <w:r w:rsidRPr="005A406F">
              <w:t>1</w:t>
            </w:r>
          </w:p>
        </w:tc>
        <w:tc>
          <w:tcPr>
            <w:tcW w:w="1170" w:type="dxa"/>
            <w:vAlign w:val="bottom"/>
          </w:tcPr>
          <w:p w:rsidR="00B36B02" w:rsidRPr="005A406F" w:rsidRDefault="00B36B02" w:rsidP="00553EB2">
            <w:pPr>
              <w:jc w:val="center"/>
            </w:pPr>
            <w:r w:rsidRPr="005A406F">
              <w:t> </w:t>
            </w:r>
          </w:p>
        </w:tc>
        <w:tc>
          <w:tcPr>
            <w:tcW w:w="1017" w:type="dxa"/>
            <w:vAlign w:val="bottom"/>
          </w:tcPr>
          <w:p w:rsidR="00B36B02" w:rsidRPr="005A406F" w:rsidRDefault="00B36B02" w:rsidP="00553EB2">
            <w:pPr>
              <w:jc w:val="center"/>
            </w:pPr>
            <w:r w:rsidRPr="005A406F">
              <w:t>3</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PSY2203</w:t>
            </w:r>
          </w:p>
        </w:tc>
        <w:tc>
          <w:tcPr>
            <w:tcW w:w="3870" w:type="dxa"/>
            <w:vAlign w:val="bottom"/>
          </w:tcPr>
          <w:p w:rsidR="00B36B02" w:rsidRPr="005A406F" w:rsidRDefault="00B36B02" w:rsidP="00553EB2">
            <w:r w:rsidRPr="005A406F">
              <w:t>Psychological Practical-II</w:t>
            </w:r>
          </w:p>
        </w:tc>
        <w:tc>
          <w:tcPr>
            <w:tcW w:w="1170" w:type="dxa"/>
            <w:vAlign w:val="bottom"/>
          </w:tcPr>
          <w:p w:rsidR="00B36B02" w:rsidRPr="005A406F" w:rsidRDefault="00B36B02" w:rsidP="00553EB2">
            <w:pPr>
              <w:jc w:val="center"/>
            </w:pPr>
            <w:r w:rsidRPr="005A406F">
              <w:t> </w:t>
            </w:r>
          </w:p>
        </w:tc>
        <w:tc>
          <w:tcPr>
            <w:tcW w:w="1233" w:type="dxa"/>
            <w:gridSpan w:val="2"/>
            <w:vAlign w:val="bottom"/>
          </w:tcPr>
          <w:p w:rsidR="00B36B02" w:rsidRPr="005A406F" w:rsidRDefault="00B36B02" w:rsidP="00553EB2">
            <w:pPr>
              <w:jc w:val="center"/>
            </w:pPr>
            <w:r w:rsidRPr="005A406F">
              <w:t> </w:t>
            </w:r>
          </w:p>
        </w:tc>
        <w:tc>
          <w:tcPr>
            <w:tcW w:w="1170" w:type="dxa"/>
            <w:vAlign w:val="bottom"/>
          </w:tcPr>
          <w:p w:rsidR="00B36B02" w:rsidRPr="005A406F" w:rsidRDefault="00B36B02" w:rsidP="00553EB2">
            <w:pPr>
              <w:jc w:val="center"/>
            </w:pPr>
            <w:r w:rsidRPr="005A406F">
              <w:t>6</w:t>
            </w:r>
          </w:p>
        </w:tc>
        <w:tc>
          <w:tcPr>
            <w:tcW w:w="1017" w:type="dxa"/>
            <w:vAlign w:val="bottom"/>
          </w:tcPr>
          <w:p w:rsidR="00B36B02" w:rsidRPr="005A406F" w:rsidRDefault="00B36B02" w:rsidP="00553EB2">
            <w:pPr>
              <w:jc w:val="center"/>
            </w:pPr>
            <w:r w:rsidRPr="005A406F">
              <w:t>3</w:t>
            </w:r>
          </w:p>
        </w:tc>
      </w:tr>
      <w:tr w:rsidR="00B36B02" w:rsidRPr="005A406F" w:rsidTr="00553EB2">
        <w:trPr>
          <w:trHeight w:hRule="exact" w:val="288"/>
          <w:jc w:val="center"/>
        </w:trPr>
        <w:tc>
          <w:tcPr>
            <w:tcW w:w="6165" w:type="dxa"/>
            <w:gridSpan w:val="3"/>
            <w:vAlign w:val="center"/>
          </w:tcPr>
          <w:p w:rsidR="00B36B02" w:rsidRPr="005A406F" w:rsidRDefault="00B36B02" w:rsidP="00553EB2">
            <w:pPr>
              <w:ind w:left="720"/>
              <w:jc w:val="right"/>
              <w:rPr>
                <w:b/>
              </w:rPr>
            </w:pPr>
            <w:r w:rsidRPr="005A406F">
              <w:rPr>
                <w:b/>
              </w:rPr>
              <w:t>Concentration  Electives</w:t>
            </w:r>
          </w:p>
        </w:tc>
        <w:tc>
          <w:tcPr>
            <w:tcW w:w="3420" w:type="dxa"/>
            <w:gridSpan w:val="4"/>
            <w:vAlign w:val="center"/>
          </w:tcPr>
          <w:p w:rsidR="00B36B02" w:rsidRPr="005A406F" w:rsidRDefault="00B36B02" w:rsidP="00553EB2">
            <w:pPr>
              <w:jc w:val="right"/>
              <w:rPr>
                <w:b/>
              </w:rPr>
            </w:pPr>
            <w:r w:rsidRPr="005A406F">
              <w:rPr>
                <w:b/>
              </w:rPr>
              <w:t>3</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PSY2204</w:t>
            </w:r>
          </w:p>
        </w:tc>
        <w:tc>
          <w:tcPr>
            <w:tcW w:w="3870" w:type="dxa"/>
          </w:tcPr>
          <w:p w:rsidR="00B36B02" w:rsidRPr="005A406F" w:rsidRDefault="00B36B02" w:rsidP="00553EB2">
            <w:pPr>
              <w:jc w:val="both"/>
            </w:pPr>
            <w:r w:rsidRPr="005A406F">
              <w:t>Industrial Psychology</w:t>
            </w:r>
          </w:p>
        </w:tc>
        <w:tc>
          <w:tcPr>
            <w:tcW w:w="1170" w:type="dxa"/>
            <w:vAlign w:val="bottom"/>
          </w:tcPr>
          <w:p w:rsidR="00B36B02" w:rsidRPr="005A406F" w:rsidRDefault="00B36B02" w:rsidP="00553EB2">
            <w:pPr>
              <w:jc w:val="center"/>
            </w:pPr>
            <w:r w:rsidRPr="005A406F">
              <w:t>2</w:t>
            </w:r>
          </w:p>
        </w:tc>
        <w:tc>
          <w:tcPr>
            <w:tcW w:w="1233" w:type="dxa"/>
            <w:gridSpan w:val="2"/>
            <w:vAlign w:val="bottom"/>
          </w:tcPr>
          <w:p w:rsidR="00B36B02" w:rsidRPr="005A406F" w:rsidRDefault="00B36B02" w:rsidP="00553EB2">
            <w:pPr>
              <w:jc w:val="center"/>
            </w:pPr>
            <w:r w:rsidRPr="005A406F">
              <w:t>1</w:t>
            </w:r>
          </w:p>
        </w:tc>
        <w:tc>
          <w:tcPr>
            <w:tcW w:w="1170" w:type="dxa"/>
            <w:vAlign w:val="bottom"/>
          </w:tcPr>
          <w:p w:rsidR="00B36B02" w:rsidRPr="005A406F" w:rsidRDefault="00B36B02" w:rsidP="00553EB2">
            <w:pPr>
              <w:jc w:val="center"/>
            </w:pPr>
            <w:r w:rsidRPr="005A406F">
              <w:t> </w:t>
            </w:r>
          </w:p>
        </w:tc>
        <w:tc>
          <w:tcPr>
            <w:tcW w:w="1017" w:type="dxa"/>
            <w:vAlign w:val="bottom"/>
          </w:tcPr>
          <w:p w:rsidR="00B36B02" w:rsidRPr="005A406F" w:rsidRDefault="00B36B02" w:rsidP="00553EB2">
            <w:pPr>
              <w:jc w:val="center"/>
            </w:pPr>
            <w:r w:rsidRPr="005A406F">
              <w:t>3</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PSY2205</w:t>
            </w:r>
          </w:p>
        </w:tc>
        <w:tc>
          <w:tcPr>
            <w:tcW w:w="3870" w:type="dxa"/>
          </w:tcPr>
          <w:p w:rsidR="00B36B02" w:rsidRPr="005A406F" w:rsidRDefault="00B36B02" w:rsidP="00553EB2">
            <w:r w:rsidRPr="005A406F">
              <w:t>Organizational Behaviour</w:t>
            </w:r>
          </w:p>
        </w:tc>
        <w:tc>
          <w:tcPr>
            <w:tcW w:w="1170" w:type="dxa"/>
            <w:vAlign w:val="bottom"/>
          </w:tcPr>
          <w:p w:rsidR="00B36B02" w:rsidRPr="005A406F" w:rsidRDefault="00B36B02" w:rsidP="00553EB2">
            <w:pPr>
              <w:jc w:val="center"/>
            </w:pPr>
            <w:r w:rsidRPr="005A406F">
              <w:t>2</w:t>
            </w:r>
          </w:p>
        </w:tc>
        <w:tc>
          <w:tcPr>
            <w:tcW w:w="1233" w:type="dxa"/>
            <w:gridSpan w:val="2"/>
            <w:vAlign w:val="bottom"/>
          </w:tcPr>
          <w:p w:rsidR="00B36B02" w:rsidRPr="005A406F" w:rsidRDefault="00B36B02" w:rsidP="00553EB2">
            <w:pPr>
              <w:jc w:val="center"/>
            </w:pPr>
            <w:r w:rsidRPr="005A406F">
              <w:t>1</w:t>
            </w:r>
          </w:p>
        </w:tc>
        <w:tc>
          <w:tcPr>
            <w:tcW w:w="1170" w:type="dxa"/>
            <w:vAlign w:val="bottom"/>
          </w:tcPr>
          <w:p w:rsidR="00B36B02" w:rsidRPr="005A406F" w:rsidRDefault="00B36B02" w:rsidP="00553EB2">
            <w:pPr>
              <w:jc w:val="center"/>
            </w:pPr>
            <w:r w:rsidRPr="005A406F">
              <w:t> </w:t>
            </w:r>
          </w:p>
        </w:tc>
        <w:tc>
          <w:tcPr>
            <w:tcW w:w="1017" w:type="dxa"/>
            <w:vAlign w:val="bottom"/>
          </w:tcPr>
          <w:p w:rsidR="00B36B02" w:rsidRPr="005A406F" w:rsidRDefault="00B36B02" w:rsidP="00553EB2">
            <w:pPr>
              <w:jc w:val="center"/>
            </w:pPr>
            <w:r w:rsidRPr="005A406F">
              <w:t>3</w:t>
            </w:r>
          </w:p>
        </w:tc>
      </w:tr>
      <w:tr w:rsidR="00B36B02" w:rsidRPr="005A406F" w:rsidTr="00553EB2">
        <w:trPr>
          <w:trHeight w:hRule="exact" w:val="288"/>
          <w:jc w:val="center"/>
        </w:trPr>
        <w:tc>
          <w:tcPr>
            <w:tcW w:w="1125" w:type="dxa"/>
            <w:vAlign w:val="bottom"/>
          </w:tcPr>
          <w:p w:rsidR="00B36B02" w:rsidRPr="005A406F" w:rsidRDefault="00B36B02" w:rsidP="00553EB2">
            <w:pPr>
              <w:jc w:val="center"/>
            </w:pPr>
            <w:r w:rsidRPr="005A406F">
              <w:t>PSY2230</w:t>
            </w:r>
          </w:p>
        </w:tc>
        <w:tc>
          <w:tcPr>
            <w:tcW w:w="3870" w:type="dxa"/>
          </w:tcPr>
          <w:p w:rsidR="00B36B02" w:rsidRPr="005A406F" w:rsidRDefault="00B36B02" w:rsidP="00553EB2">
            <w:r w:rsidRPr="005A406F">
              <w:t>Readings in Psychology</w:t>
            </w:r>
          </w:p>
        </w:tc>
        <w:tc>
          <w:tcPr>
            <w:tcW w:w="1170" w:type="dxa"/>
            <w:vAlign w:val="bottom"/>
          </w:tcPr>
          <w:p w:rsidR="00B36B02" w:rsidRPr="005A406F" w:rsidRDefault="00B36B02" w:rsidP="00553EB2">
            <w:pPr>
              <w:jc w:val="center"/>
            </w:pPr>
            <w:r w:rsidRPr="005A406F">
              <w:t> </w:t>
            </w:r>
          </w:p>
        </w:tc>
        <w:tc>
          <w:tcPr>
            <w:tcW w:w="1233" w:type="dxa"/>
            <w:gridSpan w:val="2"/>
            <w:vAlign w:val="bottom"/>
          </w:tcPr>
          <w:p w:rsidR="00B36B02" w:rsidRPr="005A406F" w:rsidRDefault="00B36B02" w:rsidP="00553EB2">
            <w:pPr>
              <w:jc w:val="center"/>
            </w:pPr>
          </w:p>
        </w:tc>
        <w:tc>
          <w:tcPr>
            <w:tcW w:w="1170" w:type="dxa"/>
            <w:vAlign w:val="bottom"/>
          </w:tcPr>
          <w:p w:rsidR="00B36B02" w:rsidRPr="005A406F" w:rsidRDefault="00B36B02" w:rsidP="00553EB2">
            <w:pPr>
              <w:jc w:val="center"/>
            </w:pPr>
            <w:r w:rsidRPr="005A406F">
              <w:t> </w:t>
            </w:r>
          </w:p>
        </w:tc>
        <w:tc>
          <w:tcPr>
            <w:tcW w:w="1017" w:type="dxa"/>
            <w:vAlign w:val="bottom"/>
          </w:tcPr>
          <w:p w:rsidR="00B36B02" w:rsidRPr="005A406F" w:rsidRDefault="00B36B02" w:rsidP="00553EB2">
            <w:pPr>
              <w:jc w:val="center"/>
            </w:pPr>
            <w:r w:rsidRPr="005A406F">
              <w:t>2</w:t>
            </w:r>
          </w:p>
        </w:tc>
      </w:tr>
      <w:tr w:rsidR="00B36B02" w:rsidRPr="005A406F" w:rsidTr="008D196C">
        <w:trPr>
          <w:trHeight w:hRule="exact" w:val="568"/>
          <w:jc w:val="center"/>
        </w:trPr>
        <w:tc>
          <w:tcPr>
            <w:tcW w:w="1125" w:type="dxa"/>
            <w:vAlign w:val="center"/>
          </w:tcPr>
          <w:p w:rsidR="00B36B02" w:rsidRPr="005A406F" w:rsidRDefault="00B36B02" w:rsidP="00553EB2">
            <w:r w:rsidRPr="005A406F">
              <w:t>PSY2232</w:t>
            </w:r>
          </w:p>
        </w:tc>
        <w:tc>
          <w:tcPr>
            <w:tcW w:w="3870" w:type="dxa"/>
          </w:tcPr>
          <w:p w:rsidR="00B36B02" w:rsidRPr="005A406F" w:rsidRDefault="00B36B02" w:rsidP="00553EB2">
            <w:r w:rsidRPr="005A406F">
              <w:rPr>
                <w:bCs/>
              </w:rPr>
              <w:t>Project (with Presentation &amp; Evaluation)</w:t>
            </w:r>
          </w:p>
        </w:tc>
        <w:tc>
          <w:tcPr>
            <w:tcW w:w="1170" w:type="dxa"/>
            <w:vAlign w:val="bottom"/>
          </w:tcPr>
          <w:p w:rsidR="00B36B02" w:rsidRPr="005A406F" w:rsidRDefault="00B36B02" w:rsidP="00553EB2">
            <w:pPr>
              <w:jc w:val="center"/>
            </w:pPr>
          </w:p>
        </w:tc>
        <w:tc>
          <w:tcPr>
            <w:tcW w:w="1233" w:type="dxa"/>
            <w:gridSpan w:val="2"/>
            <w:vAlign w:val="bottom"/>
          </w:tcPr>
          <w:p w:rsidR="00B36B02" w:rsidRPr="005A406F" w:rsidRDefault="00B36B02" w:rsidP="00553EB2">
            <w:pPr>
              <w:jc w:val="center"/>
            </w:pPr>
          </w:p>
        </w:tc>
        <w:tc>
          <w:tcPr>
            <w:tcW w:w="1170" w:type="dxa"/>
            <w:vAlign w:val="bottom"/>
          </w:tcPr>
          <w:p w:rsidR="00B36B02" w:rsidRPr="005A406F" w:rsidRDefault="00B36B02" w:rsidP="00553EB2">
            <w:pPr>
              <w:jc w:val="center"/>
            </w:pPr>
          </w:p>
        </w:tc>
        <w:tc>
          <w:tcPr>
            <w:tcW w:w="1017" w:type="dxa"/>
          </w:tcPr>
          <w:p w:rsidR="00B36B02" w:rsidRPr="005A406F" w:rsidRDefault="00B36B02" w:rsidP="00553EB2">
            <w:pPr>
              <w:jc w:val="center"/>
            </w:pPr>
            <w:r w:rsidRPr="005A406F">
              <w:t>3</w:t>
            </w:r>
          </w:p>
        </w:tc>
      </w:tr>
      <w:tr w:rsidR="00B36B02" w:rsidRPr="005A406F" w:rsidTr="00553EB2">
        <w:trPr>
          <w:trHeight w:hRule="exact" w:val="361"/>
          <w:jc w:val="center"/>
        </w:trPr>
        <w:tc>
          <w:tcPr>
            <w:tcW w:w="1125" w:type="dxa"/>
          </w:tcPr>
          <w:p w:rsidR="00B36B02" w:rsidRPr="005A406F" w:rsidRDefault="00B36B02" w:rsidP="00553EB2">
            <w:pPr>
              <w:jc w:val="center"/>
            </w:pPr>
            <w:r w:rsidRPr="005A406F">
              <w:t>PSY2236</w:t>
            </w:r>
          </w:p>
        </w:tc>
        <w:tc>
          <w:tcPr>
            <w:tcW w:w="3870" w:type="dxa"/>
          </w:tcPr>
          <w:p w:rsidR="00B36B02" w:rsidRPr="005A406F" w:rsidRDefault="00B36B02" w:rsidP="00553EB2">
            <w:r w:rsidRPr="005A406F">
              <w:t xml:space="preserve">Article/ Feature Writing </w:t>
            </w:r>
          </w:p>
        </w:tc>
        <w:tc>
          <w:tcPr>
            <w:tcW w:w="1170" w:type="dxa"/>
            <w:vAlign w:val="bottom"/>
          </w:tcPr>
          <w:p w:rsidR="00B36B02" w:rsidRPr="005A406F" w:rsidRDefault="00B36B02" w:rsidP="00553EB2">
            <w:pPr>
              <w:jc w:val="center"/>
            </w:pPr>
          </w:p>
        </w:tc>
        <w:tc>
          <w:tcPr>
            <w:tcW w:w="1233" w:type="dxa"/>
            <w:gridSpan w:val="2"/>
            <w:vAlign w:val="bottom"/>
          </w:tcPr>
          <w:p w:rsidR="00B36B02" w:rsidRPr="005A406F" w:rsidRDefault="00B36B02" w:rsidP="00553EB2">
            <w:pPr>
              <w:jc w:val="center"/>
            </w:pPr>
          </w:p>
        </w:tc>
        <w:tc>
          <w:tcPr>
            <w:tcW w:w="1170" w:type="dxa"/>
            <w:vAlign w:val="bottom"/>
          </w:tcPr>
          <w:p w:rsidR="00B36B02" w:rsidRPr="005A406F" w:rsidRDefault="00B36B02" w:rsidP="00553EB2">
            <w:pPr>
              <w:jc w:val="center"/>
            </w:pPr>
          </w:p>
        </w:tc>
        <w:tc>
          <w:tcPr>
            <w:tcW w:w="1017" w:type="dxa"/>
            <w:vAlign w:val="bottom"/>
          </w:tcPr>
          <w:p w:rsidR="00B36B02" w:rsidRPr="005A406F" w:rsidRDefault="00B36B02" w:rsidP="00553EB2">
            <w:pPr>
              <w:jc w:val="center"/>
            </w:pPr>
            <w:r w:rsidRPr="005A406F">
              <w:t>1</w:t>
            </w:r>
          </w:p>
        </w:tc>
      </w:tr>
      <w:tr w:rsidR="00B36B02" w:rsidRPr="005A406F" w:rsidTr="00553EB2">
        <w:trPr>
          <w:trHeight w:hRule="exact" w:val="348"/>
          <w:jc w:val="center"/>
        </w:trPr>
        <w:tc>
          <w:tcPr>
            <w:tcW w:w="1125" w:type="dxa"/>
          </w:tcPr>
          <w:p w:rsidR="00B36B02" w:rsidRPr="005A406F" w:rsidRDefault="00B36B02" w:rsidP="00553EB2">
            <w:pPr>
              <w:ind w:left="720"/>
              <w:jc w:val="center"/>
              <w:rPr>
                <w:b/>
              </w:rPr>
            </w:pPr>
          </w:p>
        </w:tc>
        <w:tc>
          <w:tcPr>
            <w:tcW w:w="6273" w:type="dxa"/>
            <w:gridSpan w:val="4"/>
          </w:tcPr>
          <w:p w:rsidR="00B36B02" w:rsidRPr="005A406F" w:rsidRDefault="00B36B02" w:rsidP="00553EB2">
            <w:pPr>
              <w:ind w:left="720"/>
              <w:jc w:val="center"/>
              <w:rPr>
                <w:b/>
              </w:rPr>
            </w:pPr>
            <w:r w:rsidRPr="005A406F">
              <w:rPr>
                <w:b/>
              </w:rPr>
              <w:t>Open Electives</w:t>
            </w:r>
          </w:p>
        </w:tc>
        <w:tc>
          <w:tcPr>
            <w:tcW w:w="1170" w:type="dxa"/>
          </w:tcPr>
          <w:p w:rsidR="00B36B02" w:rsidRPr="005A406F" w:rsidRDefault="00B36B02" w:rsidP="00553EB2">
            <w:pPr>
              <w:ind w:left="720"/>
              <w:jc w:val="center"/>
              <w:rPr>
                <w:b/>
              </w:rPr>
            </w:pPr>
          </w:p>
        </w:tc>
        <w:tc>
          <w:tcPr>
            <w:tcW w:w="1017" w:type="dxa"/>
          </w:tcPr>
          <w:p w:rsidR="00B36B02" w:rsidRPr="005A406F" w:rsidRDefault="00B36B02" w:rsidP="00553EB2">
            <w:pPr>
              <w:rPr>
                <w:b/>
              </w:rPr>
            </w:pPr>
            <w:r w:rsidRPr="005A406F">
              <w:rPr>
                <w:b/>
              </w:rPr>
              <w:t>7*+3</w:t>
            </w:r>
          </w:p>
        </w:tc>
      </w:tr>
      <w:tr w:rsidR="00B36B02" w:rsidRPr="005A406F" w:rsidTr="00553EB2">
        <w:trPr>
          <w:trHeight w:hRule="exact" w:val="2037"/>
          <w:jc w:val="center"/>
        </w:trPr>
        <w:tc>
          <w:tcPr>
            <w:tcW w:w="1125" w:type="dxa"/>
          </w:tcPr>
          <w:p w:rsidR="00B36B02" w:rsidRPr="005A406F" w:rsidRDefault="00B36B02" w:rsidP="00553EB2">
            <w:pPr>
              <w:rPr>
                <w:bCs/>
              </w:rPr>
            </w:pPr>
          </w:p>
          <w:p w:rsidR="00B36B02" w:rsidRPr="005A406F" w:rsidRDefault="00B36B02" w:rsidP="00553EB2">
            <w:pPr>
              <w:rPr>
                <w:bCs/>
              </w:rPr>
            </w:pPr>
            <w:r w:rsidRPr="005A406F">
              <w:rPr>
                <w:bCs/>
              </w:rPr>
              <w:t>LAN2251</w:t>
            </w:r>
          </w:p>
          <w:p w:rsidR="00B36B02" w:rsidRPr="005A406F" w:rsidRDefault="00B36B02" w:rsidP="00553EB2">
            <w:pPr>
              <w:rPr>
                <w:bCs/>
              </w:rPr>
            </w:pPr>
            <w:r w:rsidRPr="005A406F">
              <w:rPr>
                <w:bCs/>
              </w:rPr>
              <w:t>LAN2252</w:t>
            </w:r>
          </w:p>
          <w:p w:rsidR="00B36B02" w:rsidRPr="005A406F" w:rsidRDefault="00B36B02" w:rsidP="00553EB2">
            <w:pPr>
              <w:rPr>
                <w:bCs/>
              </w:rPr>
            </w:pPr>
            <w:r w:rsidRPr="005A406F">
              <w:rPr>
                <w:bCs/>
              </w:rPr>
              <w:t>LAN2253</w:t>
            </w:r>
          </w:p>
          <w:p w:rsidR="00B36B02" w:rsidRPr="005A406F" w:rsidRDefault="00B36B02" w:rsidP="00553EB2">
            <w:pPr>
              <w:rPr>
                <w:bCs/>
              </w:rPr>
            </w:pPr>
            <w:r w:rsidRPr="005A406F">
              <w:rPr>
                <w:bCs/>
              </w:rPr>
              <w:t>LAN2254</w:t>
            </w:r>
          </w:p>
          <w:p w:rsidR="00B36B02" w:rsidRPr="005A406F" w:rsidRDefault="00B36B02" w:rsidP="00553EB2">
            <w:pPr>
              <w:rPr>
                <w:bCs/>
              </w:rPr>
            </w:pPr>
            <w:r w:rsidRPr="005A406F">
              <w:rPr>
                <w:bCs/>
              </w:rPr>
              <w:t>LAN2255</w:t>
            </w:r>
          </w:p>
          <w:p w:rsidR="00B36B02" w:rsidRPr="005A406F" w:rsidRDefault="00B36B02" w:rsidP="00553EB2">
            <w:pPr>
              <w:rPr>
                <w:bCs/>
              </w:rPr>
            </w:pPr>
            <w:r w:rsidRPr="005A406F">
              <w:rPr>
                <w:bCs/>
              </w:rPr>
              <w:t>LAN2256</w:t>
            </w:r>
          </w:p>
          <w:p w:rsidR="00B36B02" w:rsidRPr="005A406F" w:rsidRDefault="00B36B02" w:rsidP="00553EB2">
            <w:pPr>
              <w:rPr>
                <w:bCs/>
              </w:rPr>
            </w:pPr>
          </w:p>
        </w:tc>
        <w:tc>
          <w:tcPr>
            <w:tcW w:w="3870" w:type="dxa"/>
          </w:tcPr>
          <w:p w:rsidR="00B36B02" w:rsidRPr="005A406F" w:rsidRDefault="00B36B02" w:rsidP="00553EB2">
            <w:pPr>
              <w:rPr>
                <w:bCs/>
              </w:rPr>
            </w:pPr>
            <w:r w:rsidRPr="005A406F">
              <w:rPr>
                <w:bCs/>
              </w:rPr>
              <w:t>Foreign Language – II*</w:t>
            </w:r>
          </w:p>
          <w:p w:rsidR="00B36B02" w:rsidRPr="005A406F" w:rsidRDefault="00B36B02" w:rsidP="00553EB2">
            <w:pPr>
              <w:rPr>
                <w:bCs/>
              </w:rPr>
            </w:pPr>
            <w:r w:rsidRPr="005A406F">
              <w:rPr>
                <w:bCs/>
              </w:rPr>
              <w:t>French II</w:t>
            </w:r>
          </w:p>
          <w:p w:rsidR="00B36B02" w:rsidRPr="005A406F" w:rsidRDefault="00B36B02" w:rsidP="00553EB2">
            <w:pPr>
              <w:rPr>
                <w:bCs/>
              </w:rPr>
            </w:pPr>
            <w:r w:rsidRPr="005A406F">
              <w:rPr>
                <w:bCs/>
              </w:rPr>
              <w:t>German II</w:t>
            </w:r>
          </w:p>
          <w:p w:rsidR="00B36B02" w:rsidRPr="005A406F" w:rsidRDefault="00B36B02" w:rsidP="00553EB2">
            <w:pPr>
              <w:rPr>
                <w:bCs/>
              </w:rPr>
            </w:pPr>
            <w:r w:rsidRPr="005A406F">
              <w:rPr>
                <w:bCs/>
              </w:rPr>
              <w:t>Spanish II</w:t>
            </w:r>
          </w:p>
          <w:p w:rsidR="00B36B02" w:rsidRPr="005A406F" w:rsidRDefault="00B36B02" w:rsidP="00553EB2">
            <w:pPr>
              <w:rPr>
                <w:bCs/>
              </w:rPr>
            </w:pPr>
            <w:r w:rsidRPr="005A406F">
              <w:rPr>
                <w:bCs/>
              </w:rPr>
              <w:t>Russian II</w:t>
            </w:r>
          </w:p>
          <w:p w:rsidR="00B36B02" w:rsidRPr="005A406F" w:rsidRDefault="00B36B02" w:rsidP="00553EB2">
            <w:pPr>
              <w:rPr>
                <w:bCs/>
              </w:rPr>
            </w:pPr>
            <w:r w:rsidRPr="005A406F">
              <w:rPr>
                <w:bCs/>
              </w:rPr>
              <w:t>Chinese II</w:t>
            </w:r>
          </w:p>
          <w:p w:rsidR="00B36B02" w:rsidRPr="005A406F" w:rsidRDefault="00B36B02" w:rsidP="00553EB2">
            <w:pPr>
              <w:rPr>
                <w:bCs/>
              </w:rPr>
            </w:pPr>
            <w:r w:rsidRPr="005A406F">
              <w:rPr>
                <w:bCs/>
              </w:rPr>
              <w:t>Portuguese II</w:t>
            </w:r>
          </w:p>
        </w:tc>
        <w:tc>
          <w:tcPr>
            <w:tcW w:w="1184" w:type="dxa"/>
            <w:gridSpan w:val="2"/>
          </w:tcPr>
          <w:p w:rsidR="00B36B02" w:rsidRPr="005A406F" w:rsidRDefault="00B36B02" w:rsidP="00553EB2">
            <w:pPr>
              <w:jc w:val="center"/>
              <w:rPr>
                <w:bCs/>
              </w:rPr>
            </w:pPr>
            <w:r w:rsidRPr="005A406F">
              <w:rPr>
                <w:bCs/>
              </w:rPr>
              <w:t>3</w:t>
            </w:r>
          </w:p>
          <w:p w:rsidR="00B36B02" w:rsidRPr="005A406F" w:rsidRDefault="00B36B02" w:rsidP="00553EB2">
            <w:pPr>
              <w:jc w:val="center"/>
              <w:rPr>
                <w:bCs/>
              </w:rPr>
            </w:pPr>
          </w:p>
        </w:tc>
        <w:tc>
          <w:tcPr>
            <w:tcW w:w="1219" w:type="dxa"/>
          </w:tcPr>
          <w:p w:rsidR="00B36B02" w:rsidRPr="005A406F" w:rsidRDefault="00B36B02" w:rsidP="00553EB2">
            <w:pPr>
              <w:jc w:val="center"/>
              <w:rPr>
                <w:bCs/>
              </w:rPr>
            </w:pPr>
            <w:r w:rsidRPr="005A406F">
              <w:rPr>
                <w:bCs/>
              </w:rPr>
              <w:t>0</w:t>
            </w:r>
          </w:p>
          <w:p w:rsidR="00B36B02" w:rsidRPr="005A406F" w:rsidRDefault="00B36B02" w:rsidP="00553EB2">
            <w:pPr>
              <w:jc w:val="center"/>
              <w:rPr>
                <w:bCs/>
              </w:rPr>
            </w:pPr>
          </w:p>
        </w:tc>
        <w:tc>
          <w:tcPr>
            <w:tcW w:w="1170" w:type="dxa"/>
          </w:tcPr>
          <w:p w:rsidR="00B36B02" w:rsidRPr="005A406F" w:rsidRDefault="00B36B02" w:rsidP="00553EB2">
            <w:pPr>
              <w:jc w:val="center"/>
              <w:rPr>
                <w:bCs/>
              </w:rPr>
            </w:pPr>
            <w:r w:rsidRPr="005A406F">
              <w:rPr>
                <w:bCs/>
              </w:rPr>
              <w:t>0</w:t>
            </w:r>
          </w:p>
          <w:p w:rsidR="00B36B02" w:rsidRPr="005A406F" w:rsidRDefault="00B36B02" w:rsidP="00553EB2">
            <w:pPr>
              <w:jc w:val="center"/>
              <w:rPr>
                <w:bCs/>
              </w:rPr>
            </w:pPr>
          </w:p>
        </w:tc>
        <w:tc>
          <w:tcPr>
            <w:tcW w:w="1017" w:type="dxa"/>
          </w:tcPr>
          <w:p w:rsidR="00B36B02" w:rsidRPr="005A406F" w:rsidRDefault="00B36B02" w:rsidP="00553EB2">
            <w:pPr>
              <w:jc w:val="center"/>
              <w:rPr>
                <w:bCs/>
              </w:rPr>
            </w:pPr>
            <w:r w:rsidRPr="005A406F">
              <w:rPr>
                <w:bCs/>
              </w:rPr>
              <w:t>3</w:t>
            </w:r>
          </w:p>
          <w:p w:rsidR="00B36B02" w:rsidRPr="005A406F" w:rsidRDefault="00B36B02" w:rsidP="00553EB2">
            <w:pPr>
              <w:jc w:val="center"/>
              <w:rPr>
                <w:bCs/>
              </w:rPr>
            </w:pPr>
          </w:p>
        </w:tc>
      </w:tr>
      <w:tr w:rsidR="00B36B02" w:rsidRPr="005A406F" w:rsidTr="00553EB2">
        <w:trPr>
          <w:trHeight w:hRule="exact" w:val="288"/>
          <w:jc w:val="center"/>
        </w:trPr>
        <w:tc>
          <w:tcPr>
            <w:tcW w:w="1125" w:type="dxa"/>
          </w:tcPr>
          <w:p w:rsidR="00B36B02" w:rsidRPr="005A406F" w:rsidRDefault="00B36B02" w:rsidP="00553EB2">
            <w:r w:rsidRPr="005A406F">
              <w:t>CSS2251</w:t>
            </w:r>
          </w:p>
        </w:tc>
        <w:tc>
          <w:tcPr>
            <w:tcW w:w="3870" w:type="dxa"/>
          </w:tcPr>
          <w:p w:rsidR="00B36B02" w:rsidRPr="005A406F" w:rsidRDefault="00B36B02" w:rsidP="00553EB2">
            <w:r w:rsidRPr="005A406F">
              <w:rPr>
                <w:bCs/>
              </w:rPr>
              <w:t>Presentation Skills</w:t>
            </w:r>
            <w:r w:rsidRPr="005A406F">
              <w:t>*</w:t>
            </w:r>
          </w:p>
        </w:tc>
        <w:tc>
          <w:tcPr>
            <w:tcW w:w="1184" w:type="dxa"/>
            <w:gridSpan w:val="2"/>
          </w:tcPr>
          <w:p w:rsidR="00B36B02" w:rsidRPr="005A406F" w:rsidRDefault="00B36B02" w:rsidP="00553EB2">
            <w:pPr>
              <w:jc w:val="center"/>
            </w:pPr>
            <w:r w:rsidRPr="005A406F">
              <w:t>1</w:t>
            </w:r>
          </w:p>
        </w:tc>
        <w:tc>
          <w:tcPr>
            <w:tcW w:w="1219" w:type="dxa"/>
          </w:tcPr>
          <w:p w:rsidR="00B36B02" w:rsidRPr="005A406F" w:rsidRDefault="00B36B02" w:rsidP="00553EB2">
            <w:pPr>
              <w:jc w:val="center"/>
            </w:pPr>
            <w:r w:rsidRPr="005A406F">
              <w:t>-</w:t>
            </w:r>
          </w:p>
        </w:tc>
        <w:tc>
          <w:tcPr>
            <w:tcW w:w="1170" w:type="dxa"/>
          </w:tcPr>
          <w:p w:rsidR="00B36B02" w:rsidRPr="005A406F" w:rsidRDefault="00B36B02" w:rsidP="00553EB2">
            <w:pPr>
              <w:jc w:val="center"/>
            </w:pPr>
            <w:r w:rsidRPr="005A406F">
              <w:t>-</w:t>
            </w:r>
          </w:p>
        </w:tc>
        <w:tc>
          <w:tcPr>
            <w:tcW w:w="1017" w:type="dxa"/>
          </w:tcPr>
          <w:p w:rsidR="00B36B02" w:rsidRPr="005A406F" w:rsidRDefault="00B36B02" w:rsidP="00553EB2">
            <w:pPr>
              <w:jc w:val="center"/>
            </w:pPr>
            <w:r w:rsidRPr="005A406F">
              <w:t>1</w:t>
            </w:r>
          </w:p>
        </w:tc>
      </w:tr>
      <w:tr w:rsidR="00B36B02" w:rsidRPr="005A406F" w:rsidTr="00553EB2">
        <w:trPr>
          <w:trHeight w:hRule="exact" w:val="298"/>
          <w:jc w:val="center"/>
        </w:trPr>
        <w:tc>
          <w:tcPr>
            <w:tcW w:w="1125" w:type="dxa"/>
          </w:tcPr>
          <w:p w:rsidR="00B36B02" w:rsidRPr="005A406F" w:rsidRDefault="00B36B02" w:rsidP="00553EB2">
            <w:r w:rsidRPr="005A406F">
              <w:t>BEH2251</w:t>
            </w:r>
          </w:p>
        </w:tc>
        <w:tc>
          <w:tcPr>
            <w:tcW w:w="3870" w:type="dxa"/>
          </w:tcPr>
          <w:p w:rsidR="00B36B02" w:rsidRPr="005A406F" w:rsidRDefault="00B36B02" w:rsidP="00553EB2">
            <w:r w:rsidRPr="005A406F">
              <w:rPr>
                <w:bCs/>
              </w:rPr>
              <w:t>Problem Solving and Creative Thinking*</w:t>
            </w:r>
          </w:p>
        </w:tc>
        <w:tc>
          <w:tcPr>
            <w:tcW w:w="1184" w:type="dxa"/>
            <w:gridSpan w:val="2"/>
          </w:tcPr>
          <w:p w:rsidR="00B36B02" w:rsidRPr="005A406F" w:rsidRDefault="00B36B02" w:rsidP="00553EB2">
            <w:pPr>
              <w:jc w:val="center"/>
            </w:pPr>
            <w:r w:rsidRPr="005A406F">
              <w:t>1</w:t>
            </w:r>
          </w:p>
        </w:tc>
        <w:tc>
          <w:tcPr>
            <w:tcW w:w="1219" w:type="dxa"/>
          </w:tcPr>
          <w:p w:rsidR="00B36B02" w:rsidRPr="005A406F" w:rsidRDefault="00B36B02" w:rsidP="00553EB2">
            <w:pPr>
              <w:jc w:val="center"/>
            </w:pPr>
            <w:r w:rsidRPr="005A406F">
              <w:t>-</w:t>
            </w:r>
          </w:p>
        </w:tc>
        <w:tc>
          <w:tcPr>
            <w:tcW w:w="1170" w:type="dxa"/>
          </w:tcPr>
          <w:p w:rsidR="00B36B02" w:rsidRPr="005A406F" w:rsidRDefault="00B36B02" w:rsidP="00553EB2">
            <w:pPr>
              <w:jc w:val="center"/>
            </w:pPr>
            <w:r w:rsidRPr="005A406F">
              <w:t>-</w:t>
            </w:r>
          </w:p>
        </w:tc>
        <w:tc>
          <w:tcPr>
            <w:tcW w:w="1017" w:type="dxa"/>
          </w:tcPr>
          <w:p w:rsidR="00B36B02" w:rsidRPr="005A406F" w:rsidRDefault="00B36B02" w:rsidP="00553EB2">
            <w:pPr>
              <w:jc w:val="center"/>
            </w:pPr>
            <w:r w:rsidRPr="005A406F">
              <w:t>1</w:t>
            </w:r>
          </w:p>
        </w:tc>
      </w:tr>
      <w:tr w:rsidR="00B36B02" w:rsidRPr="005A406F" w:rsidTr="00553EB2">
        <w:trPr>
          <w:trHeight w:hRule="exact" w:val="288"/>
          <w:jc w:val="center"/>
        </w:trPr>
        <w:tc>
          <w:tcPr>
            <w:tcW w:w="1125" w:type="dxa"/>
          </w:tcPr>
          <w:p w:rsidR="00B36B02" w:rsidRPr="005A406F" w:rsidRDefault="00B36B02" w:rsidP="00553EB2">
            <w:r w:rsidRPr="005A406F">
              <w:t>ENV2251</w:t>
            </w:r>
          </w:p>
        </w:tc>
        <w:tc>
          <w:tcPr>
            <w:tcW w:w="3870" w:type="dxa"/>
          </w:tcPr>
          <w:p w:rsidR="00B36B02" w:rsidRPr="005A406F" w:rsidRDefault="00B36B02" w:rsidP="00553EB2">
            <w:r w:rsidRPr="005A406F">
              <w:t>Environmental Studies – II*</w:t>
            </w:r>
          </w:p>
        </w:tc>
        <w:tc>
          <w:tcPr>
            <w:tcW w:w="1184" w:type="dxa"/>
            <w:gridSpan w:val="2"/>
            <w:vAlign w:val="center"/>
          </w:tcPr>
          <w:p w:rsidR="00B36B02" w:rsidRPr="005A406F" w:rsidRDefault="00B36B02" w:rsidP="00553EB2">
            <w:pPr>
              <w:jc w:val="center"/>
            </w:pPr>
            <w:r w:rsidRPr="005A406F">
              <w:t>2</w:t>
            </w:r>
          </w:p>
        </w:tc>
        <w:tc>
          <w:tcPr>
            <w:tcW w:w="1219" w:type="dxa"/>
            <w:vAlign w:val="center"/>
          </w:tcPr>
          <w:p w:rsidR="00B36B02" w:rsidRPr="005A406F" w:rsidRDefault="00B36B02" w:rsidP="00553EB2">
            <w:pPr>
              <w:jc w:val="center"/>
            </w:pPr>
            <w:r w:rsidRPr="005A406F">
              <w:t>-</w:t>
            </w:r>
          </w:p>
        </w:tc>
        <w:tc>
          <w:tcPr>
            <w:tcW w:w="1170" w:type="dxa"/>
            <w:vAlign w:val="center"/>
          </w:tcPr>
          <w:p w:rsidR="00B36B02" w:rsidRPr="005A406F" w:rsidRDefault="00B36B02" w:rsidP="00553EB2">
            <w:pPr>
              <w:jc w:val="center"/>
            </w:pPr>
            <w:r w:rsidRPr="005A406F">
              <w:t>-</w:t>
            </w:r>
          </w:p>
        </w:tc>
        <w:tc>
          <w:tcPr>
            <w:tcW w:w="1017" w:type="dxa"/>
            <w:vAlign w:val="center"/>
          </w:tcPr>
          <w:p w:rsidR="00B36B02" w:rsidRPr="005A406F" w:rsidRDefault="00B36B02" w:rsidP="00553EB2">
            <w:pPr>
              <w:jc w:val="center"/>
            </w:pPr>
            <w:r w:rsidRPr="005A406F">
              <w:t>2</w:t>
            </w:r>
          </w:p>
        </w:tc>
      </w:tr>
      <w:tr w:rsidR="00B36B02" w:rsidRPr="005A406F" w:rsidTr="00553EB2">
        <w:trPr>
          <w:trHeight w:hRule="exact" w:val="309"/>
          <w:jc w:val="center"/>
        </w:trPr>
        <w:tc>
          <w:tcPr>
            <w:tcW w:w="1125" w:type="dxa"/>
          </w:tcPr>
          <w:p w:rsidR="00B36B02" w:rsidRPr="005A406F" w:rsidRDefault="00B36B02" w:rsidP="00553EB2"/>
        </w:tc>
        <w:tc>
          <w:tcPr>
            <w:tcW w:w="3870" w:type="dxa"/>
          </w:tcPr>
          <w:p w:rsidR="00B36B02" w:rsidRPr="005A406F" w:rsidRDefault="00B36B02" w:rsidP="00553EB2">
            <w:r w:rsidRPr="005A406F">
              <w:rPr>
                <w:b/>
                <w:bCs/>
              </w:rPr>
              <w:t>TOTAL</w:t>
            </w:r>
          </w:p>
        </w:tc>
        <w:tc>
          <w:tcPr>
            <w:tcW w:w="1184" w:type="dxa"/>
            <w:gridSpan w:val="2"/>
            <w:vAlign w:val="center"/>
          </w:tcPr>
          <w:p w:rsidR="00B36B02" w:rsidRPr="005A406F" w:rsidRDefault="00B36B02" w:rsidP="00553EB2">
            <w:pPr>
              <w:jc w:val="center"/>
            </w:pPr>
          </w:p>
        </w:tc>
        <w:tc>
          <w:tcPr>
            <w:tcW w:w="1219" w:type="dxa"/>
            <w:vAlign w:val="center"/>
          </w:tcPr>
          <w:p w:rsidR="00B36B02" w:rsidRPr="005A406F" w:rsidRDefault="00B36B02" w:rsidP="00553EB2">
            <w:pPr>
              <w:jc w:val="center"/>
            </w:pPr>
          </w:p>
        </w:tc>
        <w:tc>
          <w:tcPr>
            <w:tcW w:w="1170" w:type="dxa"/>
            <w:vAlign w:val="center"/>
          </w:tcPr>
          <w:p w:rsidR="00B36B02" w:rsidRPr="005A406F" w:rsidRDefault="00B36B02" w:rsidP="00553EB2">
            <w:pPr>
              <w:jc w:val="center"/>
            </w:pPr>
          </w:p>
        </w:tc>
        <w:tc>
          <w:tcPr>
            <w:tcW w:w="1017" w:type="dxa"/>
            <w:vAlign w:val="center"/>
          </w:tcPr>
          <w:p w:rsidR="00B36B02" w:rsidRPr="005A406F" w:rsidRDefault="00B36B02" w:rsidP="00553EB2">
            <w:pPr>
              <w:jc w:val="center"/>
            </w:pPr>
            <w:r w:rsidRPr="005A406F">
              <w:rPr>
                <w:b/>
                <w:bCs/>
              </w:rPr>
              <w:t>25</w:t>
            </w:r>
          </w:p>
        </w:tc>
      </w:tr>
    </w:tbl>
    <w:p w:rsidR="00DB7FD5" w:rsidRPr="005A406F" w:rsidRDefault="00DB7FD5" w:rsidP="00DB7FD5"/>
    <w:p w:rsidR="007C5F11" w:rsidRPr="005A406F" w:rsidRDefault="007C5F11" w:rsidP="00DB7FD5"/>
    <w:p w:rsidR="007C5F11" w:rsidRPr="005A406F" w:rsidRDefault="007C5F11" w:rsidP="00DB7FD5"/>
    <w:p w:rsidR="007C5F11" w:rsidRPr="005A406F" w:rsidRDefault="007C5F11" w:rsidP="00DB7FD5"/>
    <w:p w:rsidR="007C5F11" w:rsidRPr="005A406F" w:rsidRDefault="007C5F11" w:rsidP="00DB7FD5"/>
    <w:tbl>
      <w:tblPr>
        <w:tblW w:w="981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60"/>
        <w:gridCol w:w="3870"/>
        <w:gridCol w:w="1260"/>
        <w:gridCol w:w="1170"/>
        <w:gridCol w:w="1170"/>
        <w:gridCol w:w="1080"/>
      </w:tblGrid>
      <w:tr w:rsidR="007C5F11" w:rsidRPr="005A406F" w:rsidTr="00553EB2">
        <w:trPr>
          <w:trHeight w:hRule="exact" w:val="325"/>
        </w:trPr>
        <w:tc>
          <w:tcPr>
            <w:tcW w:w="9810" w:type="dxa"/>
            <w:gridSpan w:val="6"/>
          </w:tcPr>
          <w:p w:rsidR="007C5F11" w:rsidRPr="005A406F" w:rsidRDefault="007C5F11" w:rsidP="00553EB2">
            <w:pPr>
              <w:rPr>
                <w:b/>
              </w:rPr>
            </w:pPr>
            <w:r w:rsidRPr="005A406F">
              <w:rPr>
                <w:b/>
              </w:rPr>
              <w:t>THIRD SEMESTER</w:t>
            </w:r>
          </w:p>
          <w:p w:rsidR="007C5F11" w:rsidRPr="005A406F" w:rsidRDefault="007C5F11" w:rsidP="00553EB2">
            <w:pPr>
              <w:jc w:val="center"/>
              <w:rPr>
                <w:b/>
              </w:rPr>
            </w:pPr>
          </w:p>
        </w:tc>
      </w:tr>
      <w:tr w:rsidR="007C5F11" w:rsidRPr="005A406F" w:rsidTr="00553EB2">
        <w:trPr>
          <w:trHeight w:hRule="exact" w:val="874"/>
        </w:trPr>
        <w:tc>
          <w:tcPr>
            <w:tcW w:w="1260" w:type="dxa"/>
            <w:vAlign w:val="center"/>
          </w:tcPr>
          <w:p w:rsidR="007C5F11" w:rsidRPr="005A406F" w:rsidRDefault="007C5F11" w:rsidP="00553EB2">
            <w:pPr>
              <w:jc w:val="center"/>
              <w:rPr>
                <w:b/>
              </w:rPr>
            </w:pPr>
            <w:r w:rsidRPr="005A406F">
              <w:rPr>
                <w:b/>
              </w:rPr>
              <w:t>Course Code</w:t>
            </w:r>
          </w:p>
        </w:tc>
        <w:tc>
          <w:tcPr>
            <w:tcW w:w="3870" w:type="dxa"/>
            <w:vAlign w:val="center"/>
          </w:tcPr>
          <w:p w:rsidR="007C5F11" w:rsidRPr="005A406F" w:rsidRDefault="007C5F11" w:rsidP="00553EB2">
            <w:pPr>
              <w:jc w:val="center"/>
              <w:rPr>
                <w:b/>
              </w:rPr>
            </w:pPr>
            <w:r w:rsidRPr="005A406F">
              <w:rPr>
                <w:b/>
              </w:rPr>
              <w:t>Course Title</w:t>
            </w:r>
          </w:p>
        </w:tc>
        <w:tc>
          <w:tcPr>
            <w:tcW w:w="1260" w:type="dxa"/>
            <w:vAlign w:val="center"/>
          </w:tcPr>
          <w:p w:rsidR="007C5F11" w:rsidRPr="005A406F" w:rsidRDefault="007C5F11" w:rsidP="00553EB2">
            <w:pPr>
              <w:jc w:val="center"/>
              <w:rPr>
                <w:b/>
              </w:rPr>
            </w:pPr>
            <w:r w:rsidRPr="005A406F">
              <w:rPr>
                <w:b/>
              </w:rPr>
              <w:t>Lectures (L) Hours per week</w:t>
            </w:r>
          </w:p>
        </w:tc>
        <w:tc>
          <w:tcPr>
            <w:tcW w:w="1170" w:type="dxa"/>
            <w:vAlign w:val="center"/>
          </w:tcPr>
          <w:p w:rsidR="007C5F11" w:rsidRPr="005A406F" w:rsidRDefault="007C5F11" w:rsidP="00553EB2">
            <w:pPr>
              <w:jc w:val="center"/>
              <w:rPr>
                <w:b/>
              </w:rPr>
            </w:pPr>
            <w:r w:rsidRPr="005A406F">
              <w:rPr>
                <w:b/>
              </w:rPr>
              <w:t>Tutorial (T) Hours per week</w:t>
            </w:r>
          </w:p>
        </w:tc>
        <w:tc>
          <w:tcPr>
            <w:tcW w:w="1170" w:type="dxa"/>
            <w:vAlign w:val="center"/>
          </w:tcPr>
          <w:p w:rsidR="007C5F11" w:rsidRPr="005A406F" w:rsidRDefault="007C5F11" w:rsidP="00553EB2">
            <w:pPr>
              <w:jc w:val="center"/>
              <w:rPr>
                <w:b/>
              </w:rPr>
            </w:pPr>
            <w:r w:rsidRPr="005A406F">
              <w:rPr>
                <w:b/>
              </w:rPr>
              <w:t>Practical (P) Hours per week</w:t>
            </w:r>
          </w:p>
        </w:tc>
        <w:tc>
          <w:tcPr>
            <w:tcW w:w="1080" w:type="dxa"/>
            <w:vAlign w:val="center"/>
          </w:tcPr>
          <w:p w:rsidR="007C5F11" w:rsidRPr="005A406F" w:rsidRDefault="007C5F11" w:rsidP="00553EB2">
            <w:pPr>
              <w:jc w:val="center"/>
              <w:rPr>
                <w:b/>
              </w:rPr>
            </w:pPr>
            <w:r w:rsidRPr="005A406F">
              <w:rPr>
                <w:b/>
              </w:rPr>
              <w:t>Total Credits</w:t>
            </w:r>
          </w:p>
        </w:tc>
      </w:tr>
      <w:tr w:rsidR="007C5F11" w:rsidRPr="005A406F" w:rsidTr="00553EB2">
        <w:trPr>
          <w:trHeight w:hRule="exact" w:val="280"/>
        </w:trPr>
        <w:tc>
          <w:tcPr>
            <w:tcW w:w="1260" w:type="dxa"/>
            <w:vAlign w:val="bottom"/>
          </w:tcPr>
          <w:p w:rsidR="007C5F11" w:rsidRPr="005A406F" w:rsidRDefault="007C5F11" w:rsidP="00553EB2">
            <w:pPr>
              <w:jc w:val="center"/>
            </w:pPr>
            <w:r w:rsidRPr="005A406F">
              <w:t>PSY2351</w:t>
            </w:r>
          </w:p>
        </w:tc>
        <w:tc>
          <w:tcPr>
            <w:tcW w:w="3870" w:type="dxa"/>
            <w:vAlign w:val="bottom"/>
          </w:tcPr>
          <w:p w:rsidR="007C5F11" w:rsidRPr="005A406F" w:rsidRDefault="007C5F11" w:rsidP="00553EB2">
            <w:r w:rsidRPr="005A406F">
              <w:t>Basic Cognitive Psychology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PSY2301</w:t>
            </w:r>
          </w:p>
        </w:tc>
        <w:tc>
          <w:tcPr>
            <w:tcW w:w="3870" w:type="dxa"/>
            <w:vAlign w:val="bottom"/>
          </w:tcPr>
          <w:p w:rsidR="007C5F11" w:rsidRPr="005A406F" w:rsidRDefault="007C5F11" w:rsidP="00553EB2">
            <w:r w:rsidRPr="005A406F">
              <w:t>Social Psychology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PSY2302</w:t>
            </w:r>
          </w:p>
        </w:tc>
        <w:tc>
          <w:tcPr>
            <w:tcW w:w="3870" w:type="dxa"/>
            <w:vAlign w:val="bottom"/>
          </w:tcPr>
          <w:p w:rsidR="007C5F11" w:rsidRPr="005A406F" w:rsidRDefault="007C5F11" w:rsidP="00553EB2">
            <w:r w:rsidRPr="005A406F">
              <w:t>Psychological Practical-III</w:t>
            </w:r>
          </w:p>
        </w:tc>
        <w:tc>
          <w:tcPr>
            <w:tcW w:w="1260" w:type="dxa"/>
            <w:vAlign w:val="bottom"/>
          </w:tcPr>
          <w:p w:rsidR="007C5F11" w:rsidRPr="005A406F" w:rsidRDefault="007C5F11" w:rsidP="00553EB2">
            <w:r w:rsidRPr="005A406F">
              <w:t> </w:t>
            </w:r>
          </w:p>
        </w:tc>
        <w:tc>
          <w:tcPr>
            <w:tcW w:w="1170" w:type="dxa"/>
            <w:vAlign w:val="bottom"/>
          </w:tcPr>
          <w:p w:rsidR="007C5F11" w:rsidRPr="005A406F" w:rsidRDefault="007C5F11" w:rsidP="00553EB2">
            <w:r w:rsidRPr="005A406F">
              <w:t> </w:t>
            </w:r>
          </w:p>
        </w:tc>
        <w:tc>
          <w:tcPr>
            <w:tcW w:w="1170" w:type="dxa"/>
            <w:vAlign w:val="bottom"/>
          </w:tcPr>
          <w:p w:rsidR="007C5F11" w:rsidRPr="005A406F" w:rsidRDefault="007C5F11" w:rsidP="00553EB2">
            <w:pPr>
              <w:jc w:val="center"/>
            </w:pPr>
            <w:r w:rsidRPr="005A406F">
              <w:t>6</w:t>
            </w:r>
          </w:p>
        </w:tc>
        <w:tc>
          <w:tcPr>
            <w:tcW w:w="1080" w:type="dxa"/>
            <w:vAlign w:val="center"/>
          </w:tcPr>
          <w:p w:rsidR="007C5F11" w:rsidRPr="005A406F" w:rsidRDefault="007C5F11" w:rsidP="00553EB2">
            <w:pPr>
              <w:jc w:val="center"/>
            </w:pPr>
            <w:r w:rsidRPr="005A406F">
              <w:t>3</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PSY2303</w:t>
            </w:r>
          </w:p>
        </w:tc>
        <w:tc>
          <w:tcPr>
            <w:tcW w:w="3870" w:type="dxa"/>
            <w:vAlign w:val="center"/>
          </w:tcPr>
          <w:p w:rsidR="007C5F11" w:rsidRPr="005A406F" w:rsidRDefault="007C5F11" w:rsidP="00553EB2">
            <w:r w:rsidRPr="005A406F">
              <w:t>Health Psychology</w:t>
            </w:r>
          </w:p>
        </w:tc>
        <w:tc>
          <w:tcPr>
            <w:tcW w:w="1260" w:type="dxa"/>
            <w:vAlign w:val="center"/>
          </w:tcPr>
          <w:p w:rsidR="007C5F11" w:rsidRPr="005A406F" w:rsidRDefault="007C5F11" w:rsidP="00553EB2">
            <w:pPr>
              <w:jc w:val="center"/>
            </w:pPr>
            <w:r w:rsidRPr="005A406F">
              <w:t>2</w:t>
            </w:r>
          </w:p>
        </w:tc>
        <w:tc>
          <w:tcPr>
            <w:tcW w:w="1170" w:type="dxa"/>
            <w:vAlign w:val="center"/>
          </w:tcPr>
          <w:p w:rsidR="007C5F11" w:rsidRPr="005A406F" w:rsidRDefault="007C5F11" w:rsidP="00553EB2">
            <w:pPr>
              <w:jc w:val="center"/>
            </w:pPr>
            <w:r w:rsidRPr="005A406F">
              <w:t>1</w:t>
            </w:r>
          </w:p>
        </w:tc>
        <w:tc>
          <w:tcPr>
            <w:tcW w:w="1170" w:type="dxa"/>
            <w:vAlign w:val="bottom"/>
          </w:tcPr>
          <w:p w:rsidR="007C5F11" w:rsidRPr="005A406F" w:rsidRDefault="007C5F11" w:rsidP="00553EB2"/>
        </w:tc>
        <w:tc>
          <w:tcPr>
            <w:tcW w:w="1080" w:type="dxa"/>
            <w:vAlign w:val="bottom"/>
          </w:tcPr>
          <w:p w:rsidR="007C5F11" w:rsidRPr="005A406F" w:rsidRDefault="007C5F11" w:rsidP="00553EB2">
            <w:pPr>
              <w:jc w:val="center"/>
            </w:pPr>
            <w:r w:rsidRPr="005A406F">
              <w:t>3</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PSY2335</w:t>
            </w:r>
          </w:p>
        </w:tc>
        <w:tc>
          <w:tcPr>
            <w:tcW w:w="3870" w:type="dxa"/>
            <w:vAlign w:val="bottom"/>
          </w:tcPr>
          <w:p w:rsidR="007C5F11" w:rsidRPr="005A406F" w:rsidRDefault="007C5F11" w:rsidP="00553EB2">
            <w:r w:rsidRPr="005A406F">
              <w:t>Summer Project –I(Evaluation)</w:t>
            </w:r>
          </w:p>
        </w:tc>
        <w:tc>
          <w:tcPr>
            <w:tcW w:w="1260" w:type="dxa"/>
            <w:vAlign w:val="bottom"/>
          </w:tcPr>
          <w:p w:rsidR="007C5F11" w:rsidRPr="005A406F" w:rsidRDefault="007C5F11" w:rsidP="00553EB2">
            <w:pPr>
              <w:jc w:val="center"/>
            </w:pPr>
            <w:r w:rsidRPr="005A406F">
              <w:t> </w:t>
            </w:r>
          </w:p>
        </w:tc>
        <w:tc>
          <w:tcPr>
            <w:tcW w:w="1170" w:type="dxa"/>
            <w:vAlign w:val="bottom"/>
          </w:tcPr>
          <w:p w:rsidR="007C5F11" w:rsidRPr="005A406F" w:rsidRDefault="007C5F11" w:rsidP="00553EB2">
            <w:pPr>
              <w:jc w:val="center"/>
            </w:pPr>
            <w:r w:rsidRPr="005A406F">
              <w:t> </w:t>
            </w:r>
          </w:p>
        </w:tc>
        <w:tc>
          <w:tcPr>
            <w:tcW w:w="1170" w:type="dxa"/>
            <w:vAlign w:val="bottom"/>
          </w:tcPr>
          <w:p w:rsidR="007C5F11" w:rsidRPr="005A406F" w:rsidRDefault="007C5F11" w:rsidP="00553EB2">
            <w:pPr>
              <w:jc w:val="center"/>
            </w:pPr>
            <w:r w:rsidRPr="005A406F">
              <w:t>6</w:t>
            </w:r>
          </w:p>
        </w:tc>
        <w:tc>
          <w:tcPr>
            <w:tcW w:w="1080" w:type="dxa"/>
            <w:vAlign w:val="bottom"/>
          </w:tcPr>
          <w:p w:rsidR="007C5F11" w:rsidRPr="005A406F" w:rsidRDefault="007C5F11" w:rsidP="00553EB2">
            <w:pPr>
              <w:jc w:val="center"/>
            </w:pPr>
            <w:r w:rsidRPr="005A406F">
              <w:t>3</w:t>
            </w:r>
          </w:p>
        </w:tc>
      </w:tr>
      <w:tr w:rsidR="007C5F11" w:rsidRPr="005A406F" w:rsidTr="00553EB2">
        <w:trPr>
          <w:trHeight w:hRule="exact" w:val="288"/>
        </w:trPr>
        <w:tc>
          <w:tcPr>
            <w:tcW w:w="8730" w:type="dxa"/>
            <w:gridSpan w:val="5"/>
            <w:vAlign w:val="bottom"/>
          </w:tcPr>
          <w:p w:rsidR="007C5F11" w:rsidRPr="005A406F" w:rsidRDefault="007C5F11" w:rsidP="00553EB2">
            <w:pPr>
              <w:jc w:val="center"/>
            </w:pPr>
            <w:r w:rsidRPr="005A406F">
              <w:rPr>
                <w:b/>
              </w:rPr>
              <w:t>Concentration electives</w:t>
            </w:r>
          </w:p>
        </w:tc>
        <w:tc>
          <w:tcPr>
            <w:tcW w:w="1080" w:type="dxa"/>
            <w:vAlign w:val="bottom"/>
          </w:tcPr>
          <w:p w:rsidR="007C5F11" w:rsidRPr="005A406F" w:rsidRDefault="007C5F11" w:rsidP="00553EB2">
            <w:pPr>
              <w:jc w:val="center"/>
            </w:pPr>
            <w:r w:rsidRPr="005A406F">
              <w:rPr>
                <w:b/>
                <w:bCs/>
              </w:rPr>
              <w:t>3</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PSY2304</w:t>
            </w:r>
          </w:p>
        </w:tc>
        <w:tc>
          <w:tcPr>
            <w:tcW w:w="3870" w:type="dxa"/>
            <w:vAlign w:val="bottom"/>
          </w:tcPr>
          <w:p w:rsidR="007C5F11" w:rsidRPr="005A406F" w:rsidRDefault="007C5F11" w:rsidP="00553EB2">
            <w:r w:rsidRPr="005A406F">
              <w:t>Sports Psychology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PSY2330</w:t>
            </w:r>
          </w:p>
        </w:tc>
        <w:tc>
          <w:tcPr>
            <w:tcW w:w="3870" w:type="dxa"/>
            <w:vAlign w:val="bottom"/>
          </w:tcPr>
          <w:p w:rsidR="007C5F11" w:rsidRPr="005A406F" w:rsidRDefault="007C5F11" w:rsidP="00553EB2">
            <w:r w:rsidRPr="005A406F">
              <w:t>Readings in Psychology</w:t>
            </w:r>
          </w:p>
        </w:tc>
        <w:tc>
          <w:tcPr>
            <w:tcW w:w="1260" w:type="dxa"/>
            <w:vAlign w:val="bottom"/>
          </w:tcPr>
          <w:p w:rsidR="007C5F11" w:rsidRPr="005A406F" w:rsidRDefault="007C5F11" w:rsidP="00553EB2">
            <w:pPr>
              <w:jc w:val="center"/>
            </w:pPr>
          </w:p>
        </w:tc>
        <w:tc>
          <w:tcPr>
            <w:tcW w:w="1170" w:type="dxa"/>
            <w:vAlign w:val="bottom"/>
          </w:tcPr>
          <w:p w:rsidR="007C5F11" w:rsidRPr="005A406F" w:rsidRDefault="007C5F11" w:rsidP="00553EB2">
            <w:pPr>
              <w:jc w:val="center"/>
            </w:pPr>
          </w:p>
        </w:tc>
        <w:tc>
          <w:tcPr>
            <w:tcW w:w="1170" w:type="dxa"/>
            <w:vAlign w:val="bottom"/>
          </w:tcPr>
          <w:p w:rsidR="007C5F11" w:rsidRPr="005A406F" w:rsidRDefault="007C5F11" w:rsidP="00553EB2">
            <w:pPr>
              <w:jc w:val="center"/>
            </w:pPr>
          </w:p>
        </w:tc>
        <w:tc>
          <w:tcPr>
            <w:tcW w:w="1080" w:type="dxa"/>
            <w:vAlign w:val="bottom"/>
          </w:tcPr>
          <w:p w:rsidR="007C5F11" w:rsidRPr="005A406F" w:rsidRDefault="007C5F11" w:rsidP="00553EB2">
            <w:pPr>
              <w:jc w:val="center"/>
            </w:pPr>
            <w:r w:rsidRPr="005A406F">
              <w:t>2</w:t>
            </w:r>
          </w:p>
        </w:tc>
      </w:tr>
      <w:tr w:rsidR="007C5F11" w:rsidRPr="005A406F" w:rsidTr="00553EB2">
        <w:trPr>
          <w:trHeight w:hRule="exact" w:val="288"/>
        </w:trPr>
        <w:tc>
          <w:tcPr>
            <w:tcW w:w="1260" w:type="dxa"/>
            <w:vAlign w:val="bottom"/>
          </w:tcPr>
          <w:p w:rsidR="007C5F11" w:rsidRPr="005A406F" w:rsidRDefault="007C5F11" w:rsidP="00553EB2">
            <w:pPr>
              <w:jc w:val="center"/>
            </w:pPr>
            <w:r w:rsidRPr="005A406F">
              <w:t>PSY2331</w:t>
            </w:r>
          </w:p>
        </w:tc>
        <w:tc>
          <w:tcPr>
            <w:tcW w:w="3870" w:type="dxa"/>
          </w:tcPr>
          <w:p w:rsidR="007C5F11" w:rsidRPr="005A406F" w:rsidRDefault="007C5F11" w:rsidP="00553EB2">
            <w:r w:rsidRPr="005A406F">
              <w:t>Term paper</w:t>
            </w:r>
          </w:p>
        </w:tc>
        <w:tc>
          <w:tcPr>
            <w:tcW w:w="126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080" w:type="dxa"/>
          </w:tcPr>
          <w:p w:rsidR="007C5F11" w:rsidRPr="005A406F" w:rsidRDefault="007C5F11" w:rsidP="00553EB2">
            <w:pPr>
              <w:jc w:val="center"/>
            </w:pPr>
            <w:r w:rsidRPr="005A406F">
              <w:t>2</w:t>
            </w:r>
          </w:p>
        </w:tc>
      </w:tr>
      <w:tr w:rsidR="007C5F11" w:rsidRPr="005A406F" w:rsidTr="00553EB2">
        <w:trPr>
          <w:trHeight w:hRule="exact" w:val="343"/>
        </w:trPr>
        <w:tc>
          <w:tcPr>
            <w:tcW w:w="1260" w:type="dxa"/>
            <w:vAlign w:val="center"/>
          </w:tcPr>
          <w:p w:rsidR="007C5F11" w:rsidRPr="005A406F" w:rsidRDefault="007C5F11" w:rsidP="00553EB2">
            <w:pPr>
              <w:jc w:val="center"/>
            </w:pPr>
            <w:r w:rsidRPr="005A406F">
              <w:t>PSY2332</w:t>
            </w:r>
          </w:p>
        </w:tc>
        <w:tc>
          <w:tcPr>
            <w:tcW w:w="3870" w:type="dxa"/>
          </w:tcPr>
          <w:p w:rsidR="007C5F11" w:rsidRPr="005A406F" w:rsidRDefault="007C5F11" w:rsidP="00553EB2">
            <w:r w:rsidRPr="005A406F">
              <w:t>Project (with Presentation &amp; Evaluation)</w:t>
            </w:r>
          </w:p>
        </w:tc>
        <w:tc>
          <w:tcPr>
            <w:tcW w:w="1260" w:type="dxa"/>
          </w:tcPr>
          <w:p w:rsidR="007C5F11" w:rsidRPr="005A406F" w:rsidRDefault="007C5F11" w:rsidP="00553EB2">
            <w:pPr>
              <w:jc w:val="center"/>
            </w:pPr>
          </w:p>
        </w:tc>
        <w:tc>
          <w:tcPr>
            <w:tcW w:w="1170" w:type="dxa"/>
            <w:tcBorders>
              <w:right w:val="single" w:sz="4" w:space="0" w:color="auto"/>
            </w:tcBorders>
          </w:tcPr>
          <w:p w:rsidR="007C5F11" w:rsidRPr="005A406F" w:rsidRDefault="007C5F11" w:rsidP="00553EB2">
            <w:pPr>
              <w:jc w:val="center"/>
            </w:pPr>
          </w:p>
        </w:tc>
        <w:tc>
          <w:tcPr>
            <w:tcW w:w="1170" w:type="dxa"/>
            <w:tcBorders>
              <w:left w:val="single" w:sz="4" w:space="0" w:color="auto"/>
            </w:tcBorders>
          </w:tcPr>
          <w:p w:rsidR="007C5F11" w:rsidRPr="005A406F" w:rsidRDefault="007C5F11" w:rsidP="00553EB2">
            <w:pPr>
              <w:jc w:val="center"/>
            </w:pPr>
          </w:p>
        </w:tc>
        <w:tc>
          <w:tcPr>
            <w:tcW w:w="1080" w:type="dxa"/>
          </w:tcPr>
          <w:p w:rsidR="007C5F11" w:rsidRPr="005A406F" w:rsidRDefault="007C5F11" w:rsidP="00553EB2">
            <w:pPr>
              <w:jc w:val="center"/>
            </w:pPr>
            <w:r w:rsidRPr="005A406F">
              <w:t>3</w:t>
            </w:r>
          </w:p>
        </w:tc>
      </w:tr>
      <w:tr w:rsidR="007C5F11" w:rsidRPr="005A406F" w:rsidTr="00553EB2">
        <w:trPr>
          <w:trHeight w:hRule="exact" w:val="541"/>
        </w:trPr>
        <w:tc>
          <w:tcPr>
            <w:tcW w:w="1260" w:type="dxa"/>
            <w:vAlign w:val="center"/>
          </w:tcPr>
          <w:p w:rsidR="007C5F11" w:rsidRPr="005A406F" w:rsidRDefault="007C5F11" w:rsidP="00553EB2">
            <w:pPr>
              <w:jc w:val="center"/>
            </w:pPr>
            <w:r w:rsidRPr="005A406F">
              <w:t>PSY2333</w:t>
            </w:r>
          </w:p>
        </w:tc>
        <w:tc>
          <w:tcPr>
            <w:tcW w:w="3870" w:type="dxa"/>
          </w:tcPr>
          <w:p w:rsidR="007C5F11" w:rsidRPr="005A406F" w:rsidRDefault="007C5F11" w:rsidP="00553EB2">
            <w:r w:rsidRPr="005A406F">
              <w:t xml:space="preserve">Workshop / Certification (Discipline Specific) </w:t>
            </w:r>
            <w:r w:rsidRPr="005A406F">
              <w:rPr>
                <w:b/>
              </w:rPr>
              <w:t>(1 Credit per workshop)</w:t>
            </w:r>
          </w:p>
        </w:tc>
        <w:tc>
          <w:tcPr>
            <w:tcW w:w="1260" w:type="dxa"/>
          </w:tcPr>
          <w:p w:rsidR="007C5F11" w:rsidRPr="005A406F" w:rsidRDefault="007C5F11" w:rsidP="00553EB2">
            <w:pPr>
              <w:jc w:val="center"/>
            </w:pPr>
          </w:p>
        </w:tc>
        <w:tc>
          <w:tcPr>
            <w:tcW w:w="1170" w:type="dxa"/>
            <w:tcBorders>
              <w:right w:val="single" w:sz="4" w:space="0" w:color="auto"/>
            </w:tcBorders>
          </w:tcPr>
          <w:p w:rsidR="007C5F11" w:rsidRPr="005A406F" w:rsidRDefault="007C5F11" w:rsidP="00553EB2">
            <w:pPr>
              <w:jc w:val="center"/>
            </w:pPr>
          </w:p>
        </w:tc>
        <w:tc>
          <w:tcPr>
            <w:tcW w:w="1170" w:type="dxa"/>
            <w:tcBorders>
              <w:left w:val="single" w:sz="4" w:space="0" w:color="auto"/>
            </w:tcBorders>
          </w:tcPr>
          <w:p w:rsidR="007C5F11" w:rsidRPr="005A406F" w:rsidRDefault="007C5F11" w:rsidP="00553EB2">
            <w:pPr>
              <w:jc w:val="center"/>
            </w:pPr>
          </w:p>
        </w:tc>
        <w:tc>
          <w:tcPr>
            <w:tcW w:w="1080" w:type="dxa"/>
          </w:tcPr>
          <w:p w:rsidR="007C5F11" w:rsidRPr="005A406F" w:rsidRDefault="007C5F11" w:rsidP="00553EB2">
            <w:pPr>
              <w:jc w:val="center"/>
            </w:pPr>
            <w:r w:rsidRPr="005A406F">
              <w:t>1</w:t>
            </w:r>
          </w:p>
        </w:tc>
      </w:tr>
      <w:tr w:rsidR="007C5F11" w:rsidRPr="005A406F" w:rsidTr="00553EB2">
        <w:trPr>
          <w:trHeight w:hRule="exact" w:val="361"/>
        </w:trPr>
        <w:tc>
          <w:tcPr>
            <w:tcW w:w="1260" w:type="dxa"/>
          </w:tcPr>
          <w:p w:rsidR="007C5F11" w:rsidRPr="005A406F" w:rsidRDefault="007C5F11" w:rsidP="00553EB2">
            <w:pPr>
              <w:jc w:val="center"/>
            </w:pPr>
            <w:r w:rsidRPr="005A406F">
              <w:t>PSY2336</w:t>
            </w:r>
          </w:p>
        </w:tc>
        <w:tc>
          <w:tcPr>
            <w:tcW w:w="3870" w:type="dxa"/>
          </w:tcPr>
          <w:p w:rsidR="007C5F11" w:rsidRPr="005A406F" w:rsidRDefault="007C5F11" w:rsidP="00553EB2">
            <w:r w:rsidRPr="005A406F">
              <w:t xml:space="preserve">Article/ Feature Writing </w:t>
            </w:r>
          </w:p>
        </w:tc>
        <w:tc>
          <w:tcPr>
            <w:tcW w:w="1260" w:type="dxa"/>
            <w:vAlign w:val="bottom"/>
          </w:tcPr>
          <w:p w:rsidR="007C5F11" w:rsidRPr="005A406F" w:rsidRDefault="007C5F11" w:rsidP="00553EB2">
            <w:pPr>
              <w:jc w:val="center"/>
            </w:pPr>
          </w:p>
        </w:tc>
        <w:tc>
          <w:tcPr>
            <w:tcW w:w="1170" w:type="dxa"/>
            <w:tcBorders>
              <w:right w:val="single" w:sz="4" w:space="0" w:color="auto"/>
            </w:tcBorders>
            <w:vAlign w:val="bottom"/>
          </w:tcPr>
          <w:p w:rsidR="007C5F11" w:rsidRPr="005A406F" w:rsidRDefault="007C5F11" w:rsidP="00553EB2">
            <w:pPr>
              <w:jc w:val="center"/>
            </w:pPr>
          </w:p>
        </w:tc>
        <w:tc>
          <w:tcPr>
            <w:tcW w:w="1170" w:type="dxa"/>
            <w:tcBorders>
              <w:left w:val="single" w:sz="4" w:space="0" w:color="auto"/>
            </w:tcBorders>
            <w:vAlign w:val="bottom"/>
          </w:tcPr>
          <w:p w:rsidR="007C5F11" w:rsidRPr="005A406F" w:rsidRDefault="007C5F11" w:rsidP="00553EB2">
            <w:pPr>
              <w:jc w:val="center"/>
            </w:pPr>
          </w:p>
        </w:tc>
        <w:tc>
          <w:tcPr>
            <w:tcW w:w="1080" w:type="dxa"/>
            <w:vAlign w:val="bottom"/>
          </w:tcPr>
          <w:p w:rsidR="007C5F11" w:rsidRPr="005A406F" w:rsidRDefault="007C5F11" w:rsidP="00553EB2">
            <w:pPr>
              <w:jc w:val="center"/>
            </w:pPr>
            <w:r w:rsidRPr="005A406F">
              <w:t>1</w:t>
            </w:r>
          </w:p>
        </w:tc>
      </w:tr>
      <w:tr w:rsidR="007C5F11" w:rsidRPr="005A406F" w:rsidTr="00553EB2">
        <w:trPr>
          <w:trHeight w:hRule="exact" w:val="288"/>
        </w:trPr>
        <w:tc>
          <w:tcPr>
            <w:tcW w:w="8730" w:type="dxa"/>
            <w:gridSpan w:val="5"/>
          </w:tcPr>
          <w:p w:rsidR="007C5F11" w:rsidRPr="005A406F" w:rsidRDefault="007C5F11" w:rsidP="00553EB2">
            <w:pPr>
              <w:jc w:val="center"/>
              <w:rPr>
                <w:b/>
              </w:rPr>
            </w:pPr>
            <w:r w:rsidRPr="005A406F">
              <w:rPr>
                <w:b/>
              </w:rPr>
              <w:t>Open Electives</w:t>
            </w:r>
          </w:p>
          <w:p w:rsidR="007C5F11" w:rsidRPr="005A406F" w:rsidRDefault="007C5F11" w:rsidP="00553EB2">
            <w:pPr>
              <w:jc w:val="center"/>
              <w:rPr>
                <w:b/>
              </w:rPr>
            </w:pPr>
          </w:p>
        </w:tc>
        <w:tc>
          <w:tcPr>
            <w:tcW w:w="1080" w:type="dxa"/>
          </w:tcPr>
          <w:p w:rsidR="007C5F11" w:rsidRPr="005A406F" w:rsidRDefault="007C5F11" w:rsidP="00553EB2">
            <w:pPr>
              <w:jc w:val="center"/>
              <w:rPr>
                <w:b/>
              </w:rPr>
            </w:pPr>
            <w:r w:rsidRPr="005A406F">
              <w:rPr>
                <w:b/>
              </w:rPr>
              <w:t>4*+3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00"/>
        </w:trPr>
        <w:tc>
          <w:tcPr>
            <w:tcW w:w="1260" w:type="dxa"/>
            <w:tcBorders>
              <w:bottom w:val="nil"/>
            </w:tcBorders>
          </w:tcPr>
          <w:p w:rsidR="007C5F11" w:rsidRPr="005A406F" w:rsidRDefault="007C5F11" w:rsidP="00553EB2">
            <w:pPr>
              <w:rPr>
                <w:bCs/>
              </w:rPr>
            </w:pPr>
          </w:p>
          <w:p w:rsidR="007C5F11" w:rsidRPr="005A406F" w:rsidRDefault="007C5F11" w:rsidP="00553EB2">
            <w:pPr>
              <w:rPr>
                <w:bCs/>
              </w:rPr>
            </w:pPr>
            <w:r w:rsidRPr="005A406F">
              <w:rPr>
                <w:bCs/>
              </w:rPr>
              <w:t>LAN2351</w:t>
            </w:r>
          </w:p>
          <w:p w:rsidR="007C5F11" w:rsidRPr="005A406F" w:rsidRDefault="007C5F11" w:rsidP="00553EB2">
            <w:pPr>
              <w:rPr>
                <w:bCs/>
              </w:rPr>
            </w:pPr>
            <w:r w:rsidRPr="005A406F">
              <w:rPr>
                <w:bCs/>
              </w:rPr>
              <w:t>LAN2352</w:t>
            </w:r>
          </w:p>
          <w:p w:rsidR="007C5F11" w:rsidRPr="005A406F" w:rsidRDefault="007C5F11" w:rsidP="00553EB2">
            <w:pPr>
              <w:rPr>
                <w:bCs/>
              </w:rPr>
            </w:pPr>
            <w:r w:rsidRPr="005A406F">
              <w:rPr>
                <w:bCs/>
              </w:rPr>
              <w:t>LAN2353</w:t>
            </w:r>
          </w:p>
          <w:p w:rsidR="007C5F11" w:rsidRPr="005A406F" w:rsidRDefault="007C5F11" w:rsidP="00553EB2">
            <w:pPr>
              <w:rPr>
                <w:bCs/>
              </w:rPr>
            </w:pPr>
            <w:r w:rsidRPr="005A406F">
              <w:rPr>
                <w:bCs/>
              </w:rPr>
              <w:t>LAN2354</w:t>
            </w:r>
          </w:p>
          <w:p w:rsidR="007C5F11" w:rsidRPr="005A406F" w:rsidRDefault="007C5F11" w:rsidP="00553EB2">
            <w:pPr>
              <w:rPr>
                <w:bCs/>
              </w:rPr>
            </w:pPr>
            <w:r w:rsidRPr="005A406F">
              <w:rPr>
                <w:bCs/>
              </w:rPr>
              <w:t>LAN2355</w:t>
            </w:r>
          </w:p>
          <w:p w:rsidR="007C5F11" w:rsidRPr="005A406F" w:rsidRDefault="007C5F11" w:rsidP="00553EB2">
            <w:pPr>
              <w:rPr>
                <w:bCs/>
              </w:rPr>
            </w:pPr>
            <w:r w:rsidRPr="005A406F">
              <w:rPr>
                <w:bCs/>
              </w:rPr>
              <w:t>LAN2356</w:t>
            </w:r>
          </w:p>
          <w:p w:rsidR="007C5F11" w:rsidRPr="005A406F" w:rsidRDefault="007C5F11" w:rsidP="00553EB2">
            <w:pPr>
              <w:rPr>
                <w:bCs/>
              </w:rPr>
            </w:pPr>
          </w:p>
        </w:tc>
        <w:tc>
          <w:tcPr>
            <w:tcW w:w="3870" w:type="dxa"/>
          </w:tcPr>
          <w:p w:rsidR="007C5F11" w:rsidRPr="005A406F" w:rsidRDefault="007C5F11" w:rsidP="00553EB2">
            <w:pPr>
              <w:rPr>
                <w:bCs/>
              </w:rPr>
            </w:pPr>
            <w:r w:rsidRPr="005A406F">
              <w:rPr>
                <w:bCs/>
              </w:rPr>
              <w:t>Foreign Language – III*</w:t>
            </w:r>
          </w:p>
          <w:p w:rsidR="007C5F11" w:rsidRPr="005A406F" w:rsidRDefault="007C5F11" w:rsidP="00553EB2">
            <w:pPr>
              <w:rPr>
                <w:bCs/>
              </w:rPr>
            </w:pPr>
            <w:r w:rsidRPr="005A406F">
              <w:rPr>
                <w:bCs/>
              </w:rPr>
              <w:t>French III</w:t>
            </w:r>
          </w:p>
          <w:p w:rsidR="007C5F11" w:rsidRPr="005A406F" w:rsidRDefault="007C5F11" w:rsidP="00553EB2">
            <w:pPr>
              <w:rPr>
                <w:bCs/>
              </w:rPr>
            </w:pPr>
            <w:r w:rsidRPr="005A406F">
              <w:rPr>
                <w:bCs/>
              </w:rPr>
              <w:t>German III</w:t>
            </w:r>
          </w:p>
          <w:p w:rsidR="007C5F11" w:rsidRPr="005A406F" w:rsidRDefault="007C5F11" w:rsidP="00553EB2">
            <w:pPr>
              <w:rPr>
                <w:bCs/>
              </w:rPr>
            </w:pPr>
            <w:r w:rsidRPr="005A406F">
              <w:rPr>
                <w:bCs/>
              </w:rPr>
              <w:t xml:space="preserve">Spanish III </w:t>
            </w:r>
          </w:p>
          <w:p w:rsidR="007C5F11" w:rsidRPr="005A406F" w:rsidRDefault="007C5F11" w:rsidP="00553EB2">
            <w:pPr>
              <w:rPr>
                <w:bCs/>
              </w:rPr>
            </w:pPr>
            <w:r w:rsidRPr="005A406F">
              <w:rPr>
                <w:bCs/>
              </w:rPr>
              <w:t>Russian III</w:t>
            </w:r>
          </w:p>
          <w:p w:rsidR="007C5F11" w:rsidRPr="005A406F" w:rsidRDefault="007C5F11" w:rsidP="00553EB2">
            <w:pPr>
              <w:rPr>
                <w:bCs/>
              </w:rPr>
            </w:pPr>
            <w:r w:rsidRPr="005A406F">
              <w:rPr>
                <w:bCs/>
              </w:rPr>
              <w:t>Chinese III</w:t>
            </w:r>
          </w:p>
          <w:p w:rsidR="007C5F11" w:rsidRPr="005A406F" w:rsidRDefault="007C5F11" w:rsidP="00553EB2">
            <w:pPr>
              <w:rPr>
                <w:bCs/>
              </w:rPr>
            </w:pPr>
            <w:r w:rsidRPr="005A406F">
              <w:rPr>
                <w:bCs/>
              </w:rPr>
              <w:t>Portuguese III</w:t>
            </w:r>
          </w:p>
        </w:tc>
        <w:tc>
          <w:tcPr>
            <w:tcW w:w="1260" w:type="dxa"/>
          </w:tcPr>
          <w:p w:rsidR="007C5F11" w:rsidRPr="005A406F" w:rsidRDefault="007C5F11" w:rsidP="00553EB2">
            <w:pPr>
              <w:jc w:val="center"/>
              <w:rPr>
                <w:bCs/>
              </w:rPr>
            </w:pPr>
            <w:r w:rsidRPr="005A406F">
              <w:rPr>
                <w:bCs/>
              </w:rPr>
              <w:t>2</w:t>
            </w:r>
          </w:p>
          <w:p w:rsidR="007C5F11" w:rsidRPr="005A406F" w:rsidRDefault="007C5F11" w:rsidP="00553EB2">
            <w:pPr>
              <w:jc w:val="center"/>
              <w:rPr>
                <w:bCs/>
              </w:rPr>
            </w:pPr>
          </w:p>
        </w:tc>
        <w:tc>
          <w:tcPr>
            <w:tcW w:w="1170" w:type="dxa"/>
          </w:tcPr>
          <w:p w:rsidR="007C5F11" w:rsidRPr="005A406F" w:rsidRDefault="007C5F11" w:rsidP="00553EB2">
            <w:pPr>
              <w:jc w:val="center"/>
              <w:rPr>
                <w:bCs/>
              </w:rPr>
            </w:pPr>
            <w:r w:rsidRPr="005A406F">
              <w:rPr>
                <w:bCs/>
              </w:rPr>
              <w:t>-</w:t>
            </w:r>
          </w:p>
          <w:p w:rsidR="007C5F11" w:rsidRPr="005A406F" w:rsidRDefault="007C5F11" w:rsidP="00553EB2">
            <w:pPr>
              <w:jc w:val="center"/>
              <w:rPr>
                <w:bCs/>
              </w:rPr>
            </w:pPr>
          </w:p>
        </w:tc>
        <w:tc>
          <w:tcPr>
            <w:tcW w:w="1170" w:type="dxa"/>
          </w:tcPr>
          <w:p w:rsidR="007C5F11" w:rsidRPr="005A406F" w:rsidRDefault="007C5F11" w:rsidP="00553EB2">
            <w:pPr>
              <w:jc w:val="center"/>
              <w:rPr>
                <w:bCs/>
              </w:rPr>
            </w:pPr>
            <w:r w:rsidRPr="005A406F">
              <w:rPr>
                <w:bCs/>
              </w:rPr>
              <w:t>-</w:t>
            </w:r>
          </w:p>
          <w:p w:rsidR="007C5F11" w:rsidRPr="005A406F" w:rsidRDefault="007C5F11" w:rsidP="00553EB2">
            <w:pPr>
              <w:jc w:val="center"/>
              <w:rPr>
                <w:bCs/>
              </w:rPr>
            </w:pPr>
          </w:p>
        </w:tc>
        <w:tc>
          <w:tcPr>
            <w:tcW w:w="1080" w:type="dxa"/>
          </w:tcPr>
          <w:p w:rsidR="007C5F11" w:rsidRPr="005A406F" w:rsidRDefault="007C5F11" w:rsidP="00553EB2">
            <w:pPr>
              <w:jc w:val="center"/>
              <w:rPr>
                <w:bCs/>
              </w:rPr>
            </w:pPr>
            <w:r w:rsidRPr="005A406F">
              <w:rPr>
                <w:bCs/>
              </w:rPr>
              <w:t>2</w:t>
            </w:r>
          </w:p>
          <w:p w:rsidR="007C5F11" w:rsidRPr="005A406F" w:rsidRDefault="007C5F11" w:rsidP="00553EB2">
            <w:pPr>
              <w:jc w:val="center"/>
              <w:rPr>
                <w:bCs/>
              </w:rPr>
            </w:pP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center"/>
          </w:tcPr>
          <w:p w:rsidR="007C5F11" w:rsidRPr="005A406F" w:rsidRDefault="007C5F11" w:rsidP="00553EB2">
            <w:pPr>
              <w:jc w:val="center"/>
            </w:pPr>
            <w:r w:rsidRPr="005A406F">
              <w:t>CSS2351</w:t>
            </w:r>
          </w:p>
        </w:tc>
        <w:tc>
          <w:tcPr>
            <w:tcW w:w="3870" w:type="dxa"/>
            <w:vAlign w:val="center"/>
          </w:tcPr>
          <w:p w:rsidR="007C5F11" w:rsidRPr="005A406F" w:rsidRDefault="007C5F11" w:rsidP="00553EB2">
            <w:r w:rsidRPr="005A406F">
              <w:rPr>
                <w:bCs/>
              </w:rPr>
              <w:t>Reading &amp; Comprehension</w:t>
            </w:r>
            <w:r w:rsidRPr="005A406F">
              <w:t>*</w:t>
            </w:r>
          </w:p>
        </w:tc>
        <w:tc>
          <w:tcPr>
            <w:tcW w:w="1260" w:type="dxa"/>
            <w:vAlign w:val="center"/>
          </w:tcPr>
          <w:p w:rsidR="007C5F11" w:rsidRPr="005A406F" w:rsidRDefault="007C5F11" w:rsidP="00553EB2">
            <w:pPr>
              <w:jc w:val="center"/>
            </w:pPr>
            <w:r w:rsidRPr="005A406F">
              <w:t>1</w:t>
            </w:r>
          </w:p>
        </w:tc>
        <w:tc>
          <w:tcPr>
            <w:tcW w:w="1170" w:type="dxa"/>
            <w:vAlign w:val="center"/>
          </w:tcPr>
          <w:p w:rsidR="007C5F11" w:rsidRPr="005A406F" w:rsidRDefault="007C5F11" w:rsidP="00553EB2">
            <w:pPr>
              <w:jc w:val="center"/>
            </w:pPr>
            <w:r w:rsidRPr="005A406F">
              <w:t>-</w:t>
            </w:r>
          </w:p>
        </w:tc>
        <w:tc>
          <w:tcPr>
            <w:tcW w:w="1170" w:type="dxa"/>
            <w:vAlign w:val="center"/>
          </w:tcPr>
          <w:p w:rsidR="007C5F11" w:rsidRPr="005A406F" w:rsidRDefault="007C5F11" w:rsidP="00553EB2">
            <w:pPr>
              <w:jc w:val="center"/>
            </w:pPr>
            <w:r w:rsidRPr="005A406F">
              <w:t>-</w:t>
            </w:r>
          </w:p>
        </w:tc>
        <w:tc>
          <w:tcPr>
            <w:tcW w:w="1080" w:type="dxa"/>
            <w:vAlign w:val="center"/>
          </w:tcPr>
          <w:p w:rsidR="007C5F11" w:rsidRPr="005A406F" w:rsidRDefault="007C5F11" w:rsidP="00553EB2">
            <w:pPr>
              <w:jc w:val="center"/>
            </w:pPr>
            <w:r w:rsidRPr="005A406F">
              <w:t>1</w:t>
            </w:r>
          </w:p>
        </w:tc>
      </w:tr>
      <w:tr w:rsidR="007C5F11" w:rsidRPr="005A406F" w:rsidTr="008D19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793"/>
        </w:trPr>
        <w:tc>
          <w:tcPr>
            <w:tcW w:w="1260" w:type="dxa"/>
            <w:vAlign w:val="center"/>
          </w:tcPr>
          <w:p w:rsidR="007C5F11" w:rsidRPr="005A406F" w:rsidRDefault="007C5F11" w:rsidP="00553EB2">
            <w:pPr>
              <w:jc w:val="center"/>
            </w:pPr>
            <w:r w:rsidRPr="005A406F">
              <w:t>BEH2351</w:t>
            </w:r>
          </w:p>
        </w:tc>
        <w:tc>
          <w:tcPr>
            <w:tcW w:w="3870" w:type="dxa"/>
            <w:vAlign w:val="center"/>
          </w:tcPr>
          <w:p w:rsidR="007C5F11" w:rsidRPr="005A406F" w:rsidRDefault="007C5F11" w:rsidP="00553EB2">
            <w:r w:rsidRPr="005A406F">
              <w:rPr>
                <w:bCs/>
              </w:rPr>
              <w:t>Group Dynamics and Team Building*</w:t>
            </w:r>
          </w:p>
        </w:tc>
        <w:tc>
          <w:tcPr>
            <w:tcW w:w="1260" w:type="dxa"/>
            <w:vAlign w:val="center"/>
          </w:tcPr>
          <w:p w:rsidR="007C5F11" w:rsidRPr="005A406F" w:rsidRDefault="007C5F11" w:rsidP="00553EB2">
            <w:pPr>
              <w:jc w:val="center"/>
            </w:pPr>
            <w:r w:rsidRPr="005A406F">
              <w:t>1</w:t>
            </w:r>
          </w:p>
        </w:tc>
        <w:tc>
          <w:tcPr>
            <w:tcW w:w="1170" w:type="dxa"/>
            <w:vAlign w:val="center"/>
          </w:tcPr>
          <w:p w:rsidR="007C5F11" w:rsidRPr="005A406F" w:rsidRDefault="007C5F11" w:rsidP="00553EB2">
            <w:pPr>
              <w:jc w:val="center"/>
            </w:pPr>
            <w:r w:rsidRPr="005A406F">
              <w:t>-</w:t>
            </w:r>
          </w:p>
        </w:tc>
        <w:tc>
          <w:tcPr>
            <w:tcW w:w="1170" w:type="dxa"/>
            <w:vAlign w:val="center"/>
          </w:tcPr>
          <w:p w:rsidR="007C5F11" w:rsidRPr="005A406F" w:rsidRDefault="007C5F11" w:rsidP="00553EB2">
            <w:pPr>
              <w:jc w:val="center"/>
            </w:pPr>
            <w:r w:rsidRPr="005A406F">
              <w:t>-</w:t>
            </w:r>
          </w:p>
        </w:tc>
        <w:tc>
          <w:tcPr>
            <w:tcW w:w="1080" w:type="dxa"/>
            <w:vAlign w:val="center"/>
          </w:tcPr>
          <w:p w:rsidR="007C5F11" w:rsidRPr="005A406F" w:rsidRDefault="007C5F11" w:rsidP="00553EB2">
            <w:pPr>
              <w:jc w:val="center"/>
            </w:pPr>
            <w:r w:rsidRPr="005A406F">
              <w:t>1</w:t>
            </w:r>
          </w:p>
        </w:tc>
      </w:tr>
      <w:tr w:rsidR="007C5F11" w:rsidRPr="005A406F" w:rsidTr="00553EB2">
        <w:trPr>
          <w:trHeight w:hRule="exact" w:val="288"/>
        </w:trPr>
        <w:tc>
          <w:tcPr>
            <w:tcW w:w="1260" w:type="dxa"/>
          </w:tcPr>
          <w:p w:rsidR="007C5F11" w:rsidRPr="005A406F" w:rsidRDefault="007C5F11" w:rsidP="00553EB2"/>
          <w:p w:rsidR="00895364" w:rsidRPr="005A406F" w:rsidRDefault="00895364" w:rsidP="00553EB2"/>
          <w:p w:rsidR="00895364" w:rsidRPr="005A406F" w:rsidRDefault="00895364" w:rsidP="00553EB2"/>
        </w:tc>
        <w:tc>
          <w:tcPr>
            <w:tcW w:w="3870" w:type="dxa"/>
          </w:tcPr>
          <w:p w:rsidR="007C5F11" w:rsidRPr="005A406F" w:rsidRDefault="007C5F11" w:rsidP="00553EB2">
            <w:pPr>
              <w:pStyle w:val="Heading5"/>
              <w:rPr>
                <w:rFonts w:ascii="Times New Roman" w:hAnsi="Times New Roman" w:cs="Times New Roman"/>
                <w:i/>
              </w:rPr>
            </w:pPr>
            <w:r w:rsidRPr="005A406F">
              <w:rPr>
                <w:rFonts w:ascii="Times New Roman" w:hAnsi="Times New Roman" w:cs="Times New Roman"/>
                <w:i/>
              </w:rPr>
              <w:t>TOTAL</w:t>
            </w:r>
          </w:p>
        </w:tc>
        <w:tc>
          <w:tcPr>
            <w:tcW w:w="1260" w:type="dxa"/>
          </w:tcPr>
          <w:p w:rsidR="007C5F11" w:rsidRPr="005A406F" w:rsidRDefault="007C5F11" w:rsidP="00553EB2">
            <w:pPr>
              <w:jc w:val="center"/>
              <w:rPr>
                <w:b/>
                <w:bCs/>
              </w:rPr>
            </w:pPr>
          </w:p>
        </w:tc>
        <w:tc>
          <w:tcPr>
            <w:tcW w:w="1170" w:type="dxa"/>
          </w:tcPr>
          <w:p w:rsidR="007C5F11" w:rsidRPr="005A406F" w:rsidRDefault="007C5F11" w:rsidP="00553EB2">
            <w:pPr>
              <w:jc w:val="center"/>
              <w:rPr>
                <w:b/>
                <w:bCs/>
              </w:rPr>
            </w:pPr>
          </w:p>
        </w:tc>
        <w:tc>
          <w:tcPr>
            <w:tcW w:w="1170" w:type="dxa"/>
          </w:tcPr>
          <w:p w:rsidR="007C5F11" w:rsidRPr="005A406F" w:rsidRDefault="007C5F11" w:rsidP="00553EB2">
            <w:pPr>
              <w:jc w:val="center"/>
              <w:rPr>
                <w:b/>
                <w:bCs/>
              </w:rPr>
            </w:pPr>
          </w:p>
        </w:tc>
        <w:tc>
          <w:tcPr>
            <w:tcW w:w="1080" w:type="dxa"/>
          </w:tcPr>
          <w:p w:rsidR="007C5F11" w:rsidRPr="005A406F" w:rsidRDefault="007C5F11" w:rsidP="00553EB2">
            <w:pPr>
              <w:jc w:val="center"/>
              <w:rPr>
                <w:b/>
                <w:bCs/>
              </w:rPr>
            </w:pPr>
            <w:r w:rsidRPr="005A406F">
              <w:rPr>
                <w:b/>
                <w:bCs/>
              </w:rPr>
              <w:t>25</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0"/>
        </w:trPr>
        <w:tc>
          <w:tcPr>
            <w:tcW w:w="9810" w:type="dxa"/>
            <w:gridSpan w:val="6"/>
            <w:tcBorders>
              <w:top w:val="single" w:sz="4" w:space="0" w:color="auto"/>
              <w:left w:val="single" w:sz="4" w:space="0" w:color="auto"/>
              <w:bottom w:val="single" w:sz="4" w:space="0" w:color="auto"/>
              <w:right w:val="single" w:sz="4" w:space="0" w:color="auto"/>
            </w:tcBorders>
            <w:vAlign w:val="center"/>
          </w:tcPr>
          <w:p w:rsidR="007C5F11" w:rsidRPr="005A406F" w:rsidRDefault="007C5F11" w:rsidP="00553EB2">
            <w:pPr>
              <w:rPr>
                <w:b/>
              </w:rPr>
            </w:pPr>
            <w:r w:rsidRPr="005A406F">
              <w:rPr>
                <w:b/>
              </w:rPr>
              <w:t>FOURTH SEMESTER</w:t>
            </w:r>
          </w:p>
          <w:p w:rsidR="007C5F11" w:rsidRPr="005A406F" w:rsidRDefault="007C5F11" w:rsidP="00553EB2">
            <w:pPr>
              <w:jc w:val="center"/>
              <w:rPr>
                <w:b/>
              </w:rPr>
            </w:pP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910"/>
        </w:trPr>
        <w:tc>
          <w:tcPr>
            <w:tcW w:w="1260" w:type="dxa"/>
            <w:tcBorders>
              <w:top w:val="single" w:sz="4" w:space="0" w:color="auto"/>
              <w:left w:val="single" w:sz="4" w:space="0" w:color="auto"/>
              <w:bottom w:val="single" w:sz="4" w:space="0" w:color="auto"/>
              <w:right w:val="single" w:sz="4" w:space="0" w:color="auto"/>
            </w:tcBorders>
            <w:vAlign w:val="center"/>
          </w:tcPr>
          <w:p w:rsidR="007C5F11" w:rsidRPr="005A406F" w:rsidRDefault="007C5F11" w:rsidP="00553EB2">
            <w:pPr>
              <w:jc w:val="center"/>
              <w:rPr>
                <w:b/>
              </w:rPr>
            </w:pPr>
            <w:r w:rsidRPr="005A406F">
              <w:rPr>
                <w:b/>
              </w:rPr>
              <w:lastRenderedPageBreak/>
              <w:t>Course Code</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7C5F11" w:rsidRPr="005A406F" w:rsidRDefault="007C5F11" w:rsidP="00553EB2">
            <w:pPr>
              <w:jc w:val="center"/>
              <w:rPr>
                <w:b/>
              </w:rPr>
            </w:pPr>
            <w:r w:rsidRPr="005A406F">
              <w:rPr>
                <w:b/>
              </w:rPr>
              <w:t>Course Title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C5F11" w:rsidRPr="005A406F" w:rsidRDefault="007C5F11" w:rsidP="00553EB2">
            <w:pPr>
              <w:jc w:val="center"/>
              <w:rPr>
                <w:b/>
              </w:rPr>
            </w:pPr>
            <w:r w:rsidRPr="005A406F">
              <w:rPr>
                <w:b/>
              </w:rPr>
              <w:t>Lectures (L) Hours per week</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C5F11" w:rsidRPr="005A406F" w:rsidRDefault="007C5F11" w:rsidP="00553EB2">
            <w:pPr>
              <w:jc w:val="center"/>
              <w:rPr>
                <w:b/>
              </w:rPr>
            </w:pPr>
            <w:r w:rsidRPr="005A406F">
              <w:rPr>
                <w:b/>
              </w:rPr>
              <w:t>Tutorial (T) Hours per week</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C5F11" w:rsidRPr="005A406F" w:rsidRDefault="007C5F11" w:rsidP="00553EB2">
            <w:pPr>
              <w:jc w:val="center"/>
              <w:rPr>
                <w:b/>
              </w:rPr>
            </w:pPr>
            <w:r w:rsidRPr="005A406F">
              <w:rPr>
                <w:b/>
              </w:rPr>
              <w:t>Practical (P) Hours per week</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C5F11" w:rsidRPr="005A406F" w:rsidRDefault="007C5F11" w:rsidP="00553EB2">
            <w:pPr>
              <w:jc w:val="center"/>
              <w:rPr>
                <w:b/>
              </w:rPr>
            </w:pPr>
            <w:r w:rsidRPr="005A406F">
              <w:rPr>
                <w:b/>
              </w:rPr>
              <w:t>Total Credits</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0"/>
        </w:trPr>
        <w:tc>
          <w:tcPr>
            <w:tcW w:w="1260" w:type="dxa"/>
            <w:tcBorders>
              <w:top w:val="single" w:sz="4" w:space="0" w:color="auto"/>
              <w:left w:val="single" w:sz="4" w:space="0" w:color="auto"/>
              <w:bottom w:val="single" w:sz="4" w:space="0" w:color="auto"/>
              <w:right w:val="single" w:sz="4" w:space="0" w:color="auto"/>
            </w:tcBorders>
            <w:vAlign w:val="bottom"/>
          </w:tcPr>
          <w:p w:rsidR="007C5F11" w:rsidRPr="005A406F" w:rsidRDefault="007C5F11" w:rsidP="00553EB2">
            <w:pPr>
              <w:jc w:val="center"/>
            </w:pPr>
            <w:r w:rsidRPr="005A406F">
              <w:t>PSY2451</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bottom"/>
          </w:tcPr>
          <w:p w:rsidR="007C5F11" w:rsidRPr="005A406F" w:rsidRDefault="007C5F11" w:rsidP="00553EB2">
            <w:r w:rsidRPr="005A406F">
              <w:t>Life Span Development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7C5F11" w:rsidRPr="005A406F" w:rsidRDefault="007C5F11" w:rsidP="00553EB2">
            <w:pPr>
              <w:jc w:val="center"/>
            </w:pPr>
            <w:r w:rsidRPr="005A406F">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C5F11" w:rsidRPr="005A406F" w:rsidRDefault="007C5F11" w:rsidP="00553EB2">
            <w:pPr>
              <w:jc w:val="center"/>
            </w:pPr>
            <w:r w:rsidRPr="005A406F">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C5F11" w:rsidRPr="005A406F" w:rsidRDefault="007C5F11" w:rsidP="00553EB2">
            <w:pPr>
              <w:jc w:val="center"/>
            </w:pPr>
            <w:r w:rsidRPr="005A406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PSY2401</w:t>
            </w:r>
          </w:p>
        </w:tc>
        <w:tc>
          <w:tcPr>
            <w:tcW w:w="3870" w:type="dxa"/>
            <w:vAlign w:val="bottom"/>
          </w:tcPr>
          <w:p w:rsidR="007C5F11" w:rsidRPr="005A406F" w:rsidRDefault="007C5F11" w:rsidP="00553EB2">
            <w:r w:rsidRPr="005A406F">
              <w:t>Personality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PSY2402</w:t>
            </w:r>
          </w:p>
        </w:tc>
        <w:tc>
          <w:tcPr>
            <w:tcW w:w="3870" w:type="dxa"/>
            <w:vAlign w:val="bottom"/>
          </w:tcPr>
          <w:p w:rsidR="007C5F11" w:rsidRPr="005A406F" w:rsidRDefault="007C5F11" w:rsidP="00553EB2">
            <w:r w:rsidRPr="005A406F">
              <w:t>Psychological Practical-IV</w:t>
            </w:r>
          </w:p>
        </w:tc>
        <w:tc>
          <w:tcPr>
            <w:tcW w:w="1260" w:type="dxa"/>
            <w:vAlign w:val="bottom"/>
          </w:tcPr>
          <w:p w:rsidR="007C5F11" w:rsidRPr="005A406F" w:rsidRDefault="007C5F11" w:rsidP="00553EB2">
            <w:pPr>
              <w:jc w:val="center"/>
            </w:pPr>
            <w:r w:rsidRPr="005A406F">
              <w:t> </w:t>
            </w:r>
          </w:p>
        </w:tc>
        <w:tc>
          <w:tcPr>
            <w:tcW w:w="1170" w:type="dxa"/>
            <w:vAlign w:val="bottom"/>
          </w:tcPr>
          <w:p w:rsidR="007C5F11" w:rsidRPr="005A406F" w:rsidRDefault="007C5F11" w:rsidP="00553EB2">
            <w:pPr>
              <w:jc w:val="center"/>
            </w:pPr>
            <w:r w:rsidRPr="005A406F">
              <w:t> </w:t>
            </w:r>
          </w:p>
        </w:tc>
        <w:tc>
          <w:tcPr>
            <w:tcW w:w="1170" w:type="dxa"/>
            <w:vAlign w:val="bottom"/>
          </w:tcPr>
          <w:p w:rsidR="007C5F11" w:rsidRPr="005A406F" w:rsidRDefault="007C5F11" w:rsidP="00553EB2">
            <w:pPr>
              <w:jc w:val="center"/>
            </w:pPr>
            <w:r w:rsidRPr="005A406F">
              <w:t>6</w:t>
            </w:r>
          </w:p>
        </w:tc>
        <w:tc>
          <w:tcPr>
            <w:tcW w:w="1080" w:type="dxa"/>
            <w:vAlign w:val="bottom"/>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PSY2403</w:t>
            </w:r>
          </w:p>
        </w:tc>
        <w:tc>
          <w:tcPr>
            <w:tcW w:w="3870" w:type="dxa"/>
            <w:vAlign w:val="bottom"/>
          </w:tcPr>
          <w:p w:rsidR="007C5F11" w:rsidRPr="005A406F" w:rsidRDefault="007C5F11" w:rsidP="00553EB2">
            <w:r w:rsidRPr="005A406F">
              <w:t>Physiological Psychology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9"/>
        </w:trPr>
        <w:tc>
          <w:tcPr>
            <w:tcW w:w="1260" w:type="dxa"/>
            <w:vAlign w:val="bottom"/>
          </w:tcPr>
          <w:p w:rsidR="007C5F11" w:rsidRPr="005A406F" w:rsidRDefault="007C5F11" w:rsidP="00553EB2">
            <w:pPr>
              <w:jc w:val="center"/>
            </w:pPr>
            <w:r w:rsidRPr="005A406F">
              <w:t>PSY2404</w:t>
            </w:r>
          </w:p>
        </w:tc>
        <w:tc>
          <w:tcPr>
            <w:tcW w:w="3870" w:type="dxa"/>
            <w:vAlign w:val="bottom"/>
          </w:tcPr>
          <w:p w:rsidR="007C5F11" w:rsidRPr="005A406F" w:rsidRDefault="007C5F11" w:rsidP="00553EB2">
            <w:r w:rsidRPr="005A406F">
              <w:t>Advance Cognitive Process</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8730" w:type="dxa"/>
            <w:gridSpan w:val="5"/>
            <w:vAlign w:val="center"/>
          </w:tcPr>
          <w:p w:rsidR="007C5F11" w:rsidRPr="005A406F" w:rsidRDefault="007C5F11" w:rsidP="00553EB2">
            <w:pPr>
              <w:jc w:val="center"/>
            </w:pPr>
            <w:r w:rsidRPr="005A406F">
              <w:rPr>
                <w:b/>
              </w:rPr>
              <w:t>Concentration Electives</w:t>
            </w:r>
          </w:p>
        </w:tc>
        <w:tc>
          <w:tcPr>
            <w:tcW w:w="1080" w:type="dxa"/>
            <w:vAlign w:val="center"/>
          </w:tcPr>
          <w:p w:rsidR="007C5F11" w:rsidRPr="005A406F" w:rsidRDefault="007C5F11" w:rsidP="00553EB2">
            <w:pPr>
              <w:jc w:val="center"/>
              <w:rPr>
                <w:b/>
              </w:rPr>
            </w:pPr>
            <w:r w:rsidRPr="005A406F">
              <w:rPr>
                <w:b/>
              </w:rPr>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PSY2405</w:t>
            </w:r>
          </w:p>
        </w:tc>
        <w:tc>
          <w:tcPr>
            <w:tcW w:w="3870" w:type="dxa"/>
          </w:tcPr>
          <w:p w:rsidR="007C5F11" w:rsidRPr="005A406F" w:rsidRDefault="007C5F11" w:rsidP="00553EB2">
            <w:pPr>
              <w:jc w:val="both"/>
            </w:pPr>
            <w:r w:rsidRPr="005A406F">
              <w:t>Environmental Psychology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p w:rsidR="008D196C" w:rsidRPr="005A406F" w:rsidRDefault="008D196C" w:rsidP="00553EB2">
            <w:pPr>
              <w:jc w:val="center"/>
            </w:pP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PSY2406</w:t>
            </w:r>
          </w:p>
        </w:tc>
        <w:tc>
          <w:tcPr>
            <w:tcW w:w="3870" w:type="dxa"/>
          </w:tcPr>
          <w:p w:rsidR="007C5F11" w:rsidRPr="005A406F" w:rsidRDefault="007C5F11" w:rsidP="00553EB2">
            <w:pPr>
              <w:jc w:val="both"/>
            </w:pPr>
            <w:r w:rsidRPr="005A406F">
              <w:t>Applied Social Psychology</w:t>
            </w:r>
          </w:p>
        </w:tc>
        <w:tc>
          <w:tcPr>
            <w:tcW w:w="1260" w:type="dxa"/>
            <w:vAlign w:val="bottom"/>
          </w:tcPr>
          <w:p w:rsidR="007C5F11" w:rsidRPr="005A406F" w:rsidRDefault="007C5F11" w:rsidP="00553EB2">
            <w:pPr>
              <w:jc w:val="center"/>
            </w:pPr>
            <w:r w:rsidRPr="005A406F">
              <w:t>2</w:t>
            </w:r>
          </w:p>
        </w:tc>
        <w:tc>
          <w:tcPr>
            <w:tcW w:w="1170" w:type="dxa"/>
            <w:vAlign w:val="bottom"/>
          </w:tcPr>
          <w:p w:rsidR="007C5F11" w:rsidRPr="005A406F" w:rsidRDefault="007C5F11" w:rsidP="00553EB2">
            <w:pPr>
              <w:jc w:val="center"/>
            </w:pPr>
            <w:r w:rsidRPr="005A406F">
              <w:t>1</w:t>
            </w:r>
          </w:p>
        </w:tc>
        <w:tc>
          <w:tcPr>
            <w:tcW w:w="1170" w:type="dxa"/>
            <w:vAlign w:val="bottom"/>
          </w:tcPr>
          <w:p w:rsidR="007C5F11" w:rsidRPr="005A406F" w:rsidRDefault="007C5F11" w:rsidP="00553EB2">
            <w:pPr>
              <w:jc w:val="center"/>
            </w:pPr>
            <w:r w:rsidRPr="005A406F">
              <w:t> </w:t>
            </w:r>
          </w:p>
        </w:tc>
        <w:tc>
          <w:tcPr>
            <w:tcW w:w="1080" w:type="dxa"/>
            <w:vAlign w:val="bottom"/>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PSY2430</w:t>
            </w:r>
          </w:p>
        </w:tc>
        <w:tc>
          <w:tcPr>
            <w:tcW w:w="3870" w:type="dxa"/>
            <w:vAlign w:val="bottom"/>
          </w:tcPr>
          <w:p w:rsidR="007C5F11" w:rsidRPr="005A406F" w:rsidRDefault="007C5F11" w:rsidP="00553EB2">
            <w:r w:rsidRPr="005A406F">
              <w:t>Readings in Psychology</w:t>
            </w:r>
          </w:p>
        </w:tc>
        <w:tc>
          <w:tcPr>
            <w:tcW w:w="1260" w:type="dxa"/>
            <w:vAlign w:val="bottom"/>
          </w:tcPr>
          <w:p w:rsidR="007C5F11" w:rsidRPr="005A406F" w:rsidRDefault="007C5F11" w:rsidP="00553EB2">
            <w:pPr>
              <w:jc w:val="center"/>
            </w:pPr>
          </w:p>
        </w:tc>
        <w:tc>
          <w:tcPr>
            <w:tcW w:w="1170" w:type="dxa"/>
            <w:vAlign w:val="bottom"/>
          </w:tcPr>
          <w:p w:rsidR="007C5F11" w:rsidRPr="005A406F" w:rsidRDefault="007C5F11" w:rsidP="00553EB2">
            <w:pPr>
              <w:jc w:val="center"/>
            </w:pPr>
          </w:p>
        </w:tc>
        <w:tc>
          <w:tcPr>
            <w:tcW w:w="1170" w:type="dxa"/>
            <w:vAlign w:val="bottom"/>
          </w:tcPr>
          <w:p w:rsidR="007C5F11" w:rsidRPr="005A406F" w:rsidRDefault="007C5F11" w:rsidP="00553EB2">
            <w:pPr>
              <w:jc w:val="center"/>
            </w:pPr>
          </w:p>
        </w:tc>
        <w:tc>
          <w:tcPr>
            <w:tcW w:w="1080" w:type="dxa"/>
            <w:vAlign w:val="bottom"/>
          </w:tcPr>
          <w:p w:rsidR="007C5F11" w:rsidRPr="005A406F" w:rsidRDefault="007C5F11" w:rsidP="00553EB2">
            <w:pPr>
              <w:jc w:val="center"/>
            </w:pPr>
            <w:r w:rsidRPr="005A406F">
              <w:t>2</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vAlign w:val="bottom"/>
          </w:tcPr>
          <w:p w:rsidR="007C5F11" w:rsidRPr="005A406F" w:rsidRDefault="007C5F11" w:rsidP="00553EB2">
            <w:pPr>
              <w:jc w:val="center"/>
            </w:pPr>
            <w:r w:rsidRPr="005A406F">
              <w:t>PSY2431</w:t>
            </w:r>
          </w:p>
        </w:tc>
        <w:tc>
          <w:tcPr>
            <w:tcW w:w="3870" w:type="dxa"/>
          </w:tcPr>
          <w:p w:rsidR="007C5F11" w:rsidRPr="005A406F" w:rsidRDefault="007C5F11" w:rsidP="00553EB2">
            <w:r w:rsidRPr="005A406F">
              <w:t>Term paper</w:t>
            </w:r>
          </w:p>
        </w:tc>
        <w:tc>
          <w:tcPr>
            <w:tcW w:w="126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080" w:type="dxa"/>
          </w:tcPr>
          <w:p w:rsidR="007C5F11" w:rsidRPr="005A406F" w:rsidRDefault="007C5F11" w:rsidP="00553EB2">
            <w:pPr>
              <w:jc w:val="center"/>
            </w:pPr>
            <w:r w:rsidRPr="005A406F">
              <w:t>2</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1"/>
        </w:trPr>
        <w:tc>
          <w:tcPr>
            <w:tcW w:w="1260" w:type="dxa"/>
            <w:vAlign w:val="center"/>
          </w:tcPr>
          <w:p w:rsidR="007C5F11" w:rsidRPr="005A406F" w:rsidRDefault="007C5F11" w:rsidP="00553EB2">
            <w:pPr>
              <w:jc w:val="center"/>
            </w:pPr>
            <w:r w:rsidRPr="005A406F">
              <w:t>PSY2432</w:t>
            </w:r>
          </w:p>
        </w:tc>
        <w:tc>
          <w:tcPr>
            <w:tcW w:w="3870" w:type="dxa"/>
          </w:tcPr>
          <w:p w:rsidR="007C5F11" w:rsidRPr="005A406F" w:rsidRDefault="007C5F11" w:rsidP="00553EB2">
            <w:r w:rsidRPr="005A406F">
              <w:t>Project (with Presentation &amp; Evaluation)</w:t>
            </w:r>
          </w:p>
        </w:tc>
        <w:tc>
          <w:tcPr>
            <w:tcW w:w="126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080" w:type="dxa"/>
          </w:tcPr>
          <w:p w:rsidR="007C5F11" w:rsidRPr="005A406F" w:rsidRDefault="007C5F11" w:rsidP="00553EB2">
            <w:pPr>
              <w:jc w:val="center"/>
            </w:pPr>
            <w:r w:rsidRPr="005A406F">
              <w:t>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41"/>
        </w:trPr>
        <w:tc>
          <w:tcPr>
            <w:tcW w:w="1260" w:type="dxa"/>
            <w:vAlign w:val="center"/>
          </w:tcPr>
          <w:p w:rsidR="007C5F11" w:rsidRPr="005A406F" w:rsidRDefault="007C5F11" w:rsidP="00553EB2">
            <w:pPr>
              <w:jc w:val="center"/>
            </w:pPr>
            <w:r w:rsidRPr="005A406F">
              <w:t>PSY2433</w:t>
            </w:r>
          </w:p>
        </w:tc>
        <w:tc>
          <w:tcPr>
            <w:tcW w:w="3870" w:type="dxa"/>
          </w:tcPr>
          <w:p w:rsidR="007C5F11" w:rsidRPr="005A406F" w:rsidRDefault="007C5F11" w:rsidP="00553EB2">
            <w:r w:rsidRPr="005A406F">
              <w:t xml:space="preserve">Workshop / Certification (Discipline Specific) </w:t>
            </w:r>
            <w:r w:rsidRPr="005A406F">
              <w:rPr>
                <w:b/>
              </w:rPr>
              <w:t>(1 Credit per workshop)</w:t>
            </w:r>
          </w:p>
        </w:tc>
        <w:tc>
          <w:tcPr>
            <w:tcW w:w="126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170" w:type="dxa"/>
          </w:tcPr>
          <w:p w:rsidR="007C5F11" w:rsidRPr="005A406F" w:rsidRDefault="007C5F11" w:rsidP="00553EB2">
            <w:pPr>
              <w:jc w:val="center"/>
            </w:pPr>
          </w:p>
        </w:tc>
        <w:tc>
          <w:tcPr>
            <w:tcW w:w="1080" w:type="dxa"/>
          </w:tcPr>
          <w:p w:rsidR="007C5F11" w:rsidRPr="005A406F" w:rsidRDefault="007C5F11" w:rsidP="00553EB2">
            <w:pPr>
              <w:jc w:val="center"/>
            </w:pPr>
            <w:r w:rsidRPr="005A406F">
              <w:t>1</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6"/>
        </w:trPr>
        <w:tc>
          <w:tcPr>
            <w:tcW w:w="1260" w:type="dxa"/>
          </w:tcPr>
          <w:p w:rsidR="007C5F11" w:rsidRPr="005A406F" w:rsidRDefault="007C5F11" w:rsidP="00553EB2">
            <w:pPr>
              <w:jc w:val="center"/>
            </w:pPr>
            <w:r w:rsidRPr="005A406F">
              <w:t>PSY2436</w:t>
            </w:r>
          </w:p>
        </w:tc>
        <w:tc>
          <w:tcPr>
            <w:tcW w:w="3870" w:type="dxa"/>
          </w:tcPr>
          <w:p w:rsidR="007C5F11" w:rsidRPr="005A406F" w:rsidRDefault="007C5F11" w:rsidP="00553EB2">
            <w:r w:rsidRPr="005A406F">
              <w:t xml:space="preserve">Article/ Feature Writing </w:t>
            </w:r>
          </w:p>
        </w:tc>
        <w:tc>
          <w:tcPr>
            <w:tcW w:w="1260" w:type="dxa"/>
            <w:vAlign w:val="bottom"/>
          </w:tcPr>
          <w:p w:rsidR="007C5F11" w:rsidRPr="005A406F" w:rsidRDefault="007C5F11" w:rsidP="00553EB2">
            <w:pPr>
              <w:jc w:val="center"/>
            </w:pPr>
          </w:p>
        </w:tc>
        <w:tc>
          <w:tcPr>
            <w:tcW w:w="1170" w:type="dxa"/>
            <w:vAlign w:val="bottom"/>
          </w:tcPr>
          <w:p w:rsidR="007C5F11" w:rsidRPr="005A406F" w:rsidRDefault="007C5F11" w:rsidP="00553EB2">
            <w:pPr>
              <w:jc w:val="center"/>
            </w:pPr>
          </w:p>
        </w:tc>
        <w:tc>
          <w:tcPr>
            <w:tcW w:w="1170" w:type="dxa"/>
            <w:vAlign w:val="bottom"/>
          </w:tcPr>
          <w:p w:rsidR="007C5F11" w:rsidRPr="005A406F" w:rsidRDefault="007C5F11" w:rsidP="00553EB2">
            <w:pPr>
              <w:jc w:val="center"/>
            </w:pPr>
          </w:p>
        </w:tc>
        <w:tc>
          <w:tcPr>
            <w:tcW w:w="1080" w:type="dxa"/>
            <w:vAlign w:val="bottom"/>
          </w:tcPr>
          <w:p w:rsidR="007C5F11" w:rsidRPr="005A406F" w:rsidRDefault="007C5F11" w:rsidP="00553EB2">
            <w:pPr>
              <w:jc w:val="center"/>
            </w:pPr>
            <w:r w:rsidRPr="005A406F">
              <w:t>1</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6"/>
        </w:trPr>
        <w:tc>
          <w:tcPr>
            <w:tcW w:w="8730" w:type="dxa"/>
            <w:gridSpan w:val="5"/>
            <w:vAlign w:val="center"/>
          </w:tcPr>
          <w:p w:rsidR="007C5F11" w:rsidRPr="005A406F" w:rsidRDefault="007C5F11" w:rsidP="00553EB2">
            <w:pPr>
              <w:jc w:val="center"/>
              <w:rPr>
                <w:b/>
              </w:rPr>
            </w:pPr>
            <w:r w:rsidRPr="005A406F">
              <w:rPr>
                <w:b/>
              </w:rPr>
              <w:t>Open Electives</w:t>
            </w:r>
          </w:p>
        </w:tc>
        <w:tc>
          <w:tcPr>
            <w:tcW w:w="1080" w:type="dxa"/>
            <w:vAlign w:val="center"/>
          </w:tcPr>
          <w:p w:rsidR="007C5F11" w:rsidRPr="005A406F" w:rsidRDefault="007C5F11" w:rsidP="00553EB2">
            <w:pPr>
              <w:jc w:val="right"/>
              <w:rPr>
                <w:b/>
              </w:rPr>
            </w:pPr>
            <w:r w:rsidRPr="005A406F">
              <w:rPr>
                <w:b/>
              </w:rPr>
              <w:t>4*+3</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855"/>
        </w:trPr>
        <w:tc>
          <w:tcPr>
            <w:tcW w:w="1260" w:type="dxa"/>
          </w:tcPr>
          <w:p w:rsidR="007C5F11" w:rsidRPr="005A406F" w:rsidRDefault="007C5F11" w:rsidP="00553EB2">
            <w:pPr>
              <w:rPr>
                <w:bCs/>
              </w:rPr>
            </w:pPr>
          </w:p>
          <w:p w:rsidR="007C5F11" w:rsidRPr="005A406F" w:rsidRDefault="007C5F11" w:rsidP="00553EB2">
            <w:pPr>
              <w:rPr>
                <w:bCs/>
              </w:rPr>
            </w:pPr>
            <w:r w:rsidRPr="005A406F">
              <w:rPr>
                <w:bCs/>
              </w:rPr>
              <w:t>LAN2451</w:t>
            </w:r>
          </w:p>
          <w:p w:rsidR="007C5F11" w:rsidRPr="005A406F" w:rsidRDefault="007C5F11" w:rsidP="00553EB2">
            <w:pPr>
              <w:rPr>
                <w:bCs/>
              </w:rPr>
            </w:pPr>
            <w:r w:rsidRPr="005A406F">
              <w:rPr>
                <w:bCs/>
              </w:rPr>
              <w:t>LAN2452</w:t>
            </w:r>
          </w:p>
          <w:p w:rsidR="007C5F11" w:rsidRPr="005A406F" w:rsidRDefault="007C5F11" w:rsidP="00553EB2">
            <w:pPr>
              <w:rPr>
                <w:bCs/>
              </w:rPr>
            </w:pPr>
            <w:r w:rsidRPr="005A406F">
              <w:rPr>
                <w:bCs/>
              </w:rPr>
              <w:t>LAN2453</w:t>
            </w:r>
          </w:p>
          <w:p w:rsidR="007C5F11" w:rsidRPr="005A406F" w:rsidRDefault="007C5F11" w:rsidP="00553EB2">
            <w:pPr>
              <w:rPr>
                <w:bCs/>
              </w:rPr>
            </w:pPr>
            <w:r w:rsidRPr="005A406F">
              <w:rPr>
                <w:bCs/>
              </w:rPr>
              <w:t>LAN2454</w:t>
            </w:r>
          </w:p>
          <w:p w:rsidR="007C5F11" w:rsidRPr="005A406F" w:rsidRDefault="007C5F11" w:rsidP="00553EB2">
            <w:pPr>
              <w:rPr>
                <w:bCs/>
              </w:rPr>
            </w:pPr>
            <w:r w:rsidRPr="005A406F">
              <w:rPr>
                <w:bCs/>
              </w:rPr>
              <w:t>LAN2455</w:t>
            </w:r>
          </w:p>
          <w:p w:rsidR="007C5F11" w:rsidRPr="005A406F" w:rsidRDefault="007C5F11" w:rsidP="00553EB2">
            <w:pPr>
              <w:rPr>
                <w:bCs/>
              </w:rPr>
            </w:pPr>
            <w:r w:rsidRPr="005A406F">
              <w:rPr>
                <w:bCs/>
              </w:rPr>
              <w:t>LAN2456</w:t>
            </w:r>
          </w:p>
          <w:p w:rsidR="007C5F11" w:rsidRPr="005A406F" w:rsidRDefault="007C5F11" w:rsidP="00553EB2"/>
        </w:tc>
        <w:tc>
          <w:tcPr>
            <w:tcW w:w="3870" w:type="dxa"/>
          </w:tcPr>
          <w:p w:rsidR="007C5F11" w:rsidRPr="005A406F" w:rsidRDefault="007C5F11" w:rsidP="00553EB2">
            <w:pPr>
              <w:rPr>
                <w:bCs/>
              </w:rPr>
            </w:pPr>
            <w:r w:rsidRPr="005A406F">
              <w:rPr>
                <w:bCs/>
              </w:rPr>
              <w:t>Foreign Language – IV*</w:t>
            </w:r>
          </w:p>
          <w:p w:rsidR="007C5F11" w:rsidRPr="005A406F" w:rsidRDefault="007C5F11" w:rsidP="00553EB2">
            <w:pPr>
              <w:rPr>
                <w:bCs/>
              </w:rPr>
            </w:pPr>
            <w:r w:rsidRPr="005A406F">
              <w:rPr>
                <w:bCs/>
              </w:rPr>
              <w:t>French IV</w:t>
            </w:r>
          </w:p>
          <w:p w:rsidR="007C5F11" w:rsidRPr="005A406F" w:rsidRDefault="007C5F11" w:rsidP="00553EB2">
            <w:pPr>
              <w:rPr>
                <w:bCs/>
              </w:rPr>
            </w:pPr>
            <w:r w:rsidRPr="005A406F">
              <w:rPr>
                <w:bCs/>
              </w:rPr>
              <w:t>German IV</w:t>
            </w:r>
          </w:p>
          <w:p w:rsidR="007C5F11" w:rsidRPr="005A406F" w:rsidRDefault="007C5F11" w:rsidP="00553EB2">
            <w:pPr>
              <w:rPr>
                <w:bCs/>
              </w:rPr>
            </w:pPr>
            <w:r w:rsidRPr="005A406F">
              <w:rPr>
                <w:bCs/>
              </w:rPr>
              <w:t>Spanish IV</w:t>
            </w:r>
          </w:p>
          <w:p w:rsidR="007C5F11" w:rsidRPr="005A406F" w:rsidRDefault="007C5F11" w:rsidP="00553EB2">
            <w:pPr>
              <w:rPr>
                <w:bCs/>
              </w:rPr>
            </w:pPr>
            <w:r w:rsidRPr="005A406F">
              <w:rPr>
                <w:bCs/>
              </w:rPr>
              <w:t>Russian IV</w:t>
            </w:r>
          </w:p>
          <w:p w:rsidR="007C5F11" w:rsidRPr="005A406F" w:rsidRDefault="007C5F11" w:rsidP="00553EB2">
            <w:pPr>
              <w:rPr>
                <w:bCs/>
              </w:rPr>
            </w:pPr>
            <w:r w:rsidRPr="005A406F">
              <w:rPr>
                <w:bCs/>
              </w:rPr>
              <w:t>Chinese IV</w:t>
            </w:r>
          </w:p>
          <w:p w:rsidR="007C5F11" w:rsidRPr="005A406F" w:rsidRDefault="007C5F11" w:rsidP="00553EB2">
            <w:r w:rsidRPr="005A406F">
              <w:rPr>
                <w:bCs/>
              </w:rPr>
              <w:t>Portuguese IV</w:t>
            </w:r>
          </w:p>
        </w:tc>
        <w:tc>
          <w:tcPr>
            <w:tcW w:w="1260" w:type="dxa"/>
          </w:tcPr>
          <w:p w:rsidR="007C5F11" w:rsidRPr="005A406F" w:rsidRDefault="007C5F11" w:rsidP="00553EB2">
            <w:pPr>
              <w:jc w:val="center"/>
              <w:rPr>
                <w:bCs/>
              </w:rPr>
            </w:pPr>
            <w:r w:rsidRPr="005A406F">
              <w:rPr>
                <w:bCs/>
              </w:rPr>
              <w:t>2</w:t>
            </w:r>
          </w:p>
          <w:p w:rsidR="007C5F11" w:rsidRPr="005A406F" w:rsidRDefault="007C5F11" w:rsidP="00553EB2">
            <w:pPr>
              <w:jc w:val="center"/>
              <w:rPr>
                <w:bCs/>
              </w:rPr>
            </w:pPr>
          </w:p>
        </w:tc>
        <w:tc>
          <w:tcPr>
            <w:tcW w:w="1170" w:type="dxa"/>
          </w:tcPr>
          <w:p w:rsidR="007C5F11" w:rsidRPr="005A406F" w:rsidRDefault="007C5F11" w:rsidP="00553EB2">
            <w:pPr>
              <w:jc w:val="center"/>
              <w:rPr>
                <w:bCs/>
              </w:rPr>
            </w:pPr>
            <w:r w:rsidRPr="005A406F">
              <w:rPr>
                <w:bCs/>
              </w:rPr>
              <w:t>-</w:t>
            </w:r>
          </w:p>
          <w:p w:rsidR="007C5F11" w:rsidRPr="005A406F" w:rsidRDefault="007C5F11" w:rsidP="00553EB2">
            <w:pPr>
              <w:jc w:val="center"/>
              <w:rPr>
                <w:bCs/>
              </w:rPr>
            </w:pPr>
          </w:p>
        </w:tc>
        <w:tc>
          <w:tcPr>
            <w:tcW w:w="1170" w:type="dxa"/>
          </w:tcPr>
          <w:p w:rsidR="007C5F11" w:rsidRPr="005A406F" w:rsidRDefault="007C5F11" w:rsidP="00553EB2">
            <w:pPr>
              <w:jc w:val="center"/>
              <w:rPr>
                <w:bCs/>
              </w:rPr>
            </w:pPr>
            <w:r w:rsidRPr="005A406F">
              <w:rPr>
                <w:bCs/>
              </w:rPr>
              <w:t>-</w:t>
            </w:r>
          </w:p>
          <w:p w:rsidR="007C5F11" w:rsidRPr="005A406F" w:rsidRDefault="007C5F11" w:rsidP="00553EB2">
            <w:pPr>
              <w:jc w:val="center"/>
              <w:rPr>
                <w:bCs/>
              </w:rPr>
            </w:pPr>
          </w:p>
        </w:tc>
        <w:tc>
          <w:tcPr>
            <w:tcW w:w="1080" w:type="dxa"/>
          </w:tcPr>
          <w:p w:rsidR="007C5F11" w:rsidRPr="005A406F" w:rsidRDefault="007C5F11" w:rsidP="00553EB2">
            <w:pPr>
              <w:jc w:val="center"/>
              <w:rPr>
                <w:bCs/>
              </w:rPr>
            </w:pPr>
            <w:r w:rsidRPr="005A406F">
              <w:rPr>
                <w:bCs/>
              </w:rPr>
              <w:t>2</w:t>
            </w:r>
          </w:p>
          <w:p w:rsidR="007C5F11" w:rsidRPr="005A406F" w:rsidRDefault="007C5F11" w:rsidP="00553EB2">
            <w:pPr>
              <w:jc w:val="center"/>
              <w:rPr>
                <w:bCs/>
              </w:rPr>
            </w:pP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07"/>
        </w:trPr>
        <w:tc>
          <w:tcPr>
            <w:tcW w:w="1260" w:type="dxa"/>
          </w:tcPr>
          <w:p w:rsidR="007C5F11" w:rsidRPr="005A406F" w:rsidRDefault="007C5F11" w:rsidP="00553EB2">
            <w:r w:rsidRPr="005A406F">
              <w:t>CSS2451</w:t>
            </w:r>
          </w:p>
        </w:tc>
        <w:tc>
          <w:tcPr>
            <w:tcW w:w="3870" w:type="dxa"/>
          </w:tcPr>
          <w:p w:rsidR="007C5F11" w:rsidRPr="005A406F" w:rsidRDefault="007C5F11" w:rsidP="00553EB2">
            <w:r w:rsidRPr="005A406F">
              <w:rPr>
                <w:bCs/>
              </w:rPr>
              <w:t>Corporate Communication *</w:t>
            </w:r>
          </w:p>
        </w:tc>
        <w:tc>
          <w:tcPr>
            <w:tcW w:w="1260" w:type="dxa"/>
            <w:vAlign w:val="center"/>
          </w:tcPr>
          <w:p w:rsidR="007C5F11" w:rsidRPr="005A406F" w:rsidRDefault="007C5F11" w:rsidP="00553EB2">
            <w:pPr>
              <w:jc w:val="center"/>
            </w:pPr>
            <w:r w:rsidRPr="005A406F">
              <w:t>1</w:t>
            </w:r>
          </w:p>
        </w:tc>
        <w:tc>
          <w:tcPr>
            <w:tcW w:w="1170" w:type="dxa"/>
            <w:vAlign w:val="center"/>
          </w:tcPr>
          <w:p w:rsidR="007C5F11" w:rsidRPr="005A406F" w:rsidRDefault="007C5F11" w:rsidP="00553EB2">
            <w:pPr>
              <w:jc w:val="center"/>
            </w:pPr>
            <w:r w:rsidRPr="005A406F">
              <w:t>-</w:t>
            </w:r>
          </w:p>
        </w:tc>
        <w:tc>
          <w:tcPr>
            <w:tcW w:w="1170" w:type="dxa"/>
            <w:vAlign w:val="center"/>
          </w:tcPr>
          <w:p w:rsidR="007C5F11" w:rsidRPr="005A406F" w:rsidRDefault="007C5F11" w:rsidP="00553EB2">
            <w:pPr>
              <w:jc w:val="center"/>
            </w:pPr>
            <w:r w:rsidRPr="005A406F">
              <w:t>-</w:t>
            </w:r>
          </w:p>
        </w:tc>
        <w:tc>
          <w:tcPr>
            <w:tcW w:w="1080" w:type="dxa"/>
            <w:vAlign w:val="center"/>
          </w:tcPr>
          <w:p w:rsidR="007C5F11" w:rsidRPr="005A406F" w:rsidRDefault="007C5F11" w:rsidP="00553EB2">
            <w:pPr>
              <w:jc w:val="center"/>
            </w:pPr>
            <w:r w:rsidRPr="005A406F">
              <w:t>1</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tcPr>
          <w:p w:rsidR="007C5F11" w:rsidRPr="005A406F" w:rsidRDefault="007C5F11" w:rsidP="00553EB2">
            <w:r w:rsidRPr="005A406F">
              <w:t>BEH2451</w:t>
            </w:r>
          </w:p>
        </w:tc>
        <w:tc>
          <w:tcPr>
            <w:tcW w:w="3870" w:type="dxa"/>
          </w:tcPr>
          <w:p w:rsidR="007C5F11" w:rsidRPr="005A406F" w:rsidRDefault="007C5F11" w:rsidP="00553EB2">
            <w:r w:rsidRPr="005A406F">
              <w:rPr>
                <w:bCs/>
              </w:rPr>
              <w:t>Stress and Coping Strategies*</w:t>
            </w:r>
          </w:p>
        </w:tc>
        <w:tc>
          <w:tcPr>
            <w:tcW w:w="1260" w:type="dxa"/>
            <w:vAlign w:val="center"/>
          </w:tcPr>
          <w:p w:rsidR="007C5F11" w:rsidRPr="005A406F" w:rsidRDefault="007C5F11" w:rsidP="00553EB2">
            <w:pPr>
              <w:jc w:val="center"/>
            </w:pPr>
            <w:r w:rsidRPr="005A406F">
              <w:t>1</w:t>
            </w:r>
          </w:p>
        </w:tc>
        <w:tc>
          <w:tcPr>
            <w:tcW w:w="1170" w:type="dxa"/>
            <w:vAlign w:val="center"/>
          </w:tcPr>
          <w:p w:rsidR="007C5F11" w:rsidRPr="005A406F" w:rsidRDefault="007C5F11" w:rsidP="00553EB2">
            <w:pPr>
              <w:jc w:val="center"/>
            </w:pPr>
            <w:r w:rsidRPr="005A406F">
              <w:t>-</w:t>
            </w:r>
          </w:p>
        </w:tc>
        <w:tc>
          <w:tcPr>
            <w:tcW w:w="1170" w:type="dxa"/>
            <w:vAlign w:val="center"/>
          </w:tcPr>
          <w:p w:rsidR="007C5F11" w:rsidRPr="005A406F" w:rsidRDefault="007C5F11" w:rsidP="00553EB2">
            <w:pPr>
              <w:jc w:val="center"/>
            </w:pPr>
            <w:r w:rsidRPr="005A406F">
              <w:t>-</w:t>
            </w:r>
          </w:p>
        </w:tc>
        <w:tc>
          <w:tcPr>
            <w:tcW w:w="1080" w:type="dxa"/>
            <w:vAlign w:val="center"/>
          </w:tcPr>
          <w:p w:rsidR="007C5F11" w:rsidRPr="005A406F" w:rsidRDefault="007C5F11" w:rsidP="00553EB2">
            <w:pPr>
              <w:jc w:val="center"/>
            </w:pPr>
            <w:r w:rsidRPr="005A406F">
              <w:t>1</w:t>
            </w:r>
          </w:p>
        </w:tc>
      </w:tr>
      <w:tr w:rsidR="007C5F11" w:rsidRPr="005A406F" w:rsidTr="00553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260" w:type="dxa"/>
          </w:tcPr>
          <w:p w:rsidR="007C5F11" w:rsidRPr="005A406F" w:rsidRDefault="007C5F11" w:rsidP="00553EB2"/>
        </w:tc>
        <w:tc>
          <w:tcPr>
            <w:tcW w:w="3870" w:type="dxa"/>
          </w:tcPr>
          <w:p w:rsidR="007C5F11" w:rsidRPr="005A406F" w:rsidRDefault="007C5F11" w:rsidP="00553EB2">
            <w:pPr>
              <w:jc w:val="both"/>
              <w:rPr>
                <w:b/>
                <w:bCs/>
              </w:rPr>
            </w:pPr>
            <w:r w:rsidRPr="005A406F">
              <w:rPr>
                <w:b/>
                <w:bCs/>
              </w:rPr>
              <w:t>TOTAL</w:t>
            </w:r>
          </w:p>
        </w:tc>
        <w:tc>
          <w:tcPr>
            <w:tcW w:w="1260" w:type="dxa"/>
            <w:vAlign w:val="center"/>
          </w:tcPr>
          <w:p w:rsidR="007C5F11" w:rsidRPr="005A406F" w:rsidRDefault="007C5F11" w:rsidP="00553EB2">
            <w:pPr>
              <w:jc w:val="center"/>
              <w:rPr>
                <w:b/>
                <w:bCs/>
              </w:rPr>
            </w:pPr>
          </w:p>
        </w:tc>
        <w:tc>
          <w:tcPr>
            <w:tcW w:w="1170" w:type="dxa"/>
            <w:vAlign w:val="center"/>
          </w:tcPr>
          <w:p w:rsidR="007C5F11" w:rsidRPr="005A406F" w:rsidRDefault="007C5F11" w:rsidP="00553EB2">
            <w:pPr>
              <w:jc w:val="center"/>
              <w:rPr>
                <w:b/>
                <w:bCs/>
              </w:rPr>
            </w:pPr>
          </w:p>
        </w:tc>
        <w:tc>
          <w:tcPr>
            <w:tcW w:w="1170" w:type="dxa"/>
            <w:vAlign w:val="center"/>
          </w:tcPr>
          <w:p w:rsidR="007C5F11" w:rsidRPr="005A406F" w:rsidRDefault="007C5F11" w:rsidP="00553EB2">
            <w:pPr>
              <w:jc w:val="center"/>
              <w:rPr>
                <w:b/>
                <w:bCs/>
              </w:rPr>
            </w:pPr>
          </w:p>
        </w:tc>
        <w:tc>
          <w:tcPr>
            <w:tcW w:w="1080" w:type="dxa"/>
            <w:vAlign w:val="center"/>
          </w:tcPr>
          <w:p w:rsidR="007C5F11" w:rsidRPr="005A406F" w:rsidRDefault="007C5F11" w:rsidP="00553EB2">
            <w:pPr>
              <w:jc w:val="center"/>
              <w:rPr>
                <w:b/>
                <w:bCs/>
              </w:rPr>
            </w:pPr>
            <w:r w:rsidRPr="005A406F">
              <w:rPr>
                <w:b/>
                <w:bCs/>
              </w:rPr>
              <w:t>25</w:t>
            </w:r>
          </w:p>
        </w:tc>
      </w:tr>
    </w:tbl>
    <w:p w:rsidR="007C5F11" w:rsidRPr="005A406F" w:rsidRDefault="007C5F11" w:rsidP="00DB7FD5">
      <w:pPr>
        <w:sectPr w:rsidR="007C5F11" w:rsidRPr="005A406F">
          <w:pgSz w:w="12240" w:h="15840"/>
          <w:pgMar w:top="1440" w:right="1440" w:bottom="431" w:left="1340" w:header="0" w:footer="0" w:gutter="0"/>
          <w:cols w:space="720" w:equalWidth="0">
            <w:col w:w="9460"/>
          </w:cols>
        </w:sectPr>
      </w:pPr>
    </w:p>
    <w:p w:rsidR="00DB7FD5" w:rsidRPr="005A406F" w:rsidRDefault="00DB7FD5" w:rsidP="00DB7FD5">
      <w:pPr>
        <w:spacing w:line="1" w:lineRule="exact"/>
      </w:pPr>
      <w:bookmarkStart w:id="0" w:name="page6"/>
      <w:bookmarkEnd w:id="0"/>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540"/>
        <w:gridCol w:w="720"/>
        <w:gridCol w:w="540"/>
        <w:gridCol w:w="990"/>
        <w:gridCol w:w="180"/>
        <w:gridCol w:w="990"/>
        <w:gridCol w:w="990"/>
      </w:tblGrid>
      <w:tr w:rsidR="00895364" w:rsidRPr="005A406F" w:rsidTr="00553EB2">
        <w:trPr>
          <w:trHeight w:hRule="exact" w:val="307"/>
        </w:trPr>
        <w:tc>
          <w:tcPr>
            <w:tcW w:w="9540" w:type="dxa"/>
            <w:gridSpan w:val="9"/>
            <w:tcBorders>
              <w:top w:val="single" w:sz="4" w:space="0" w:color="auto"/>
              <w:left w:val="single" w:sz="4" w:space="0" w:color="auto"/>
              <w:bottom w:val="single" w:sz="4" w:space="0" w:color="auto"/>
              <w:right w:val="single" w:sz="4" w:space="0" w:color="auto"/>
            </w:tcBorders>
            <w:vAlign w:val="center"/>
          </w:tcPr>
          <w:p w:rsidR="00895364" w:rsidRPr="005A406F" w:rsidRDefault="00895364" w:rsidP="00553EB2">
            <w:pPr>
              <w:rPr>
                <w:b/>
                <w:bCs/>
              </w:rPr>
            </w:pPr>
            <w:r w:rsidRPr="005A406F">
              <w:rPr>
                <w:b/>
              </w:rPr>
              <w:t>FIFTH SEMESTER</w:t>
            </w:r>
          </w:p>
          <w:p w:rsidR="00895364" w:rsidRPr="005A406F" w:rsidRDefault="00895364" w:rsidP="00553EB2">
            <w:pPr>
              <w:jc w:val="center"/>
              <w:rPr>
                <w:b/>
              </w:rPr>
            </w:pPr>
          </w:p>
        </w:tc>
      </w:tr>
      <w:tr w:rsidR="00895364" w:rsidRPr="005A406F" w:rsidTr="00553EB2">
        <w:trPr>
          <w:trHeight w:hRule="exact" w:val="838"/>
        </w:trPr>
        <w:tc>
          <w:tcPr>
            <w:tcW w:w="1260" w:type="dxa"/>
            <w:tcBorders>
              <w:top w:val="single" w:sz="4" w:space="0" w:color="auto"/>
              <w:left w:val="single" w:sz="4" w:space="0" w:color="auto"/>
              <w:bottom w:val="single" w:sz="4" w:space="0" w:color="auto"/>
              <w:right w:val="single" w:sz="4" w:space="0" w:color="auto"/>
            </w:tcBorders>
            <w:vAlign w:val="center"/>
          </w:tcPr>
          <w:p w:rsidR="00895364" w:rsidRPr="005A406F" w:rsidRDefault="00895364" w:rsidP="00553EB2">
            <w:pPr>
              <w:jc w:val="center"/>
              <w:rPr>
                <w:b/>
              </w:rPr>
            </w:pPr>
            <w:r w:rsidRPr="005A406F">
              <w:rPr>
                <w:b/>
              </w:rPr>
              <w:t>Course Code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364" w:rsidRPr="005A406F" w:rsidRDefault="00895364" w:rsidP="00553EB2">
            <w:pPr>
              <w:jc w:val="center"/>
              <w:rPr>
                <w:b/>
              </w:rPr>
            </w:pPr>
            <w:r w:rsidRPr="005A406F">
              <w:rPr>
                <w:b/>
              </w:rPr>
              <w:t>Course Title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364" w:rsidRPr="005A406F" w:rsidRDefault="00895364" w:rsidP="00553EB2">
            <w:pPr>
              <w:jc w:val="center"/>
              <w:rPr>
                <w:b/>
              </w:rPr>
            </w:pPr>
            <w:r w:rsidRPr="005A406F">
              <w:rPr>
                <w:b/>
              </w:rPr>
              <w:t>Lectures (L) Hours per week</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364" w:rsidRPr="005A406F" w:rsidRDefault="00895364" w:rsidP="00553EB2">
            <w:pPr>
              <w:jc w:val="center"/>
              <w:rPr>
                <w:b/>
              </w:rPr>
            </w:pPr>
            <w:r w:rsidRPr="005A406F">
              <w:rPr>
                <w:b/>
              </w:rPr>
              <w:t>Tutorial (T)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95364" w:rsidRPr="005A406F" w:rsidRDefault="00895364" w:rsidP="00553EB2">
            <w:pPr>
              <w:jc w:val="center"/>
              <w:rPr>
                <w:b/>
              </w:rPr>
            </w:pPr>
            <w:r w:rsidRPr="005A406F">
              <w:rPr>
                <w:b/>
              </w:rPr>
              <w:t>Practical (P)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95364" w:rsidRPr="005A406F" w:rsidRDefault="00895364" w:rsidP="00553EB2">
            <w:pPr>
              <w:jc w:val="center"/>
              <w:rPr>
                <w:b/>
              </w:rPr>
            </w:pPr>
            <w:r w:rsidRPr="005A406F">
              <w:rPr>
                <w:b/>
              </w:rPr>
              <w:t>Total Credits</w:t>
            </w:r>
          </w:p>
        </w:tc>
      </w:tr>
      <w:tr w:rsidR="00895364" w:rsidRPr="005A406F" w:rsidTr="00553EB2">
        <w:trPr>
          <w:trHeight w:hRule="exact" w:val="325"/>
        </w:trPr>
        <w:tc>
          <w:tcPr>
            <w:tcW w:w="1260" w:type="dxa"/>
            <w:tcBorders>
              <w:top w:val="single" w:sz="4" w:space="0" w:color="auto"/>
              <w:left w:val="single" w:sz="4" w:space="0" w:color="auto"/>
              <w:bottom w:val="single" w:sz="4" w:space="0" w:color="auto"/>
              <w:right w:val="single" w:sz="4" w:space="0" w:color="auto"/>
            </w:tcBorders>
            <w:vAlign w:val="bottom"/>
          </w:tcPr>
          <w:p w:rsidR="00895364" w:rsidRPr="005A406F" w:rsidRDefault="00895364" w:rsidP="00553EB2">
            <w:pPr>
              <w:jc w:val="center"/>
            </w:pPr>
            <w:r w:rsidRPr="005A406F">
              <w:t>PSY2551</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95364" w:rsidRPr="005A406F" w:rsidRDefault="00895364" w:rsidP="00553EB2">
            <w:r w:rsidRPr="005A406F">
              <w:t>Psychometric Testing</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95364" w:rsidRPr="005A406F" w:rsidRDefault="00895364" w:rsidP="00553EB2">
            <w:pPr>
              <w:jc w:val="center"/>
            </w:pPr>
            <w:r w:rsidRPr="005A406F">
              <w:t>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95364" w:rsidRPr="005A406F" w:rsidRDefault="00895364" w:rsidP="00553EB2">
            <w:pPr>
              <w:jc w:val="center"/>
            </w:pPr>
            <w:r w:rsidRPr="005A406F">
              <w:t>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895364" w:rsidRPr="005A406F" w:rsidRDefault="00895364" w:rsidP="00553EB2">
            <w:pPr>
              <w:jc w:val="center"/>
            </w:pPr>
            <w:r w:rsidRPr="005A406F">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895364" w:rsidRPr="005A406F" w:rsidRDefault="00895364" w:rsidP="00553EB2">
            <w:pPr>
              <w:jc w:val="center"/>
            </w:pPr>
            <w:r w:rsidRPr="005A406F">
              <w:t>3</w:t>
            </w:r>
          </w:p>
        </w:tc>
      </w:tr>
      <w:tr w:rsidR="00895364" w:rsidRPr="005A406F" w:rsidTr="00553EB2">
        <w:trPr>
          <w:trHeight w:hRule="exact" w:val="288"/>
        </w:trPr>
        <w:tc>
          <w:tcPr>
            <w:tcW w:w="1260" w:type="dxa"/>
            <w:vAlign w:val="bottom"/>
          </w:tcPr>
          <w:p w:rsidR="00895364" w:rsidRPr="005A406F" w:rsidRDefault="00895364" w:rsidP="00553EB2">
            <w:pPr>
              <w:jc w:val="center"/>
            </w:pPr>
            <w:r w:rsidRPr="005A406F">
              <w:t>PSY2501</w:t>
            </w:r>
          </w:p>
        </w:tc>
        <w:tc>
          <w:tcPr>
            <w:tcW w:w="3870" w:type="dxa"/>
            <w:gridSpan w:val="2"/>
            <w:vAlign w:val="bottom"/>
          </w:tcPr>
          <w:p w:rsidR="00895364" w:rsidRPr="005A406F" w:rsidRDefault="00895364" w:rsidP="00553EB2">
            <w:r w:rsidRPr="005A406F">
              <w:t>Psychological Practical-V</w:t>
            </w:r>
          </w:p>
        </w:tc>
        <w:tc>
          <w:tcPr>
            <w:tcW w:w="1260" w:type="dxa"/>
            <w:gridSpan w:val="2"/>
            <w:vAlign w:val="bottom"/>
          </w:tcPr>
          <w:p w:rsidR="00895364" w:rsidRPr="005A406F" w:rsidRDefault="00895364" w:rsidP="00553EB2">
            <w:pPr>
              <w:jc w:val="center"/>
            </w:pPr>
            <w:r w:rsidRPr="005A406F">
              <w:t> </w:t>
            </w:r>
          </w:p>
        </w:tc>
        <w:tc>
          <w:tcPr>
            <w:tcW w:w="1170" w:type="dxa"/>
            <w:gridSpan w:val="2"/>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6</w:t>
            </w:r>
          </w:p>
        </w:tc>
        <w:tc>
          <w:tcPr>
            <w:tcW w:w="990" w:type="dxa"/>
            <w:vAlign w:val="bottom"/>
          </w:tcPr>
          <w:p w:rsidR="00895364" w:rsidRPr="005A406F" w:rsidRDefault="00895364" w:rsidP="00553EB2">
            <w:pPr>
              <w:jc w:val="center"/>
            </w:pPr>
            <w:r w:rsidRPr="005A406F">
              <w:t>3</w:t>
            </w:r>
          </w:p>
        </w:tc>
      </w:tr>
      <w:tr w:rsidR="00895364" w:rsidRPr="005A406F" w:rsidTr="00553EB2">
        <w:trPr>
          <w:trHeight w:hRule="exact" w:val="288"/>
        </w:trPr>
        <w:tc>
          <w:tcPr>
            <w:tcW w:w="1260" w:type="dxa"/>
            <w:vAlign w:val="bottom"/>
          </w:tcPr>
          <w:p w:rsidR="00895364" w:rsidRPr="005A406F" w:rsidRDefault="00895364" w:rsidP="00553EB2">
            <w:pPr>
              <w:jc w:val="center"/>
            </w:pPr>
            <w:r w:rsidRPr="005A406F">
              <w:t>PSY2502</w:t>
            </w:r>
          </w:p>
        </w:tc>
        <w:tc>
          <w:tcPr>
            <w:tcW w:w="3870" w:type="dxa"/>
            <w:gridSpan w:val="2"/>
            <w:vAlign w:val="bottom"/>
          </w:tcPr>
          <w:p w:rsidR="00895364" w:rsidRPr="005A406F" w:rsidRDefault="00895364" w:rsidP="00553EB2">
            <w:r w:rsidRPr="005A406F">
              <w:t>Clinical Psychology</w:t>
            </w:r>
          </w:p>
        </w:tc>
        <w:tc>
          <w:tcPr>
            <w:tcW w:w="1260" w:type="dxa"/>
            <w:gridSpan w:val="2"/>
            <w:vAlign w:val="bottom"/>
          </w:tcPr>
          <w:p w:rsidR="00895364" w:rsidRPr="005A406F" w:rsidRDefault="00895364" w:rsidP="00553EB2">
            <w:pPr>
              <w:jc w:val="center"/>
            </w:pPr>
            <w:r w:rsidRPr="005A406F">
              <w:t>2</w:t>
            </w:r>
          </w:p>
        </w:tc>
        <w:tc>
          <w:tcPr>
            <w:tcW w:w="1170" w:type="dxa"/>
            <w:gridSpan w:val="2"/>
            <w:vAlign w:val="bottom"/>
          </w:tcPr>
          <w:p w:rsidR="00895364" w:rsidRPr="005A406F" w:rsidRDefault="00895364" w:rsidP="00553EB2">
            <w:pPr>
              <w:jc w:val="center"/>
            </w:pPr>
            <w:r w:rsidRPr="005A406F">
              <w:t>1</w:t>
            </w:r>
          </w:p>
        </w:tc>
        <w:tc>
          <w:tcPr>
            <w:tcW w:w="990" w:type="dxa"/>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3</w:t>
            </w:r>
          </w:p>
        </w:tc>
      </w:tr>
      <w:tr w:rsidR="00895364" w:rsidRPr="005A406F" w:rsidTr="00553EB2">
        <w:trPr>
          <w:trHeight w:hRule="exact" w:val="288"/>
        </w:trPr>
        <w:tc>
          <w:tcPr>
            <w:tcW w:w="1260" w:type="dxa"/>
            <w:vAlign w:val="bottom"/>
          </w:tcPr>
          <w:p w:rsidR="00895364" w:rsidRPr="005A406F" w:rsidRDefault="00895364" w:rsidP="00553EB2">
            <w:pPr>
              <w:jc w:val="center"/>
            </w:pPr>
            <w:r w:rsidRPr="005A406F">
              <w:t>PSY2535</w:t>
            </w:r>
          </w:p>
        </w:tc>
        <w:tc>
          <w:tcPr>
            <w:tcW w:w="3870" w:type="dxa"/>
            <w:gridSpan w:val="2"/>
            <w:vAlign w:val="bottom"/>
          </w:tcPr>
          <w:p w:rsidR="00895364" w:rsidRPr="005A406F" w:rsidRDefault="00895364" w:rsidP="00553EB2">
            <w:r w:rsidRPr="005A406F">
              <w:t>Summer Project-II(Evaluation)</w:t>
            </w:r>
          </w:p>
        </w:tc>
        <w:tc>
          <w:tcPr>
            <w:tcW w:w="1260" w:type="dxa"/>
            <w:gridSpan w:val="2"/>
            <w:vAlign w:val="bottom"/>
          </w:tcPr>
          <w:p w:rsidR="00895364" w:rsidRPr="005A406F" w:rsidRDefault="00895364" w:rsidP="00553EB2">
            <w:pPr>
              <w:jc w:val="center"/>
            </w:pPr>
            <w:r w:rsidRPr="005A406F">
              <w:t> </w:t>
            </w:r>
          </w:p>
        </w:tc>
        <w:tc>
          <w:tcPr>
            <w:tcW w:w="1170" w:type="dxa"/>
            <w:gridSpan w:val="2"/>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6</w:t>
            </w:r>
          </w:p>
        </w:tc>
      </w:tr>
      <w:tr w:rsidR="00895364" w:rsidRPr="005A406F" w:rsidTr="00553EB2">
        <w:trPr>
          <w:trHeight w:hRule="exact" w:val="288"/>
        </w:trPr>
        <w:tc>
          <w:tcPr>
            <w:tcW w:w="8550" w:type="dxa"/>
            <w:gridSpan w:val="8"/>
            <w:vAlign w:val="center"/>
          </w:tcPr>
          <w:p w:rsidR="00895364" w:rsidRPr="005A406F" w:rsidRDefault="00895364" w:rsidP="00553EB2">
            <w:pPr>
              <w:jc w:val="center"/>
              <w:rPr>
                <w:b/>
              </w:rPr>
            </w:pPr>
            <w:r w:rsidRPr="005A406F">
              <w:rPr>
                <w:b/>
              </w:rPr>
              <w:t>Concentration Electives</w:t>
            </w:r>
          </w:p>
        </w:tc>
        <w:tc>
          <w:tcPr>
            <w:tcW w:w="990" w:type="dxa"/>
            <w:vAlign w:val="center"/>
          </w:tcPr>
          <w:p w:rsidR="00895364" w:rsidRPr="005A406F" w:rsidRDefault="00895364" w:rsidP="00553EB2">
            <w:pPr>
              <w:jc w:val="center"/>
              <w:rPr>
                <w:b/>
              </w:rPr>
            </w:pPr>
            <w:r w:rsidRPr="005A406F">
              <w:rPr>
                <w:b/>
              </w:rPr>
              <w:t>3</w:t>
            </w:r>
          </w:p>
        </w:tc>
      </w:tr>
      <w:tr w:rsidR="00895364" w:rsidRPr="005A406F" w:rsidTr="00553EB2">
        <w:trPr>
          <w:trHeight w:hRule="exact" w:val="288"/>
        </w:trPr>
        <w:tc>
          <w:tcPr>
            <w:tcW w:w="1260" w:type="dxa"/>
            <w:vAlign w:val="bottom"/>
          </w:tcPr>
          <w:p w:rsidR="00895364" w:rsidRPr="005A406F" w:rsidRDefault="00895364" w:rsidP="00553EB2">
            <w:pPr>
              <w:jc w:val="center"/>
            </w:pPr>
            <w:r w:rsidRPr="005A406F">
              <w:t>PSY2503</w:t>
            </w:r>
          </w:p>
        </w:tc>
        <w:tc>
          <w:tcPr>
            <w:tcW w:w="3870" w:type="dxa"/>
            <w:gridSpan w:val="2"/>
          </w:tcPr>
          <w:p w:rsidR="00895364" w:rsidRPr="005A406F" w:rsidRDefault="00895364" w:rsidP="00553EB2">
            <w:pPr>
              <w:jc w:val="both"/>
            </w:pPr>
            <w:r w:rsidRPr="005A406F">
              <w:t>Educational Psychology</w:t>
            </w:r>
          </w:p>
        </w:tc>
        <w:tc>
          <w:tcPr>
            <w:tcW w:w="1260" w:type="dxa"/>
            <w:gridSpan w:val="2"/>
            <w:vAlign w:val="bottom"/>
          </w:tcPr>
          <w:p w:rsidR="00895364" w:rsidRPr="005A406F" w:rsidRDefault="00895364" w:rsidP="00553EB2">
            <w:pPr>
              <w:jc w:val="center"/>
            </w:pPr>
            <w:r w:rsidRPr="005A406F">
              <w:t>2</w:t>
            </w:r>
          </w:p>
        </w:tc>
        <w:tc>
          <w:tcPr>
            <w:tcW w:w="1170" w:type="dxa"/>
            <w:gridSpan w:val="2"/>
            <w:vAlign w:val="bottom"/>
          </w:tcPr>
          <w:p w:rsidR="00895364" w:rsidRPr="005A406F" w:rsidRDefault="00895364" w:rsidP="00553EB2">
            <w:pPr>
              <w:jc w:val="center"/>
            </w:pPr>
            <w:r w:rsidRPr="005A406F">
              <w:t>1</w:t>
            </w:r>
          </w:p>
        </w:tc>
        <w:tc>
          <w:tcPr>
            <w:tcW w:w="990" w:type="dxa"/>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3</w:t>
            </w:r>
          </w:p>
        </w:tc>
      </w:tr>
      <w:tr w:rsidR="00895364" w:rsidRPr="005A406F" w:rsidTr="00553EB2">
        <w:trPr>
          <w:trHeight w:hRule="exact" w:val="288"/>
        </w:trPr>
        <w:tc>
          <w:tcPr>
            <w:tcW w:w="1260" w:type="dxa"/>
            <w:vAlign w:val="bottom"/>
          </w:tcPr>
          <w:p w:rsidR="00895364" w:rsidRPr="005A406F" w:rsidRDefault="00895364" w:rsidP="00553EB2">
            <w:pPr>
              <w:jc w:val="center"/>
            </w:pPr>
            <w:r w:rsidRPr="005A406F">
              <w:t>PSY2504</w:t>
            </w:r>
          </w:p>
        </w:tc>
        <w:tc>
          <w:tcPr>
            <w:tcW w:w="3870" w:type="dxa"/>
            <w:gridSpan w:val="2"/>
          </w:tcPr>
          <w:p w:rsidR="00895364" w:rsidRPr="005A406F" w:rsidRDefault="00895364" w:rsidP="00553EB2">
            <w:pPr>
              <w:jc w:val="both"/>
            </w:pPr>
            <w:r w:rsidRPr="005A406F">
              <w:t>Child Psychology</w:t>
            </w:r>
          </w:p>
        </w:tc>
        <w:tc>
          <w:tcPr>
            <w:tcW w:w="1260" w:type="dxa"/>
            <w:gridSpan w:val="2"/>
            <w:vAlign w:val="bottom"/>
          </w:tcPr>
          <w:p w:rsidR="00895364" w:rsidRPr="005A406F" w:rsidRDefault="00895364" w:rsidP="00553EB2">
            <w:pPr>
              <w:jc w:val="center"/>
            </w:pPr>
            <w:r w:rsidRPr="005A406F">
              <w:t>2</w:t>
            </w:r>
          </w:p>
        </w:tc>
        <w:tc>
          <w:tcPr>
            <w:tcW w:w="1170" w:type="dxa"/>
            <w:gridSpan w:val="2"/>
            <w:vAlign w:val="bottom"/>
          </w:tcPr>
          <w:p w:rsidR="00895364" w:rsidRPr="005A406F" w:rsidRDefault="00895364" w:rsidP="00553EB2">
            <w:pPr>
              <w:jc w:val="center"/>
            </w:pPr>
            <w:r w:rsidRPr="005A406F">
              <w:t>1</w:t>
            </w:r>
          </w:p>
        </w:tc>
        <w:tc>
          <w:tcPr>
            <w:tcW w:w="990" w:type="dxa"/>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3</w:t>
            </w:r>
          </w:p>
        </w:tc>
      </w:tr>
      <w:tr w:rsidR="00895364" w:rsidRPr="005A406F" w:rsidTr="00553EB2">
        <w:trPr>
          <w:trHeight w:hRule="exact" w:val="288"/>
        </w:trPr>
        <w:tc>
          <w:tcPr>
            <w:tcW w:w="1260" w:type="dxa"/>
            <w:vAlign w:val="bottom"/>
          </w:tcPr>
          <w:p w:rsidR="00895364" w:rsidRPr="005A406F" w:rsidRDefault="00895364" w:rsidP="00553EB2">
            <w:pPr>
              <w:jc w:val="center"/>
            </w:pPr>
            <w:r w:rsidRPr="005A406F">
              <w:t>PSY2505</w:t>
            </w:r>
          </w:p>
        </w:tc>
        <w:tc>
          <w:tcPr>
            <w:tcW w:w="3870" w:type="dxa"/>
            <w:gridSpan w:val="2"/>
          </w:tcPr>
          <w:p w:rsidR="00895364" w:rsidRPr="005A406F" w:rsidRDefault="00895364" w:rsidP="00553EB2">
            <w:r w:rsidRPr="005A406F">
              <w:t>Scientific Research Paper-I</w:t>
            </w:r>
          </w:p>
        </w:tc>
        <w:tc>
          <w:tcPr>
            <w:tcW w:w="1260" w:type="dxa"/>
            <w:gridSpan w:val="2"/>
            <w:vAlign w:val="bottom"/>
          </w:tcPr>
          <w:p w:rsidR="00895364" w:rsidRPr="005A406F" w:rsidRDefault="00895364" w:rsidP="00553EB2">
            <w:pPr>
              <w:jc w:val="center"/>
            </w:pPr>
            <w:r w:rsidRPr="005A406F">
              <w:t> </w:t>
            </w:r>
          </w:p>
        </w:tc>
        <w:tc>
          <w:tcPr>
            <w:tcW w:w="1170" w:type="dxa"/>
            <w:gridSpan w:val="2"/>
            <w:vAlign w:val="bottom"/>
          </w:tcPr>
          <w:p w:rsidR="00895364" w:rsidRPr="005A406F" w:rsidRDefault="00895364" w:rsidP="00553EB2">
            <w:pPr>
              <w:jc w:val="center"/>
            </w:pPr>
            <w:r w:rsidRPr="005A406F">
              <w:t>3</w:t>
            </w:r>
          </w:p>
        </w:tc>
        <w:tc>
          <w:tcPr>
            <w:tcW w:w="990" w:type="dxa"/>
            <w:vAlign w:val="bottom"/>
          </w:tcPr>
          <w:p w:rsidR="00895364" w:rsidRPr="005A406F" w:rsidRDefault="00895364" w:rsidP="00553EB2">
            <w:pPr>
              <w:jc w:val="center"/>
            </w:pPr>
            <w:r w:rsidRPr="005A406F">
              <w:t> </w:t>
            </w:r>
          </w:p>
        </w:tc>
        <w:tc>
          <w:tcPr>
            <w:tcW w:w="990" w:type="dxa"/>
            <w:vAlign w:val="bottom"/>
          </w:tcPr>
          <w:p w:rsidR="00895364" w:rsidRPr="005A406F" w:rsidRDefault="00895364" w:rsidP="00553EB2">
            <w:pPr>
              <w:jc w:val="center"/>
            </w:pPr>
            <w:r w:rsidRPr="005A406F">
              <w:t>3</w:t>
            </w:r>
          </w:p>
        </w:tc>
      </w:tr>
      <w:tr w:rsidR="00895364" w:rsidRPr="005A406F" w:rsidTr="00553EB2">
        <w:trPr>
          <w:trHeight w:hRule="exact" w:val="550"/>
        </w:trPr>
        <w:tc>
          <w:tcPr>
            <w:tcW w:w="1260" w:type="dxa"/>
            <w:vAlign w:val="center"/>
          </w:tcPr>
          <w:p w:rsidR="00895364" w:rsidRPr="005A406F" w:rsidRDefault="00895364" w:rsidP="00553EB2">
            <w:pPr>
              <w:jc w:val="center"/>
            </w:pPr>
            <w:r w:rsidRPr="005A406F">
              <w:t>PSY2532</w:t>
            </w:r>
          </w:p>
        </w:tc>
        <w:tc>
          <w:tcPr>
            <w:tcW w:w="3870" w:type="dxa"/>
            <w:gridSpan w:val="2"/>
          </w:tcPr>
          <w:p w:rsidR="00895364" w:rsidRPr="005A406F" w:rsidRDefault="00895364" w:rsidP="00553EB2">
            <w:r w:rsidRPr="005A406F">
              <w:t>Project (with Presentation &amp; Evaluation)</w:t>
            </w:r>
          </w:p>
        </w:tc>
        <w:tc>
          <w:tcPr>
            <w:tcW w:w="1260" w:type="dxa"/>
            <w:gridSpan w:val="2"/>
          </w:tcPr>
          <w:p w:rsidR="00895364" w:rsidRPr="005A406F" w:rsidRDefault="00895364" w:rsidP="00553EB2">
            <w:pPr>
              <w:jc w:val="center"/>
            </w:pPr>
          </w:p>
        </w:tc>
        <w:tc>
          <w:tcPr>
            <w:tcW w:w="1170" w:type="dxa"/>
            <w:gridSpan w:val="2"/>
          </w:tcPr>
          <w:p w:rsidR="00895364" w:rsidRPr="005A406F" w:rsidRDefault="00895364" w:rsidP="00553EB2">
            <w:pPr>
              <w:jc w:val="center"/>
            </w:pPr>
          </w:p>
        </w:tc>
        <w:tc>
          <w:tcPr>
            <w:tcW w:w="990" w:type="dxa"/>
          </w:tcPr>
          <w:p w:rsidR="00895364" w:rsidRPr="005A406F" w:rsidRDefault="00895364" w:rsidP="00553EB2">
            <w:pPr>
              <w:jc w:val="center"/>
            </w:pPr>
          </w:p>
        </w:tc>
        <w:tc>
          <w:tcPr>
            <w:tcW w:w="990" w:type="dxa"/>
          </w:tcPr>
          <w:p w:rsidR="00895364" w:rsidRPr="005A406F" w:rsidRDefault="00895364" w:rsidP="00553EB2">
            <w:pPr>
              <w:jc w:val="center"/>
            </w:pPr>
            <w:r w:rsidRPr="005A406F">
              <w:t>3</w:t>
            </w:r>
          </w:p>
        </w:tc>
      </w:tr>
      <w:tr w:rsidR="00895364" w:rsidRPr="005A406F" w:rsidTr="00553EB2">
        <w:trPr>
          <w:trHeight w:hRule="exact" w:val="288"/>
        </w:trPr>
        <w:tc>
          <w:tcPr>
            <w:tcW w:w="8550" w:type="dxa"/>
            <w:gridSpan w:val="8"/>
            <w:vAlign w:val="center"/>
          </w:tcPr>
          <w:p w:rsidR="00895364" w:rsidRPr="005A406F" w:rsidRDefault="00895364" w:rsidP="00553EB2">
            <w:pPr>
              <w:jc w:val="center"/>
              <w:rPr>
                <w:b/>
              </w:rPr>
            </w:pPr>
            <w:r w:rsidRPr="005A406F">
              <w:rPr>
                <w:b/>
              </w:rPr>
              <w:t>Open Electives</w:t>
            </w:r>
          </w:p>
        </w:tc>
        <w:tc>
          <w:tcPr>
            <w:tcW w:w="990" w:type="dxa"/>
            <w:vAlign w:val="center"/>
          </w:tcPr>
          <w:p w:rsidR="00895364" w:rsidRPr="005A406F" w:rsidRDefault="00895364" w:rsidP="00553EB2">
            <w:pPr>
              <w:jc w:val="center"/>
              <w:rPr>
                <w:b/>
              </w:rPr>
            </w:pPr>
            <w:r w:rsidRPr="005A406F">
              <w:rPr>
                <w:b/>
              </w:rPr>
              <w:t>4*+3</w:t>
            </w:r>
          </w:p>
        </w:tc>
      </w:tr>
      <w:tr w:rsidR="00895364" w:rsidRPr="005A406F" w:rsidTr="00553EB2">
        <w:trPr>
          <w:trHeight w:hRule="exact" w:val="2044"/>
        </w:trPr>
        <w:tc>
          <w:tcPr>
            <w:tcW w:w="1260" w:type="dxa"/>
          </w:tcPr>
          <w:p w:rsidR="00895364" w:rsidRPr="005A406F" w:rsidRDefault="00895364" w:rsidP="00553EB2">
            <w:pPr>
              <w:rPr>
                <w:bCs/>
              </w:rPr>
            </w:pPr>
          </w:p>
          <w:p w:rsidR="00895364" w:rsidRPr="005A406F" w:rsidRDefault="00895364" w:rsidP="00553EB2">
            <w:pPr>
              <w:rPr>
                <w:bCs/>
              </w:rPr>
            </w:pPr>
            <w:r w:rsidRPr="005A406F">
              <w:rPr>
                <w:bCs/>
              </w:rPr>
              <w:t>LAN2551</w:t>
            </w:r>
          </w:p>
          <w:p w:rsidR="00895364" w:rsidRPr="005A406F" w:rsidRDefault="00895364" w:rsidP="00553EB2">
            <w:pPr>
              <w:rPr>
                <w:bCs/>
              </w:rPr>
            </w:pPr>
            <w:r w:rsidRPr="005A406F">
              <w:rPr>
                <w:bCs/>
              </w:rPr>
              <w:t>LAN2552</w:t>
            </w:r>
          </w:p>
          <w:p w:rsidR="00895364" w:rsidRPr="005A406F" w:rsidRDefault="00895364" w:rsidP="00553EB2">
            <w:pPr>
              <w:rPr>
                <w:bCs/>
              </w:rPr>
            </w:pPr>
            <w:r w:rsidRPr="005A406F">
              <w:rPr>
                <w:bCs/>
              </w:rPr>
              <w:t>LAN2553</w:t>
            </w:r>
          </w:p>
          <w:p w:rsidR="00895364" w:rsidRPr="005A406F" w:rsidRDefault="00895364" w:rsidP="00553EB2">
            <w:pPr>
              <w:rPr>
                <w:bCs/>
              </w:rPr>
            </w:pPr>
            <w:r w:rsidRPr="005A406F">
              <w:rPr>
                <w:bCs/>
              </w:rPr>
              <w:t>LAN2554</w:t>
            </w:r>
          </w:p>
          <w:p w:rsidR="00895364" w:rsidRPr="005A406F" w:rsidRDefault="00895364" w:rsidP="00553EB2">
            <w:pPr>
              <w:rPr>
                <w:bCs/>
              </w:rPr>
            </w:pPr>
            <w:r w:rsidRPr="005A406F">
              <w:rPr>
                <w:bCs/>
              </w:rPr>
              <w:t>LAN2555</w:t>
            </w:r>
          </w:p>
          <w:p w:rsidR="00895364" w:rsidRPr="005A406F" w:rsidRDefault="00895364" w:rsidP="00553EB2">
            <w:r w:rsidRPr="005A406F">
              <w:rPr>
                <w:bCs/>
              </w:rPr>
              <w:t xml:space="preserve">LAN2556 </w:t>
            </w:r>
          </w:p>
          <w:p w:rsidR="00895364" w:rsidRPr="005A406F" w:rsidRDefault="00895364" w:rsidP="00553EB2"/>
        </w:tc>
        <w:tc>
          <w:tcPr>
            <w:tcW w:w="3330" w:type="dxa"/>
          </w:tcPr>
          <w:p w:rsidR="00895364" w:rsidRPr="005A406F" w:rsidRDefault="00895364" w:rsidP="00553EB2">
            <w:pPr>
              <w:rPr>
                <w:bCs/>
              </w:rPr>
            </w:pPr>
            <w:r w:rsidRPr="005A406F">
              <w:rPr>
                <w:bCs/>
              </w:rPr>
              <w:t>Foreign Language –V*</w:t>
            </w:r>
          </w:p>
          <w:p w:rsidR="00895364" w:rsidRPr="005A406F" w:rsidRDefault="00895364" w:rsidP="00553EB2">
            <w:pPr>
              <w:rPr>
                <w:bCs/>
              </w:rPr>
            </w:pPr>
            <w:r w:rsidRPr="005A406F">
              <w:rPr>
                <w:bCs/>
              </w:rPr>
              <w:t>French V</w:t>
            </w:r>
          </w:p>
          <w:p w:rsidR="00895364" w:rsidRPr="005A406F" w:rsidRDefault="00895364" w:rsidP="00553EB2">
            <w:pPr>
              <w:rPr>
                <w:bCs/>
              </w:rPr>
            </w:pPr>
            <w:r w:rsidRPr="005A406F">
              <w:rPr>
                <w:bCs/>
              </w:rPr>
              <w:t>German V</w:t>
            </w:r>
          </w:p>
          <w:p w:rsidR="00895364" w:rsidRPr="005A406F" w:rsidRDefault="00895364" w:rsidP="00553EB2">
            <w:pPr>
              <w:rPr>
                <w:bCs/>
              </w:rPr>
            </w:pPr>
            <w:r w:rsidRPr="005A406F">
              <w:rPr>
                <w:bCs/>
              </w:rPr>
              <w:t>Spanish V</w:t>
            </w:r>
          </w:p>
          <w:p w:rsidR="00895364" w:rsidRPr="005A406F" w:rsidRDefault="00895364" w:rsidP="00553EB2">
            <w:pPr>
              <w:rPr>
                <w:bCs/>
              </w:rPr>
            </w:pPr>
            <w:r w:rsidRPr="005A406F">
              <w:rPr>
                <w:bCs/>
              </w:rPr>
              <w:t>Russian V</w:t>
            </w:r>
          </w:p>
          <w:p w:rsidR="00895364" w:rsidRPr="005A406F" w:rsidRDefault="00895364" w:rsidP="00553EB2">
            <w:pPr>
              <w:rPr>
                <w:bCs/>
              </w:rPr>
            </w:pPr>
            <w:r w:rsidRPr="005A406F">
              <w:rPr>
                <w:bCs/>
              </w:rPr>
              <w:t>Chinese V</w:t>
            </w:r>
          </w:p>
          <w:p w:rsidR="00895364" w:rsidRPr="005A406F" w:rsidRDefault="00895364" w:rsidP="00553EB2">
            <w:r w:rsidRPr="005A406F">
              <w:rPr>
                <w:bCs/>
              </w:rPr>
              <w:t>Portuguese V</w:t>
            </w:r>
          </w:p>
        </w:tc>
        <w:tc>
          <w:tcPr>
            <w:tcW w:w="1260" w:type="dxa"/>
            <w:gridSpan w:val="2"/>
          </w:tcPr>
          <w:p w:rsidR="00895364" w:rsidRPr="005A406F" w:rsidRDefault="00895364" w:rsidP="00553EB2">
            <w:pPr>
              <w:jc w:val="center"/>
              <w:rPr>
                <w:bCs/>
              </w:rPr>
            </w:pPr>
            <w:r w:rsidRPr="005A406F">
              <w:rPr>
                <w:bCs/>
              </w:rPr>
              <w:t>2</w:t>
            </w:r>
          </w:p>
          <w:p w:rsidR="00895364" w:rsidRPr="005A406F" w:rsidRDefault="00895364" w:rsidP="00553EB2">
            <w:pPr>
              <w:jc w:val="center"/>
              <w:rPr>
                <w:bCs/>
              </w:rPr>
            </w:pPr>
          </w:p>
        </w:tc>
        <w:tc>
          <w:tcPr>
            <w:tcW w:w="1530" w:type="dxa"/>
            <w:gridSpan w:val="2"/>
          </w:tcPr>
          <w:p w:rsidR="00895364" w:rsidRPr="005A406F" w:rsidRDefault="00895364" w:rsidP="00553EB2">
            <w:pPr>
              <w:jc w:val="center"/>
              <w:rPr>
                <w:bCs/>
              </w:rPr>
            </w:pPr>
            <w:r w:rsidRPr="005A406F">
              <w:rPr>
                <w:bCs/>
              </w:rPr>
              <w:t>-</w:t>
            </w:r>
          </w:p>
          <w:p w:rsidR="00895364" w:rsidRPr="005A406F" w:rsidRDefault="00895364" w:rsidP="00553EB2">
            <w:pPr>
              <w:jc w:val="center"/>
              <w:rPr>
                <w:bCs/>
              </w:rPr>
            </w:pPr>
          </w:p>
        </w:tc>
        <w:tc>
          <w:tcPr>
            <w:tcW w:w="1170" w:type="dxa"/>
            <w:gridSpan w:val="2"/>
          </w:tcPr>
          <w:p w:rsidR="00895364" w:rsidRPr="005A406F" w:rsidRDefault="00895364" w:rsidP="00553EB2">
            <w:pPr>
              <w:jc w:val="center"/>
              <w:rPr>
                <w:bCs/>
              </w:rPr>
            </w:pPr>
            <w:r w:rsidRPr="005A406F">
              <w:rPr>
                <w:bCs/>
              </w:rPr>
              <w:t>-</w:t>
            </w:r>
          </w:p>
          <w:p w:rsidR="00895364" w:rsidRPr="005A406F" w:rsidRDefault="00895364" w:rsidP="00553EB2">
            <w:pPr>
              <w:jc w:val="center"/>
              <w:rPr>
                <w:bCs/>
              </w:rPr>
            </w:pPr>
          </w:p>
        </w:tc>
        <w:tc>
          <w:tcPr>
            <w:tcW w:w="990" w:type="dxa"/>
          </w:tcPr>
          <w:p w:rsidR="00895364" w:rsidRPr="005A406F" w:rsidRDefault="00895364" w:rsidP="00553EB2">
            <w:pPr>
              <w:jc w:val="center"/>
              <w:rPr>
                <w:bCs/>
              </w:rPr>
            </w:pPr>
            <w:r w:rsidRPr="005A406F">
              <w:rPr>
                <w:bCs/>
              </w:rPr>
              <w:t>2</w:t>
            </w:r>
          </w:p>
          <w:p w:rsidR="00895364" w:rsidRPr="005A406F" w:rsidRDefault="00895364" w:rsidP="00553EB2">
            <w:pPr>
              <w:jc w:val="center"/>
              <w:rPr>
                <w:bCs/>
              </w:rPr>
            </w:pPr>
          </w:p>
        </w:tc>
      </w:tr>
      <w:tr w:rsidR="00895364" w:rsidRPr="005A406F" w:rsidTr="00553EB2">
        <w:trPr>
          <w:trHeight w:hRule="exact" w:val="288"/>
        </w:trPr>
        <w:tc>
          <w:tcPr>
            <w:tcW w:w="1260" w:type="dxa"/>
          </w:tcPr>
          <w:p w:rsidR="00895364" w:rsidRPr="005A406F" w:rsidRDefault="00895364" w:rsidP="00553EB2">
            <w:r w:rsidRPr="005A406F">
              <w:t>CSS 2551</w:t>
            </w:r>
          </w:p>
        </w:tc>
        <w:tc>
          <w:tcPr>
            <w:tcW w:w="3330" w:type="dxa"/>
          </w:tcPr>
          <w:p w:rsidR="00895364" w:rsidRPr="005A406F" w:rsidRDefault="00895364" w:rsidP="00553EB2">
            <w:r w:rsidRPr="005A406F">
              <w:rPr>
                <w:bCs/>
              </w:rPr>
              <w:t>Employability Skills</w:t>
            </w:r>
            <w:r w:rsidRPr="005A406F">
              <w:t>*</w:t>
            </w:r>
          </w:p>
        </w:tc>
        <w:tc>
          <w:tcPr>
            <w:tcW w:w="1260" w:type="dxa"/>
            <w:gridSpan w:val="2"/>
            <w:vAlign w:val="center"/>
          </w:tcPr>
          <w:p w:rsidR="00895364" w:rsidRPr="005A406F" w:rsidRDefault="00895364" w:rsidP="00553EB2">
            <w:pPr>
              <w:jc w:val="center"/>
            </w:pPr>
            <w:r w:rsidRPr="005A406F">
              <w:t>1</w:t>
            </w:r>
          </w:p>
        </w:tc>
        <w:tc>
          <w:tcPr>
            <w:tcW w:w="1530" w:type="dxa"/>
            <w:gridSpan w:val="2"/>
            <w:vAlign w:val="center"/>
          </w:tcPr>
          <w:p w:rsidR="00895364" w:rsidRPr="005A406F" w:rsidRDefault="00895364" w:rsidP="00553EB2">
            <w:pPr>
              <w:jc w:val="center"/>
            </w:pPr>
            <w:r w:rsidRPr="005A406F">
              <w:t>-</w:t>
            </w:r>
          </w:p>
        </w:tc>
        <w:tc>
          <w:tcPr>
            <w:tcW w:w="1170" w:type="dxa"/>
            <w:gridSpan w:val="2"/>
            <w:vAlign w:val="center"/>
          </w:tcPr>
          <w:p w:rsidR="00895364" w:rsidRPr="005A406F" w:rsidRDefault="00895364" w:rsidP="00553EB2">
            <w:pPr>
              <w:jc w:val="center"/>
            </w:pPr>
            <w:r w:rsidRPr="005A406F">
              <w:t>-</w:t>
            </w:r>
          </w:p>
        </w:tc>
        <w:tc>
          <w:tcPr>
            <w:tcW w:w="990" w:type="dxa"/>
            <w:vAlign w:val="center"/>
          </w:tcPr>
          <w:p w:rsidR="00895364" w:rsidRPr="005A406F" w:rsidRDefault="00895364" w:rsidP="00553EB2">
            <w:pPr>
              <w:jc w:val="center"/>
            </w:pPr>
            <w:r w:rsidRPr="005A406F">
              <w:t>1</w:t>
            </w:r>
          </w:p>
        </w:tc>
      </w:tr>
      <w:tr w:rsidR="00895364" w:rsidRPr="005A406F" w:rsidTr="00553EB2">
        <w:trPr>
          <w:trHeight w:hRule="exact" w:val="288"/>
        </w:trPr>
        <w:tc>
          <w:tcPr>
            <w:tcW w:w="1260" w:type="dxa"/>
          </w:tcPr>
          <w:p w:rsidR="00895364" w:rsidRPr="005A406F" w:rsidRDefault="00895364" w:rsidP="00553EB2">
            <w:r w:rsidRPr="005A406F">
              <w:t>BEH 2551</w:t>
            </w:r>
          </w:p>
        </w:tc>
        <w:tc>
          <w:tcPr>
            <w:tcW w:w="3330" w:type="dxa"/>
          </w:tcPr>
          <w:p w:rsidR="00895364" w:rsidRPr="005A406F" w:rsidRDefault="00895364" w:rsidP="00553EB2">
            <w:r w:rsidRPr="005A406F">
              <w:rPr>
                <w:bCs/>
              </w:rPr>
              <w:t>Individual ,Society and Nations</w:t>
            </w:r>
          </w:p>
        </w:tc>
        <w:tc>
          <w:tcPr>
            <w:tcW w:w="1260" w:type="dxa"/>
            <w:gridSpan w:val="2"/>
            <w:vAlign w:val="center"/>
          </w:tcPr>
          <w:p w:rsidR="00895364" w:rsidRPr="005A406F" w:rsidRDefault="00895364" w:rsidP="00553EB2">
            <w:pPr>
              <w:jc w:val="center"/>
            </w:pPr>
            <w:r w:rsidRPr="005A406F">
              <w:t>1</w:t>
            </w:r>
          </w:p>
        </w:tc>
        <w:tc>
          <w:tcPr>
            <w:tcW w:w="1530" w:type="dxa"/>
            <w:gridSpan w:val="2"/>
            <w:vAlign w:val="center"/>
          </w:tcPr>
          <w:p w:rsidR="00895364" w:rsidRPr="005A406F" w:rsidRDefault="00895364" w:rsidP="00553EB2">
            <w:pPr>
              <w:jc w:val="center"/>
            </w:pPr>
            <w:r w:rsidRPr="005A406F">
              <w:t>-</w:t>
            </w:r>
          </w:p>
        </w:tc>
        <w:tc>
          <w:tcPr>
            <w:tcW w:w="1170" w:type="dxa"/>
            <w:gridSpan w:val="2"/>
            <w:vAlign w:val="center"/>
          </w:tcPr>
          <w:p w:rsidR="00895364" w:rsidRPr="005A406F" w:rsidRDefault="00895364" w:rsidP="00553EB2">
            <w:pPr>
              <w:jc w:val="center"/>
            </w:pPr>
            <w:r w:rsidRPr="005A406F">
              <w:t>-</w:t>
            </w:r>
          </w:p>
        </w:tc>
        <w:tc>
          <w:tcPr>
            <w:tcW w:w="990" w:type="dxa"/>
            <w:vAlign w:val="center"/>
          </w:tcPr>
          <w:p w:rsidR="00895364" w:rsidRPr="005A406F" w:rsidRDefault="00895364" w:rsidP="00553EB2">
            <w:pPr>
              <w:jc w:val="center"/>
            </w:pPr>
            <w:r w:rsidRPr="005A406F">
              <w:t>1</w:t>
            </w:r>
          </w:p>
        </w:tc>
      </w:tr>
      <w:tr w:rsidR="00895364" w:rsidRPr="005A406F" w:rsidTr="00553EB2">
        <w:trPr>
          <w:trHeight w:hRule="exact" w:val="288"/>
        </w:trPr>
        <w:tc>
          <w:tcPr>
            <w:tcW w:w="8550" w:type="dxa"/>
            <w:gridSpan w:val="8"/>
          </w:tcPr>
          <w:p w:rsidR="00895364" w:rsidRPr="005A406F" w:rsidRDefault="00895364" w:rsidP="00553EB2">
            <w:pPr>
              <w:rPr>
                <w:b/>
                <w:bCs/>
              </w:rPr>
            </w:pPr>
            <w:r w:rsidRPr="005A406F">
              <w:rPr>
                <w:b/>
                <w:bCs/>
              </w:rPr>
              <w:t>TOTAL</w:t>
            </w:r>
          </w:p>
        </w:tc>
        <w:tc>
          <w:tcPr>
            <w:tcW w:w="990" w:type="dxa"/>
            <w:vAlign w:val="center"/>
          </w:tcPr>
          <w:p w:rsidR="00895364" w:rsidRPr="005A406F" w:rsidRDefault="00895364" w:rsidP="00553EB2">
            <w:pPr>
              <w:jc w:val="center"/>
              <w:rPr>
                <w:b/>
                <w:bCs/>
              </w:rPr>
            </w:pPr>
            <w:r w:rsidRPr="005A406F">
              <w:rPr>
                <w:b/>
                <w:bCs/>
              </w:rPr>
              <w:t>25</w:t>
            </w:r>
          </w:p>
        </w:tc>
      </w:tr>
    </w:tbl>
    <w:p w:rsidR="0095740C" w:rsidRPr="005A406F" w:rsidRDefault="0095740C" w:rsidP="00DB7FD5"/>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90"/>
        <w:gridCol w:w="1170"/>
        <w:gridCol w:w="270"/>
        <w:gridCol w:w="1170"/>
        <w:gridCol w:w="90"/>
        <w:gridCol w:w="1170"/>
        <w:gridCol w:w="990"/>
      </w:tblGrid>
      <w:tr w:rsidR="0095740C" w:rsidRPr="005A406F" w:rsidTr="00553EB2">
        <w:trPr>
          <w:trHeight w:hRule="exact" w:val="451"/>
        </w:trPr>
        <w:tc>
          <w:tcPr>
            <w:tcW w:w="9540" w:type="dxa"/>
            <w:gridSpan w:val="9"/>
            <w:tcBorders>
              <w:top w:val="single" w:sz="4" w:space="0" w:color="auto"/>
              <w:left w:val="single" w:sz="4" w:space="0" w:color="auto"/>
              <w:bottom w:val="single" w:sz="4" w:space="0" w:color="auto"/>
              <w:right w:val="single" w:sz="4" w:space="0" w:color="auto"/>
            </w:tcBorders>
            <w:vAlign w:val="center"/>
          </w:tcPr>
          <w:p w:rsidR="0095740C" w:rsidRPr="005A406F" w:rsidRDefault="0095740C" w:rsidP="00553EB2">
            <w:pPr>
              <w:pStyle w:val="Heading3"/>
              <w:spacing w:before="120"/>
              <w:rPr>
                <w:rFonts w:ascii="Times New Roman" w:hAnsi="Times New Roman" w:cs="Times New Roman"/>
                <w:b w:val="0"/>
                <w:sz w:val="24"/>
                <w:szCs w:val="24"/>
              </w:rPr>
            </w:pPr>
            <w:r w:rsidRPr="005A406F">
              <w:rPr>
                <w:rFonts w:ascii="Times New Roman" w:hAnsi="Times New Roman" w:cs="Times New Roman"/>
                <w:sz w:val="24"/>
                <w:szCs w:val="24"/>
              </w:rPr>
              <w:t>SIXTH SEMESTER</w:t>
            </w:r>
          </w:p>
        </w:tc>
      </w:tr>
      <w:tr w:rsidR="0095740C" w:rsidRPr="005A406F" w:rsidTr="00553EB2">
        <w:trPr>
          <w:trHeight w:hRule="exact" w:val="883"/>
        </w:trPr>
        <w:tc>
          <w:tcPr>
            <w:tcW w:w="1260" w:type="dxa"/>
            <w:tcBorders>
              <w:top w:val="single" w:sz="4" w:space="0" w:color="auto"/>
              <w:left w:val="single" w:sz="4" w:space="0" w:color="auto"/>
              <w:bottom w:val="single" w:sz="4" w:space="0" w:color="auto"/>
              <w:right w:val="single" w:sz="4" w:space="0" w:color="auto"/>
            </w:tcBorders>
            <w:vAlign w:val="center"/>
          </w:tcPr>
          <w:p w:rsidR="0095740C" w:rsidRPr="005A406F" w:rsidRDefault="0095740C" w:rsidP="00553EB2">
            <w:pPr>
              <w:jc w:val="center"/>
              <w:rPr>
                <w:b/>
              </w:rPr>
            </w:pPr>
            <w:r w:rsidRPr="005A406F">
              <w:rPr>
                <w:b/>
              </w:rPr>
              <w:t>Course Code</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95740C" w:rsidRPr="005A406F" w:rsidRDefault="0095740C" w:rsidP="00553EB2">
            <w:pPr>
              <w:jc w:val="center"/>
              <w:rPr>
                <w:b/>
              </w:rPr>
            </w:pPr>
            <w:r w:rsidRPr="005A406F">
              <w:rPr>
                <w:b/>
              </w:rPr>
              <w:t>Course Title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40C" w:rsidRPr="005A406F" w:rsidRDefault="0095740C" w:rsidP="00553EB2">
            <w:pPr>
              <w:jc w:val="center"/>
              <w:rPr>
                <w:b/>
              </w:rPr>
            </w:pPr>
            <w:r w:rsidRPr="005A406F">
              <w:rPr>
                <w:b/>
              </w:rPr>
              <w:t>Lectures (L) Hours per week</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740C" w:rsidRPr="005A406F" w:rsidRDefault="0095740C" w:rsidP="00553EB2">
            <w:pPr>
              <w:jc w:val="center"/>
              <w:rPr>
                <w:b/>
              </w:rPr>
            </w:pPr>
            <w:r w:rsidRPr="005A406F">
              <w:rPr>
                <w:b/>
              </w:rPr>
              <w:t>Tutorial (T) Hours per week</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5740C" w:rsidRPr="005A406F" w:rsidRDefault="0095740C" w:rsidP="00553EB2">
            <w:pPr>
              <w:jc w:val="center"/>
              <w:rPr>
                <w:b/>
              </w:rPr>
            </w:pPr>
            <w:r w:rsidRPr="005A406F">
              <w:rPr>
                <w:b/>
              </w:rPr>
              <w:t>Practical (P)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95740C" w:rsidRPr="005A406F" w:rsidRDefault="0095740C" w:rsidP="00553EB2">
            <w:pPr>
              <w:jc w:val="center"/>
              <w:rPr>
                <w:b/>
              </w:rPr>
            </w:pPr>
            <w:r w:rsidRPr="005A406F">
              <w:rPr>
                <w:b/>
              </w:rPr>
              <w:t>Total Credits</w:t>
            </w:r>
          </w:p>
        </w:tc>
      </w:tr>
      <w:tr w:rsidR="0095740C" w:rsidRPr="005A406F" w:rsidTr="00553EB2">
        <w:trPr>
          <w:trHeight w:hRule="exact" w:val="288"/>
        </w:trPr>
        <w:tc>
          <w:tcPr>
            <w:tcW w:w="1260" w:type="dxa"/>
            <w:vAlign w:val="bottom"/>
          </w:tcPr>
          <w:p w:rsidR="0095740C" w:rsidRPr="005A406F" w:rsidRDefault="0095740C" w:rsidP="00553EB2">
            <w:pPr>
              <w:jc w:val="center"/>
            </w:pPr>
            <w:r w:rsidRPr="005A406F">
              <w:t>PSY2651</w:t>
            </w:r>
          </w:p>
        </w:tc>
        <w:tc>
          <w:tcPr>
            <w:tcW w:w="3330" w:type="dxa"/>
            <w:vAlign w:val="bottom"/>
          </w:tcPr>
          <w:p w:rsidR="0095740C" w:rsidRPr="005A406F" w:rsidRDefault="0095740C" w:rsidP="00553EB2">
            <w:r w:rsidRPr="005A406F">
              <w:t>Counselling Psychology</w:t>
            </w:r>
          </w:p>
        </w:tc>
        <w:tc>
          <w:tcPr>
            <w:tcW w:w="1260" w:type="dxa"/>
            <w:gridSpan w:val="2"/>
            <w:vAlign w:val="bottom"/>
          </w:tcPr>
          <w:p w:rsidR="0095740C" w:rsidRPr="005A406F" w:rsidRDefault="0095740C" w:rsidP="00553EB2">
            <w:pPr>
              <w:jc w:val="center"/>
            </w:pPr>
            <w:r w:rsidRPr="005A406F">
              <w:t>2</w:t>
            </w:r>
          </w:p>
        </w:tc>
        <w:tc>
          <w:tcPr>
            <w:tcW w:w="1530" w:type="dxa"/>
            <w:gridSpan w:val="3"/>
            <w:vAlign w:val="bottom"/>
          </w:tcPr>
          <w:p w:rsidR="0095740C" w:rsidRPr="005A406F" w:rsidRDefault="0095740C" w:rsidP="00553EB2">
            <w:pPr>
              <w:jc w:val="center"/>
            </w:pPr>
            <w:r w:rsidRPr="005A406F">
              <w:t>1</w:t>
            </w:r>
          </w:p>
        </w:tc>
        <w:tc>
          <w:tcPr>
            <w:tcW w:w="1170" w:type="dxa"/>
            <w:vAlign w:val="bottom"/>
          </w:tcPr>
          <w:p w:rsidR="0095740C" w:rsidRPr="005A406F" w:rsidRDefault="0095740C" w:rsidP="00553EB2">
            <w:pPr>
              <w:jc w:val="center"/>
            </w:pPr>
            <w:r w:rsidRPr="005A406F">
              <w:t> </w:t>
            </w:r>
          </w:p>
        </w:tc>
        <w:tc>
          <w:tcPr>
            <w:tcW w:w="990" w:type="dxa"/>
            <w:vAlign w:val="bottom"/>
          </w:tcPr>
          <w:p w:rsidR="0095740C" w:rsidRPr="005A406F" w:rsidRDefault="0095740C" w:rsidP="00553EB2">
            <w:pPr>
              <w:jc w:val="center"/>
            </w:pPr>
            <w:r w:rsidRPr="005A406F">
              <w:t>3</w:t>
            </w:r>
          </w:p>
        </w:tc>
      </w:tr>
      <w:tr w:rsidR="0095740C" w:rsidRPr="005A406F" w:rsidTr="00553EB2">
        <w:trPr>
          <w:trHeight w:hRule="exact" w:val="288"/>
        </w:trPr>
        <w:tc>
          <w:tcPr>
            <w:tcW w:w="1260" w:type="dxa"/>
            <w:vAlign w:val="center"/>
          </w:tcPr>
          <w:p w:rsidR="0095740C" w:rsidRPr="005A406F" w:rsidRDefault="0095740C" w:rsidP="00553EB2">
            <w:pPr>
              <w:jc w:val="center"/>
            </w:pPr>
            <w:r w:rsidRPr="005A406F">
              <w:t>PSY2601</w:t>
            </w:r>
          </w:p>
        </w:tc>
        <w:tc>
          <w:tcPr>
            <w:tcW w:w="3330" w:type="dxa"/>
          </w:tcPr>
          <w:p w:rsidR="0095740C" w:rsidRPr="005A406F" w:rsidRDefault="0095740C" w:rsidP="00553EB2">
            <w:pPr>
              <w:jc w:val="both"/>
            </w:pPr>
            <w:r w:rsidRPr="005A406F">
              <w:t>School Counseling</w:t>
            </w:r>
          </w:p>
        </w:tc>
        <w:tc>
          <w:tcPr>
            <w:tcW w:w="1260" w:type="dxa"/>
            <w:gridSpan w:val="2"/>
            <w:vAlign w:val="center"/>
          </w:tcPr>
          <w:p w:rsidR="0095740C" w:rsidRPr="005A406F" w:rsidRDefault="0095740C" w:rsidP="00553EB2">
            <w:pPr>
              <w:jc w:val="center"/>
            </w:pPr>
            <w:r w:rsidRPr="005A406F">
              <w:t>1</w:t>
            </w:r>
          </w:p>
        </w:tc>
        <w:tc>
          <w:tcPr>
            <w:tcW w:w="1530" w:type="dxa"/>
            <w:gridSpan w:val="3"/>
            <w:vAlign w:val="center"/>
          </w:tcPr>
          <w:p w:rsidR="0095740C" w:rsidRPr="005A406F" w:rsidRDefault="0095740C" w:rsidP="00553EB2">
            <w:pPr>
              <w:jc w:val="center"/>
            </w:pPr>
            <w:r w:rsidRPr="005A406F">
              <w:t>1</w:t>
            </w:r>
          </w:p>
        </w:tc>
        <w:tc>
          <w:tcPr>
            <w:tcW w:w="1170" w:type="dxa"/>
            <w:vAlign w:val="center"/>
          </w:tcPr>
          <w:p w:rsidR="0095740C" w:rsidRPr="005A406F" w:rsidRDefault="0095740C" w:rsidP="00553EB2">
            <w:pPr>
              <w:jc w:val="center"/>
            </w:pPr>
            <w:r w:rsidRPr="005A406F">
              <w:t> </w:t>
            </w:r>
          </w:p>
        </w:tc>
        <w:tc>
          <w:tcPr>
            <w:tcW w:w="990" w:type="dxa"/>
            <w:vAlign w:val="center"/>
          </w:tcPr>
          <w:p w:rsidR="0095740C" w:rsidRPr="005A406F" w:rsidRDefault="0095740C" w:rsidP="00553EB2">
            <w:pPr>
              <w:jc w:val="center"/>
            </w:pPr>
            <w:r w:rsidRPr="005A406F">
              <w:t>2</w:t>
            </w:r>
          </w:p>
        </w:tc>
      </w:tr>
      <w:tr w:rsidR="0095740C" w:rsidRPr="005A406F" w:rsidTr="00553EB2">
        <w:trPr>
          <w:trHeight w:hRule="exact" w:val="288"/>
        </w:trPr>
        <w:tc>
          <w:tcPr>
            <w:tcW w:w="1260" w:type="dxa"/>
            <w:vAlign w:val="bottom"/>
          </w:tcPr>
          <w:p w:rsidR="0095740C" w:rsidRPr="005A406F" w:rsidRDefault="0095740C" w:rsidP="00553EB2">
            <w:pPr>
              <w:jc w:val="center"/>
            </w:pPr>
            <w:r w:rsidRPr="005A406F">
              <w:t>PSY2602</w:t>
            </w:r>
          </w:p>
        </w:tc>
        <w:tc>
          <w:tcPr>
            <w:tcW w:w="3330" w:type="dxa"/>
            <w:vAlign w:val="bottom"/>
          </w:tcPr>
          <w:p w:rsidR="0095740C" w:rsidRPr="005A406F" w:rsidRDefault="0095740C" w:rsidP="00553EB2">
            <w:r w:rsidRPr="005A406F">
              <w:t>Psychological Practical-VI</w:t>
            </w:r>
          </w:p>
        </w:tc>
        <w:tc>
          <w:tcPr>
            <w:tcW w:w="1260" w:type="dxa"/>
            <w:gridSpan w:val="2"/>
            <w:vAlign w:val="bottom"/>
          </w:tcPr>
          <w:p w:rsidR="0095740C" w:rsidRPr="005A406F" w:rsidRDefault="0095740C" w:rsidP="00553EB2">
            <w:pPr>
              <w:jc w:val="center"/>
            </w:pPr>
            <w:r w:rsidRPr="005A406F">
              <w:t> </w:t>
            </w:r>
          </w:p>
        </w:tc>
        <w:tc>
          <w:tcPr>
            <w:tcW w:w="1530" w:type="dxa"/>
            <w:gridSpan w:val="3"/>
            <w:vAlign w:val="bottom"/>
          </w:tcPr>
          <w:p w:rsidR="0095740C" w:rsidRPr="005A406F" w:rsidRDefault="0095740C" w:rsidP="00553EB2">
            <w:pPr>
              <w:jc w:val="center"/>
            </w:pPr>
            <w:r w:rsidRPr="005A406F">
              <w:t> </w:t>
            </w:r>
          </w:p>
        </w:tc>
        <w:tc>
          <w:tcPr>
            <w:tcW w:w="1170" w:type="dxa"/>
            <w:vAlign w:val="bottom"/>
          </w:tcPr>
          <w:p w:rsidR="0095740C" w:rsidRPr="005A406F" w:rsidRDefault="0095740C" w:rsidP="00553EB2">
            <w:pPr>
              <w:jc w:val="center"/>
            </w:pPr>
            <w:r w:rsidRPr="005A406F">
              <w:t>6</w:t>
            </w:r>
          </w:p>
        </w:tc>
        <w:tc>
          <w:tcPr>
            <w:tcW w:w="990" w:type="dxa"/>
            <w:vAlign w:val="bottom"/>
          </w:tcPr>
          <w:p w:rsidR="0095740C" w:rsidRPr="005A406F" w:rsidRDefault="0095740C" w:rsidP="00553EB2">
            <w:pPr>
              <w:jc w:val="center"/>
            </w:pPr>
            <w:r w:rsidRPr="005A406F">
              <w:t>3</w:t>
            </w:r>
          </w:p>
        </w:tc>
      </w:tr>
      <w:tr w:rsidR="0095740C" w:rsidRPr="005A406F" w:rsidTr="00553EB2">
        <w:trPr>
          <w:trHeight w:hRule="exact" w:val="288"/>
        </w:trPr>
        <w:tc>
          <w:tcPr>
            <w:tcW w:w="1260" w:type="dxa"/>
            <w:vAlign w:val="center"/>
          </w:tcPr>
          <w:p w:rsidR="0095740C" w:rsidRPr="005A406F" w:rsidRDefault="0095740C" w:rsidP="00553EB2">
            <w:pPr>
              <w:jc w:val="center"/>
            </w:pPr>
            <w:r w:rsidRPr="005A406F">
              <w:t>PSY2637</w:t>
            </w:r>
          </w:p>
        </w:tc>
        <w:tc>
          <w:tcPr>
            <w:tcW w:w="3330" w:type="dxa"/>
            <w:vAlign w:val="bottom"/>
          </w:tcPr>
          <w:p w:rsidR="0095740C" w:rsidRPr="005A406F" w:rsidRDefault="0095740C" w:rsidP="00553EB2">
            <w:r w:rsidRPr="005A406F">
              <w:t>Dissertation</w:t>
            </w:r>
          </w:p>
        </w:tc>
        <w:tc>
          <w:tcPr>
            <w:tcW w:w="1260" w:type="dxa"/>
            <w:gridSpan w:val="2"/>
            <w:vAlign w:val="bottom"/>
          </w:tcPr>
          <w:p w:rsidR="0095740C" w:rsidRPr="005A406F" w:rsidRDefault="0095740C" w:rsidP="00553EB2">
            <w:pPr>
              <w:jc w:val="center"/>
            </w:pPr>
            <w:r w:rsidRPr="005A406F">
              <w:t> </w:t>
            </w:r>
          </w:p>
        </w:tc>
        <w:tc>
          <w:tcPr>
            <w:tcW w:w="1530" w:type="dxa"/>
            <w:gridSpan w:val="3"/>
            <w:vAlign w:val="bottom"/>
          </w:tcPr>
          <w:p w:rsidR="0095740C" w:rsidRPr="005A406F" w:rsidRDefault="0095740C" w:rsidP="00553EB2">
            <w:pPr>
              <w:jc w:val="center"/>
            </w:pPr>
            <w:r w:rsidRPr="005A406F">
              <w:t> </w:t>
            </w:r>
          </w:p>
        </w:tc>
        <w:tc>
          <w:tcPr>
            <w:tcW w:w="1170" w:type="dxa"/>
            <w:vAlign w:val="bottom"/>
          </w:tcPr>
          <w:p w:rsidR="0095740C" w:rsidRPr="005A406F" w:rsidRDefault="0095740C" w:rsidP="00553EB2">
            <w:pPr>
              <w:jc w:val="center"/>
            </w:pPr>
            <w:r w:rsidRPr="005A406F">
              <w:t> </w:t>
            </w:r>
          </w:p>
        </w:tc>
        <w:tc>
          <w:tcPr>
            <w:tcW w:w="990" w:type="dxa"/>
            <w:vAlign w:val="center"/>
          </w:tcPr>
          <w:p w:rsidR="0095740C" w:rsidRPr="005A406F" w:rsidRDefault="0095740C" w:rsidP="00553EB2">
            <w:pPr>
              <w:jc w:val="center"/>
            </w:pPr>
            <w:r w:rsidRPr="005A406F">
              <w:t>9</w:t>
            </w:r>
          </w:p>
        </w:tc>
      </w:tr>
      <w:tr w:rsidR="0095740C" w:rsidRPr="005A406F" w:rsidTr="00553EB2">
        <w:trPr>
          <w:trHeight w:hRule="exact" w:val="288"/>
        </w:trPr>
        <w:tc>
          <w:tcPr>
            <w:tcW w:w="8550" w:type="dxa"/>
            <w:gridSpan w:val="8"/>
            <w:vAlign w:val="center"/>
          </w:tcPr>
          <w:p w:rsidR="0095740C" w:rsidRPr="005A406F" w:rsidRDefault="0095740C" w:rsidP="00553EB2">
            <w:pPr>
              <w:jc w:val="center"/>
              <w:rPr>
                <w:b/>
              </w:rPr>
            </w:pPr>
            <w:r w:rsidRPr="005A406F">
              <w:rPr>
                <w:b/>
              </w:rPr>
              <w:t>Concentration Electives</w:t>
            </w:r>
          </w:p>
        </w:tc>
        <w:tc>
          <w:tcPr>
            <w:tcW w:w="990" w:type="dxa"/>
            <w:vAlign w:val="center"/>
          </w:tcPr>
          <w:p w:rsidR="0095740C" w:rsidRPr="005A406F" w:rsidRDefault="0095740C" w:rsidP="00553EB2">
            <w:pPr>
              <w:jc w:val="center"/>
              <w:rPr>
                <w:b/>
              </w:rPr>
            </w:pPr>
            <w:r w:rsidRPr="005A406F">
              <w:rPr>
                <w:b/>
              </w:rPr>
              <w:t>3</w:t>
            </w:r>
          </w:p>
        </w:tc>
      </w:tr>
      <w:tr w:rsidR="0095740C" w:rsidRPr="005A406F" w:rsidTr="00553EB2">
        <w:trPr>
          <w:trHeight w:hRule="exact" w:val="523"/>
        </w:trPr>
        <w:tc>
          <w:tcPr>
            <w:tcW w:w="1260" w:type="dxa"/>
            <w:vAlign w:val="center"/>
          </w:tcPr>
          <w:p w:rsidR="0095740C" w:rsidRPr="005A406F" w:rsidRDefault="0095740C" w:rsidP="00553EB2">
            <w:pPr>
              <w:jc w:val="center"/>
            </w:pPr>
            <w:r w:rsidRPr="005A406F">
              <w:t>PSY2603</w:t>
            </w:r>
          </w:p>
        </w:tc>
        <w:tc>
          <w:tcPr>
            <w:tcW w:w="3420" w:type="dxa"/>
            <w:gridSpan w:val="2"/>
          </w:tcPr>
          <w:p w:rsidR="0095740C" w:rsidRPr="005A406F" w:rsidRDefault="0095740C" w:rsidP="00553EB2">
            <w:r w:rsidRPr="005A406F">
              <w:t>Psychology of Children with Special Needs</w:t>
            </w:r>
          </w:p>
        </w:tc>
        <w:tc>
          <w:tcPr>
            <w:tcW w:w="1440" w:type="dxa"/>
            <w:gridSpan w:val="2"/>
            <w:vAlign w:val="center"/>
          </w:tcPr>
          <w:p w:rsidR="0095740C" w:rsidRPr="005A406F" w:rsidRDefault="0095740C" w:rsidP="00553EB2">
            <w:pPr>
              <w:jc w:val="center"/>
            </w:pPr>
            <w:r w:rsidRPr="005A406F">
              <w:t>2</w:t>
            </w:r>
          </w:p>
        </w:tc>
        <w:tc>
          <w:tcPr>
            <w:tcW w:w="1170" w:type="dxa"/>
            <w:vAlign w:val="center"/>
          </w:tcPr>
          <w:p w:rsidR="0095740C" w:rsidRPr="005A406F" w:rsidRDefault="0095740C" w:rsidP="00553EB2">
            <w:pPr>
              <w:jc w:val="center"/>
            </w:pPr>
            <w:r w:rsidRPr="005A406F">
              <w:t>1</w:t>
            </w:r>
          </w:p>
        </w:tc>
        <w:tc>
          <w:tcPr>
            <w:tcW w:w="1260" w:type="dxa"/>
            <w:gridSpan w:val="2"/>
            <w:vAlign w:val="center"/>
          </w:tcPr>
          <w:p w:rsidR="0095740C" w:rsidRPr="005A406F" w:rsidRDefault="0095740C" w:rsidP="00553EB2">
            <w:pPr>
              <w:jc w:val="center"/>
            </w:pPr>
            <w:r w:rsidRPr="005A406F">
              <w:t> </w:t>
            </w:r>
          </w:p>
        </w:tc>
        <w:tc>
          <w:tcPr>
            <w:tcW w:w="990" w:type="dxa"/>
            <w:vAlign w:val="center"/>
          </w:tcPr>
          <w:p w:rsidR="0095740C" w:rsidRPr="005A406F" w:rsidRDefault="0095740C" w:rsidP="00553EB2">
            <w:pPr>
              <w:jc w:val="center"/>
            </w:pPr>
            <w:r w:rsidRPr="005A406F">
              <w:t>3</w:t>
            </w:r>
          </w:p>
        </w:tc>
      </w:tr>
      <w:tr w:rsidR="0095740C" w:rsidRPr="005A406F" w:rsidTr="00553EB2">
        <w:trPr>
          <w:trHeight w:hRule="exact" w:val="541"/>
        </w:trPr>
        <w:tc>
          <w:tcPr>
            <w:tcW w:w="1260" w:type="dxa"/>
            <w:vAlign w:val="center"/>
          </w:tcPr>
          <w:p w:rsidR="0095740C" w:rsidRPr="005A406F" w:rsidRDefault="0095740C" w:rsidP="00553EB2">
            <w:pPr>
              <w:jc w:val="center"/>
            </w:pPr>
            <w:r w:rsidRPr="005A406F">
              <w:t>PSY2604</w:t>
            </w:r>
          </w:p>
        </w:tc>
        <w:tc>
          <w:tcPr>
            <w:tcW w:w="3420" w:type="dxa"/>
            <w:gridSpan w:val="2"/>
          </w:tcPr>
          <w:p w:rsidR="0095740C" w:rsidRPr="005A406F" w:rsidRDefault="0095740C" w:rsidP="00553EB2">
            <w:pPr>
              <w:jc w:val="both"/>
            </w:pPr>
            <w:r w:rsidRPr="005A406F">
              <w:t>Psychology of Exceptional and gifted Children</w:t>
            </w:r>
          </w:p>
        </w:tc>
        <w:tc>
          <w:tcPr>
            <w:tcW w:w="1440" w:type="dxa"/>
            <w:gridSpan w:val="2"/>
            <w:vAlign w:val="center"/>
          </w:tcPr>
          <w:p w:rsidR="0095740C" w:rsidRPr="005A406F" w:rsidRDefault="0095740C" w:rsidP="00553EB2">
            <w:pPr>
              <w:jc w:val="center"/>
            </w:pPr>
            <w:r w:rsidRPr="005A406F">
              <w:t>2</w:t>
            </w:r>
          </w:p>
        </w:tc>
        <w:tc>
          <w:tcPr>
            <w:tcW w:w="1170" w:type="dxa"/>
            <w:vAlign w:val="center"/>
          </w:tcPr>
          <w:p w:rsidR="0095740C" w:rsidRPr="005A406F" w:rsidRDefault="0095740C" w:rsidP="00553EB2">
            <w:pPr>
              <w:jc w:val="center"/>
            </w:pPr>
            <w:r w:rsidRPr="005A406F">
              <w:t>1</w:t>
            </w:r>
          </w:p>
        </w:tc>
        <w:tc>
          <w:tcPr>
            <w:tcW w:w="1260" w:type="dxa"/>
            <w:gridSpan w:val="2"/>
            <w:vAlign w:val="center"/>
          </w:tcPr>
          <w:p w:rsidR="0095740C" w:rsidRPr="005A406F" w:rsidRDefault="0095740C" w:rsidP="00553EB2">
            <w:pPr>
              <w:jc w:val="center"/>
            </w:pPr>
            <w:r w:rsidRPr="005A406F">
              <w:t> </w:t>
            </w:r>
          </w:p>
        </w:tc>
        <w:tc>
          <w:tcPr>
            <w:tcW w:w="990" w:type="dxa"/>
            <w:vAlign w:val="center"/>
          </w:tcPr>
          <w:p w:rsidR="0095740C" w:rsidRPr="005A406F" w:rsidRDefault="0095740C" w:rsidP="00553EB2">
            <w:pPr>
              <w:jc w:val="center"/>
            </w:pPr>
            <w:r w:rsidRPr="005A406F">
              <w:t>3</w:t>
            </w:r>
          </w:p>
        </w:tc>
      </w:tr>
      <w:tr w:rsidR="0095740C" w:rsidRPr="005A406F" w:rsidTr="00553EB2">
        <w:trPr>
          <w:trHeight w:hRule="exact" w:val="307"/>
        </w:trPr>
        <w:tc>
          <w:tcPr>
            <w:tcW w:w="1260" w:type="dxa"/>
            <w:vAlign w:val="bottom"/>
          </w:tcPr>
          <w:p w:rsidR="0095740C" w:rsidRPr="005A406F" w:rsidRDefault="0095740C" w:rsidP="00553EB2">
            <w:r w:rsidRPr="005A406F">
              <w:t xml:space="preserve"> PSY2605</w:t>
            </w:r>
          </w:p>
        </w:tc>
        <w:tc>
          <w:tcPr>
            <w:tcW w:w="3420" w:type="dxa"/>
            <w:gridSpan w:val="2"/>
          </w:tcPr>
          <w:p w:rsidR="0095740C" w:rsidRPr="005A406F" w:rsidRDefault="0095740C" w:rsidP="00553EB2">
            <w:r w:rsidRPr="005A406F">
              <w:t>Scientific Research Paper-II</w:t>
            </w:r>
          </w:p>
        </w:tc>
        <w:tc>
          <w:tcPr>
            <w:tcW w:w="1440" w:type="dxa"/>
            <w:gridSpan w:val="2"/>
            <w:vAlign w:val="bottom"/>
          </w:tcPr>
          <w:p w:rsidR="0095740C" w:rsidRPr="005A406F" w:rsidRDefault="0095740C" w:rsidP="00553EB2">
            <w:pPr>
              <w:jc w:val="center"/>
            </w:pPr>
            <w:r w:rsidRPr="005A406F">
              <w:t> </w:t>
            </w:r>
          </w:p>
        </w:tc>
        <w:tc>
          <w:tcPr>
            <w:tcW w:w="1170" w:type="dxa"/>
            <w:vAlign w:val="bottom"/>
          </w:tcPr>
          <w:p w:rsidR="0095740C" w:rsidRPr="005A406F" w:rsidRDefault="0095740C" w:rsidP="00553EB2">
            <w:pPr>
              <w:jc w:val="center"/>
            </w:pPr>
          </w:p>
        </w:tc>
        <w:tc>
          <w:tcPr>
            <w:tcW w:w="1260" w:type="dxa"/>
            <w:gridSpan w:val="2"/>
            <w:vAlign w:val="bottom"/>
          </w:tcPr>
          <w:p w:rsidR="0095740C" w:rsidRPr="005A406F" w:rsidRDefault="0095740C" w:rsidP="00553EB2">
            <w:pPr>
              <w:jc w:val="center"/>
            </w:pPr>
            <w:r w:rsidRPr="005A406F">
              <w:t> </w:t>
            </w:r>
          </w:p>
        </w:tc>
        <w:tc>
          <w:tcPr>
            <w:tcW w:w="990" w:type="dxa"/>
            <w:vAlign w:val="bottom"/>
          </w:tcPr>
          <w:p w:rsidR="0095740C" w:rsidRPr="005A406F" w:rsidRDefault="0095740C" w:rsidP="00553EB2">
            <w:pPr>
              <w:jc w:val="center"/>
            </w:pPr>
            <w:r w:rsidRPr="005A406F">
              <w:t>3</w:t>
            </w:r>
          </w:p>
        </w:tc>
      </w:tr>
      <w:tr w:rsidR="0095740C" w:rsidRPr="005A406F" w:rsidTr="00553EB2">
        <w:trPr>
          <w:trHeight w:hRule="exact" w:val="532"/>
        </w:trPr>
        <w:tc>
          <w:tcPr>
            <w:tcW w:w="1260" w:type="dxa"/>
            <w:vAlign w:val="center"/>
          </w:tcPr>
          <w:p w:rsidR="0095740C" w:rsidRPr="005A406F" w:rsidRDefault="0095740C" w:rsidP="00553EB2">
            <w:pPr>
              <w:jc w:val="center"/>
            </w:pPr>
            <w:r w:rsidRPr="005A406F">
              <w:t>PSY2632</w:t>
            </w:r>
          </w:p>
        </w:tc>
        <w:tc>
          <w:tcPr>
            <w:tcW w:w="3420" w:type="dxa"/>
            <w:gridSpan w:val="2"/>
          </w:tcPr>
          <w:p w:rsidR="0095740C" w:rsidRPr="005A406F" w:rsidRDefault="0095740C" w:rsidP="00553EB2">
            <w:r w:rsidRPr="005A406F">
              <w:t>Project (with Presentation &amp; Evaluation)</w:t>
            </w:r>
          </w:p>
        </w:tc>
        <w:tc>
          <w:tcPr>
            <w:tcW w:w="1440" w:type="dxa"/>
            <w:gridSpan w:val="2"/>
            <w:vAlign w:val="center"/>
          </w:tcPr>
          <w:p w:rsidR="0095740C" w:rsidRPr="005A406F" w:rsidRDefault="0095740C" w:rsidP="00553EB2">
            <w:pPr>
              <w:jc w:val="center"/>
            </w:pPr>
            <w:r w:rsidRPr="005A406F">
              <w:t> </w:t>
            </w:r>
          </w:p>
        </w:tc>
        <w:tc>
          <w:tcPr>
            <w:tcW w:w="1170" w:type="dxa"/>
            <w:vAlign w:val="center"/>
          </w:tcPr>
          <w:p w:rsidR="0095740C" w:rsidRPr="005A406F" w:rsidRDefault="0095740C" w:rsidP="00553EB2">
            <w:pPr>
              <w:jc w:val="center"/>
            </w:pPr>
            <w:r w:rsidRPr="005A406F">
              <w:t> </w:t>
            </w:r>
          </w:p>
        </w:tc>
        <w:tc>
          <w:tcPr>
            <w:tcW w:w="1260" w:type="dxa"/>
            <w:gridSpan w:val="2"/>
            <w:vAlign w:val="center"/>
          </w:tcPr>
          <w:p w:rsidR="0095740C" w:rsidRPr="005A406F" w:rsidRDefault="0095740C" w:rsidP="00553EB2">
            <w:pPr>
              <w:jc w:val="center"/>
            </w:pPr>
            <w:r w:rsidRPr="005A406F">
              <w:t>6</w:t>
            </w:r>
          </w:p>
        </w:tc>
        <w:tc>
          <w:tcPr>
            <w:tcW w:w="990" w:type="dxa"/>
            <w:vAlign w:val="center"/>
          </w:tcPr>
          <w:p w:rsidR="0095740C" w:rsidRPr="005A406F" w:rsidRDefault="0095740C" w:rsidP="00553EB2">
            <w:pPr>
              <w:jc w:val="center"/>
            </w:pPr>
            <w:r w:rsidRPr="005A406F">
              <w:t>3</w:t>
            </w:r>
          </w:p>
        </w:tc>
      </w:tr>
      <w:tr w:rsidR="0095740C" w:rsidRPr="005A406F" w:rsidTr="00553EB2">
        <w:trPr>
          <w:trHeight w:hRule="exact" w:val="343"/>
        </w:trPr>
        <w:tc>
          <w:tcPr>
            <w:tcW w:w="9540" w:type="dxa"/>
            <w:gridSpan w:val="9"/>
            <w:vAlign w:val="center"/>
          </w:tcPr>
          <w:p w:rsidR="0095740C" w:rsidRPr="005A406F" w:rsidRDefault="0095740C" w:rsidP="00553EB2">
            <w:pPr>
              <w:ind w:left="720"/>
              <w:jc w:val="right"/>
              <w:rPr>
                <w:b/>
                <w:bCs/>
              </w:rPr>
            </w:pPr>
            <w:r w:rsidRPr="005A406F">
              <w:rPr>
                <w:b/>
              </w:rPr>
              <w:t xml:space="preserve">Open Electives                                                                                                      2*+3                                                      </w:t>
            </w:r>
          </w:p>
          <w:p w:rsidR="0095740C" w:rsidRPr="005A406F" w:rsidRDefault="0095740C" w:rsidP="00553EB2">
            <w:pPr>
              <w:ind w:left="720"/>
              <w:rPr>
                <w:b/>
                <w:bCs/>
              </w:rPr>
            </w:pPr>
          </w:p>
        </w:tc>
      </w:tr>
      <w:tr w:rsidR="0095740C" w:rsidRPr="005A406F" w:rsidTr="00553EB2">
        <w:trPr>
          <w:trHeight w:hRule="exact" w:val="334"/>
        </w:trPr>
        <w:tc>
          <w:tcPr>
            <w:tcW w:w="1260" w:type="dxa"/>
            <w:vAlign w:val="center"/>
          </w:tcPr>
          <w:p w:rsidR="0095740C" w:rsidRPr="005A406F" w:rsidRDefault="0095740C" w:rsidP="00553EB2">
            <w:r w:rsidRPr="005A406F">
              <w:t>CSS2651</w:t>
            </w:r>
          </w:p>
        </w:tc>
        <w:tc>
          <w:tcPr>
            <w:tcW w:w="3420" w:type="dxa"/>
            <w:gridSpan w:val="2"/>
            <w:vAlign w:val="center"/>
          </w:tcPr>
          <w:p w:rsidR="0095740C" w:rsidRPr="005A406F" w:rsidRDefault="0095740C" w:rsidP="00553EB2">
            <w:r w:rsidRPr="005A406F">
              <w:rPr>
                <w:bCs/>
              </w:rPr>
              <w:t>Workplace Communication</w:t>
            </w:r>
            <w:r w:rsidRPr="005A406F">
              <w:t>*</w:t>
            </w:r>
          </w:p>
        </w:tc>
        <w:tc>
          <w:tcPr>
            <w:tcW w:w="1440" w:type="dxa"/>
            <w:gridSpan w:val="2"/>
            <w:vAlign w:val="center"/>
          </w:tcPr>
          <w:p w:rsidR="0095740C" w:rsidRPr="005A406F" w:rsidRDefault="0095740C" w:rsidP="00553EB2">
            <w:pPr>
              <w:jc w:val="center"/>
            </w:pPr>
            <w:r w:rsidRPr="005A406F">
              <w:t>1</w:t>
            </w:r>
          </w:p>
        </w:tc>
        <w:tc>
          <w:tcPr>
            <w:tcW w:w="1170" w:type="dxa"/>
            <w:vAlign w:val="center"/>
          </w:tcPr>
          <w:p w:rsidR="0095740C" w:rsidRPr="005A406F" w:rsidRDefault="0095740C" w:rsidP="00553EB2">
            <w:pPr>
              <w:jc w:val="center"/>
            </w:pPr>
            <w:r w:rsidRPr="005A406F">
              <w:t>-</w:t>
            </w:r>
          </w:p>
        </w:tc>
        <w:tc>
          <w:tcPr>
            <w:tcW w:w="1260" w:type="dxa"/>
            <w:gridSpan w:val="2"/>
            <w:vAlign w:val="center"/>
          </w:tcPr>
          <w:p w:rsidR="0095740C" w:rsidRPr="005A406F" w:rsidRDefault="0095740C" w:rsidP="00553EB2">
            <w:pPr>
              <w:jc w:val="center"/>
            </w:pPr>
            <w:r w:rsidRPr="005A406F">
              <w:t>-</w:t>
            </w:r>
          </w:p>
        </w:tc>
        <w:tc>
          <w:tcPr>
            <w:tcW w:w="990" w:type="dxa"/>
            <w:vAlign w:val="center"/>
          </w:tcPr>
          <w:p w:rsidR="0095740C" w:rsidRPr="005A406F" w:rsidRDefault="0095740C" w:rsidP="00553EB2">
            <w:pPr>
              <w:jc w:val="center"/>
            </w:pPr>
            <w:r w:rsidRPr="005A406F">
              <w:t>1</w:t>
            </w:r>
          </w:p>
        </w:tc>
      </w:tr>
      <w:tr w:rsidR="0095740C" w:rsidRPr="005A406F" w:rsidTr="00553EB2">
        <w:trPr>
          <w:trHeight w:hRule="exact" w:val="703"/>
        </w:trPr>
        <w:tc>
          <w:tcPr>
            <w:tcW w:w="1260" w:type="dxa"/>
            <w:vAlign w:val="center"/>
          </w:tcPr>
          <w:p w:rsidR="0095740C" w:rsidRPr="005A406F" w:rsidRDefault="0095740C" w:rsidP="00553EB2">
            <w:r w:rsidRPr="005A406F">
              <w:t>BEH2651</w:t>
            </w:r>
          </w:p>
        </w:tc>
        <w:tc>
          <w:tcPr>
            <w:tcW w:w="3420" w:type="dxa"/>
            <w:gridSpan w:val="2"/>
            <w:vAlign w:val="center"/>
          </w:tcPr>
          <w:p w:rsidR="0095740C" w:rsidRPr="005A406F" w:rsidRDefault="0095740C" w:rsidP="00553EB2">
            <w:r w:rsidRPr="005A406F">
              <w:rPr>
                <w:bCs/>
              </w:rPr>
              <w:t>Interpersonal Communication and Relationship Management*</w:t>
            </w:r>
          </w:p>
        </w:tc>
        <w:tc>
          <w:tcPr>
            <w:tcW w:w="1440" w:type="dxa"/>
            <w:gridSpan w:val="2"/>
            <w:vAlign w:val="center"/>
          </w:tcPr>
          <w:p w:rsidR="0095740C" w:rsidRPr="005A406F" w:rsidRDefault="0095740C" w:rsidP="00553EB2">
            <w:pPr>
              <w:jc w:val="center"/>
            </w:pPr>
            <w:r w:rsidRPr="005A406F">
              <w:t>1</w:t>
            </w:r>
          </w:p>
        </w:tc>
        <w:tc>
          <w:tcPr>
            <w:tcW w:w="1170" w:type="dxa"/>
            <w:vAlign w:val="center"/>
          </w:tcPr>
          <w:p w:rsidR="0095740C" w:rsidRPr="005A406F" w:rsidRDefault="0095740C" w:rsidP="00553EB2">
            <w:pPr>
              <w:jc w:val="center"/>
            </w:pPr>
            <w:r w:rsidRPr="005A406F">
              <w:t>-</w:t>
            </w:r>
          </w:p>
        </w:tc>
        <w:tc>
          <w:tcPr>
            <w:tcW w:w="1260" w:type="dxa"/>
            <w:gridSpan w:val="2"/>
            <w:vAlign w:val="center"/>
          </w:tcPr>
          <w:p w:rsidR="0095740C" w:rsidRPr="005A406F" w:rsidRDefault="0095740C" w:rsidP="00553EB2">
            <w:pPr>
              <w:jc w:val="center"/>
            </w:pPr>
            <w:r w:rsidRPr="005A406F">
              <w:t>-</w:t>
            </w:r>
          </w:p>
        </w:tc>
        <w:tc>
          <w:tcPr>
            <w:tcW w:w="990" w:type="dxa"/>
            <w:vAlign w:val="center"/>
          </w:tcPr>
          <w:p w:rsidR="0095740C" w:rsidRPr="005A406F" w:rsidRDefault="0095740C" w:rsidP="00553EB2">
            <w:pPr>
              <w:jc w:val="center"/>
            </w:pPr>
            <w:r w:rsidRPr="005A406F">
              <w:t>1</w:t>
            </w:r>
          </w:p>
        </w:tc>
      </w:tr>
      <w:tr w:rsidR="0095740C" w:rsidRPr="005A406F" w:rsidTr="00553EB2">
        <w:tblPrEx>
          <w:tblBorders>
            <w:insideH w:val="none" w:sz="0" w:space="0" w:color="auto"/>
            <w:insideV w:val="none" w:sz="0" w:space="0" w:color="auto"/>
          </w:tblBorders>
          <w:tblLook w:val="0000"/>
        </w:tblPrEx>
        <w:trPr>
          <w:trHeight w:hRule="exact" w:val="288"/>
        </w:trPr>
        <w:tc>
          <w:tcPr>
            <w:tcW w:w="1260" w:type="dxa"/>
            <w:tcBorders>
              <w:top w:val="single" w:sz="4" w:space="0" w:color="auto"/>
              <w:bottom w:val="single" w:sz="4" w:space="0" w:color="auto"/>
              <w:right w:val="single" w:sz="4" w:space="0" w:color="auto"/>
            </w:tcBorders>
          </w:tcPr>
          <w:p w:rsidR="0095740C" w:rsidRPr="005A406F" w:rsidRDefault="0095740C" w:rsidP="00553EB2"/>
        </w:tc>
        <w:tc>
          <w:tcPr>
            <w:tcW w:w="3420" w:type="dxa"/>
            <w:gridSpan w:val="2"/>
            <w:tcBorders>
              <w:top w:val="single" w:sz="4" w:space="0" w:color="auto"/>
              <w:left w:val="single" w:sz="4" w:space="0" w:color="auto"/>
              <w:bottom w:val="single" w:sz="4" w:space="0" w:color="auto"/>
              <w:right w:val="single" w:sz="4" w:space="0" w:color="auto"/>
            </w:tcBorders>
            <w:vAlign w:val="center"/>
          </w:tcPr>
          <w:p w:rsidR="0095740C" w:rsidRPr="005A406F" w:rsidRDefault="0095740C" w:rsidP="00553EB2">
            <w:pPr>
              <w:jc w:val="center"/>
              <w:rPr>
                <w:b/>
                <w:bCs/>
              </w:rPr>
            </w:pPr>
            <w:r w:rsidRPr="005A406F">
              <w:rPr>
                <w:b/>
                <w:bCs/>
              </w:rPr>
              <w:t>TOTAL</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740C" w:rsidRPr="005A406F" w:rsidRDefault="0095740C" w:rsidP="00553EB2">
            <w:pPr>
              <w:jc w:val="center"/>
              <w:rPr>
                <w:b/>
                <w:bCs/>
              </w:rPr>
            </w:pPr>
          </w:p>
        </w:tc>
        <w:tc>
          <w:tcPr>
            <w:tcW w:w="1170" w:type="dxa"/>
            <w:tcBorders>
              <w:top w:val="single" w:sz="4" w:space="0" w:color="auto"/>
              <w:left w:val="single" w:sz="4" w:space="0" w:color="auto"/>
              <w:bottom w:val="single" w:sz="4" w:space="0" w:color="auto"/>
              <w:right w:val="single" w:sz="4" w:space="0" w:color="auto"/>
            </w:tcBorders>
            <w:vAlign w:val="center"/>
          </w:tcPr>
          <w:p w:rsidR="0095740C" w:rsidRPr="005A406F" w:rsidRDefault="0095740C" w:rsidP="00553EB2">
            <w:pPr>
              <w:jc w:val="center"/>
              <w:rPr>
                <w:b/>
                <w:bCs/>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5740C" w:rsidRPr="005A406F" w:rsidRDefault="0095740C" w:rsidP="00553EB2">
            <w:pPr>
              <w:jc w:val="center"/>
              <w:rPr>
                <w:b/>
                <w:bCs/>
              </w:rPr>
            </w:pPr>
          </w:p>
        </w:tc>
        <w:tc>
          <w:tcPr>
            <w:tcW w:w="990" w:type="dxa"/>
            <w:tcBorders>
              <w:top w:val="single" w:sz="4" w:space="0" w:color="auto"/>
              <w:left w:val="single" w:sz="4" w:space="0" w:color="auto"/>
              <w:bottom w:val="single" w:sz="4" w:space="0" w:color="auto"/>
            </w:tcBorders>
            <w:vAlign w:val="center"/>
          </w:tcPr>
          <w:p w:rsidR="0095740C" w:rsidRPr="005A406F" w:rsidRDefault="0095740C" w:rsidP="00553EB2">
            <w:pPr>
              <w:tabs>
                <w:tab w:val="left" w:pos="195"/>
                <w:tab w:val="center" w:pos="339"/>
              </w:tabs>
              <w:jc w:val="center"/>
              <w:rPr>
                <w:b/>
                <w:bCs/>
              </w:rPr>
            </w:pPr>
            <w:r w:rsidRPr="005A406F">
              <w:rPr>
                <w:b/>
                <w:bCs/>
              </w:rPr>
              <w:t>25</w:t>
            </w:r>
          </w:p>
        </w:tc>
      </w:tr>
    </w:tbl>
    <w:p w:rsidR="0095740C" w:rsidRPr="005A406F" w:rsidRDefault="0095740C" w:rsidP="00DB7FD5">
      <w:pPr>
        <w:sectPr w:rsidR="0095740C" w:rsidRPr="005A406F">
          <w:pgSz w:w="12240" w:h="15840"/>
          <w:pgMar w:top="1420" w:right="1440" w:bottom="431" w:left="1340" w:header="0" w:footer="0" w:gutter="0"/>
          <w:cols w:space="720" w:equalWidth="0">
            <w:col w:w="9460"/>
          </w:cols>
        </w:sectPr>
      </w:pPr>
    </w:p>
    <w:p w:rsidR="00DB7FD5" w:rsidRPr="005A406F" w:rsidRDefault="00DB7FD5" w:rsidP="00154970">
      <w:pPr>
        <w:spacing w:line="235" w:lineRule="auto"/>
      </w:pPr>
      <w:bookmarkStart w:id="1" w:name="page7"/>
      <w:bookmarkEnd w:id="1"/>
      <w:r w:rsidRPr="005A406F">
        <w:rPr>
          <w:b/>
          <w:bCs/>
        </w:rPr>
        <w:lastRenderedPageBreak/>
        <w:t xml:space="preserve">Note: </w:t>
      </w:r>
      <w:r w:rsidRPr="005A406F">
        <w:t>Students would initiate treatise work from the beginning of the third semester. The dissertation</w:t>
      </w:r>
      <w:r w:rsidRPr="005A406F">
        <w:rPr>
          <w:b/>
          <w:bCs/>
        </w:rPr>
        <w:t xml:space="preserve"> </w:t>
      </w:r>
      <w:r w:rsidRPr="005A406F">
        <w:t>topic to be selected in the third semester and the evaluation would be done in the fourth semester.</w:t>
      </w:r>
    </w:p>
    <w:p w:rsidR="00DB7FD5" w:rsidRPr="005A406F" w:rsidRDefault="00DB7FD5" w:rsidP="00DB7FD5">
      <w:pPr>
        <w:spacing w:line="200" w:lineRule="exact"/>
      </w:pPr>
    </w:p>
    <w:p w:rsidR="00DB7FD5" w:rsidRPr="005A406F" w:rsidRDefault="00DB7FD5" w:rsidP="00DB7FD5">
      <w:pPr>
        <w:spacing w:line="200" w:lineRule="exact"/>
      </w:pPr>
    </w:p>
    <w:p w:rsidR="00DB7FD5" w:rsidRPr="005A406F" w:rsidRDefault="00DB7FD5"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D5E5F" w:rsidRPr="005A406F" w:rsidRDefault="003D5E5F" w:rsidP="00DB7FD5"/>
    <w:p w:rsidR="003404D0" w:rsidRPr="005A406F" w:rsidRDefault="003404D0" w:rsidP="00DB7FD5"/>
    <w:p w:rsidR="003404D0" w:rsidRPr="005A406F" w:rsidRDefault="003404D0" w:rsidP="00DB7FD5"/>
    <w:p w:rsidR="003404D0" w:rsidRPr="005A406F" w:rsidRDefault="003404D0" w:rsidP="00DB7FD5"/>
    <w:p w:rsidR="003404D0" w:rsidRPr="005A406F" w:rsidRDefault="003404D0" w:rsidP="00DB7FD5"/>
    <w:p w:rsidR="00D5433E" w:rsidRPr="005A406F" w:rsidRDefault="00D5433E" w:rsidP="003404D0">
      <w:pPr>
        <w:jc w:val="center"/>
        <w:rPr>
          <w:b/>
        </w:rPr>
      </w:pPr>
    </w:p>
    <w:p w:rsidR="00D5433E" w:rsidRPr="005A406F" w:rsidRDefault="00D5433E" w:rsidP="003404D0">
      <w:pPr>
        <w:jc w:val="center"/>
        <w:rPr>
          <w:b/>
        </w:rPr>
      </w:pPr>
    </w:p>
    <w:p w:rsidR="00D5433E" w:rsidRPr="005A406F" w:rsidRDefault="00D5433E" w:rsidP="003404D0">
      <w:pPr>
        <w:jc w:val="center"/>
        <w:rPr>
          <w:b/>
        </w:rPr>
      </w:pPr>
    </w:p>
    <w:p w:rsidR="00D5433E" w:rsidRPr="005A406F" w:rsidRDefault="00D5433E" w:rsidP="003404D0">
      <w:pPr>
        <w:jc w:val="center"/>
        <w:rPr>
          <w:b/>
        </w:rPr>
      </w:pPr>
    </w:p>
    <w:p w:rsidR="003404D0" w:rsidRPr="005A406F" w:rsidRDefault="003404D0" w:rsidP="008270F7">
      <w:pPr>
        <w:rPr>
          <w:b/>
        </w:rPr>
      </w:pPr>
      <w:r w:rsidRPr="005A406F">
        <w:rPr>
          <w:b/>
        </w:rPr>
        <w:t>FIRST SEMESTER</w:t>
      </w:r>
    </w:p>
    <w:p w:rsidR="008270F7" w:rsidRPr="005A406F" w:rsidRDefault="008270F7" w:rsidP="008270F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270F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lastRenderedPageBreak/>
              <w:t>PSY2151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INTRODUCTORY PSYCHOLOGY</w:t>
            </w:r>
          </w:p>
          <w:p w:rsidR="008270F7" w:rsidRPr="005A406F" w:rsidRDefault="008270F7"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8270F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8270F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jc w:val="center"/>
            </w:pPr>
          </w:p>
        </w:tc>
      </w:tr>
      <w:tr w:rsidR="008270F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jc w:val="center"/>
            </w:pPr>
          </w:p>
        </w:tc>
      </w:tr>
    </w:tbl>
    <w:p w:rsidR="008270F7" w:rsidRPr="005A406F" w:rsidRDefault="008270F7" w:rsidP="008270F7">
      <w:pPr>
        <w:rPr>
          <w:b/>
          <w:color w:val="000000"/>
        </w:rPr>
      </w:pPr>
    </w:p>
    <w:p w:rsidR="008270F7" w:rsidRPr="005A406F" w:rsidRDefault="008270F7" w:rsidP="008270F7">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8270F7" w:rsidRPr="005A406F" w:rsidRDefault="008270F7" w:rsidP="008270F7">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sz w:val="24"/>
          <w:szCs w:val="24"/>
        </w:rPr>
        <w:t>This course is designed to introduce the nature of psychology. It identifies and defines theories, terms, methods, and various fields of psychology. This course can be used as a foundation towards continued education in more specific areas of psychology. General Psychology encourages students to study in depth the notions of modern scientific psychology</w:t>
      </w:r>
      <w:r w:rsidRPr="005A406F">
        <w:rPr>
          <w:rFonts w:ascii="Times New Roman" w:hAnsi="Times New Roman" w:cs="Times New Roman"/>
          <w:bCs/>
          <w:sz w:val="24"/>
          <w:szCs w:val="24"/>
        </w:rPr>
        <w:t xml:space="preserve">. </w:t>
      </w:r>
    </w:p>
    <w:p w:rsidR="008270F7" w:rsidRPr="005A406F" w:rsidRDefault="008270F7" w:rsidP="008270F7">
      <w:pPr>
        <w:pStyle w:val="BodyA"/>
        <w:spacing w:line="276" w:lineRule="auto"/>
        <w:rPr>
          <w:rFonts w:ascii="Times New Roman" w:hAnsi="Times New Roman" w:cs="Times New Roman"/>
          <w:b/>
          <w:bCs/>
          <w:sz w:val="24"/>
          <w:szCs w:val="24"/>
        </w:rPr>
      </w:pPr>
    </w:p>
    <w:p w:rsidR="008270F7" w:rsidRPr="005A406F" w:rsidRDefault="008270F7" w:rsidP="008270F7">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8270F7" w:rsidRPr="005A406F" w:rsidRDefault="008270F7" w:rsidP="008270F7">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8270F7" w:rsidRPr="005A406F" w:rsidRDefault="008270F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know the major personalities important to the field of general psychology and the ideas, theories, and schools with which they are associated.</w:t>
      </w:r>
    </w:p>
    <w:p w:rsidR="008270F7" w:rsidRPr="005A406F" w:rsidRDefault="008270F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know the major terms associated with general psychology and their meanings.</w:t>
      </w:r>
    </w:p>
    <w:p w:rsidR="008270F7" w:rsidRPr="005A406F" w:rsidRDefault="008270F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know the major concepts associated with the area of general psychology.</w:t>
      </w:r>
    </w:p>
    <w:p w:rsidR="008270F7" w:rsidRPr="005A406F" w:rsidRDefault="008270F7" w:rsidP="008270F7">
      <w:pPr>
        <w:pStyle w:val="BodyA"/>
        <w:spacing w:line="276" w:lineRule="auto"/>
        <w:rPr>
          <w:rFonts w:ascii="Times New Roman" w:hAnsi="Times New Roman" w:cs="Times New Roman"/>
          <w:b/>
          <w:bCs/>
          <w:sz w:val="24"/>
          <w:szCs w:val="24"/>
        </w:rPr>
      </w:pPr>
    </w:p>
    <w:p w:rsidR="008270F7" w:rsidRPr="005A406F" w:rsidRDefault="008270F7" w:rsidP="008270F7">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8270F7" w:rsidRPr="005A406F" w:rsidRDefault="008270F7" w:rsidP="008270F7">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8270F7" w:rsidRPr="005A406F" w:rsidRDefault="008270F7" w:rsidP="008270F7">
      <w:pPr>
        <w:pStyle w:val="BodyA"/>
        <w:spacing w:line="276" w:lineRule="auto"/>
        <w:rPr>
          <w:rFonts w:ascii="Times New Roman" w:eastAsia="Times New Roman" w:hAnsi="Times New Roman" w:cs="Times New Roman"/>
          <w:sz w:val="24"/>
          <w:szCs w:val="24"/>
        </w:rPr>
      </w:pPr>
    </w:p>
    <w:p w:rsidR="008270F7" w:rsidRPr="005A406F" w:rsidRDefault="008270F7" w:rsidP="008270F7">
      <w:pPr>
        <w:ind w:left="540" w:hanging="540"/>
      </w:pPr>
      <w:r w:rsidRPr="005A406F">
        <w:t>CO1: Define theoretical underpinnings of the major schools of psychology, including             Structuralism, Psychoanalysis, Behaviourism, Cognitive etc.</w:t>
      </w:r>
    </w:p>
    <w:p w:rsidR="008270F7" w:rsidRPr="005A406F" w:rsidRDefault="008270F7" w:rsidP="008270F7">
      <w:pPr>
        <w:ind w:left="540" w:hanging="540"/>
      </w:pPr>
      <w:r w:rsidRPr="005A406F">
        <w:t>CO2: List different branch / scope of psychology based on theoretical understanding and utility of psychology in various fields.</w:t>
      </w:r>
    </w:p>
    <w:p w:rsidR="008270F7" w:rsidRPr="005A406F" w:rsidRDefault="008270F7" w:rsidP="008270F7">
      <w:pPr>
        <w:ind w:left="540" w:hanging="540"/>
      </w:pPr>
      <w:r w:rsidRPr="005A406F">
        <w:t>CO3: Explain historical background of psychology, its emergence and nature of psychology as a science or arts</w:t>
      </w:r>
    </w:p>
    <w:p w:rsidR="008270F7" w:rsidRPr="005A406F" w:rsidRDefault="008270F7" w:rsidP="008270F7">
      <w:pPr>
        <w:ind w:left="540" w:hanging="540"/>
      </w:pPr>
      <w:r w:rsidRPr="005A406F">
        <w:t>CO4: Describe connections between knowledge gained in Psychology to everyday life.</w:t>
      </w:r>
    </w:p>
    <w:p w:rsidR="008270F7" w:rsidRPr="005A406F" w:rsidRDefault="008270F7" w:rsidP="008270F7">
      <w:pPr>
        <w:ind w:left="540" w:hanging="540"/>
      </w:pPr>
      <w:r w:rsidRPr="005A406F">
        <w:t>CO5: Interpret various methods of psychology required for data collection with merits and demerits</w:t>
      </w:r>
    </w:p>
    <w:p w:rsidR="00807E11" w:rsidRPr="005A406F" w:rsidRDefault="00807E11" w:rsidP="008270F7">
      <w:pPr>
        <w:ind w:left="540" w:hanging="540"/>
      </w:pPr>
    </w:p>
    <w:p w:rsidR="00807E11" w:rsidRPr="005A406F" w:rsidRDefault="00807E11" w:rsidP="008270F7">
      <w:pPr>
        <w:ind w:left="540" w:hanging="540"/>
      </w:pPr>
    </w:p>
    <w:p w:rsidR="008270F7" w:rsidRPr="005A406F" w:rsidRDefault="008270F7" w:rsidP="008270F7">
      <w:pPr>
        <w:spacing w:line="360" w:lineRule="auto"/>
        <w:ind w:left="448" w:hanging="357"/>
        <w:jc w:val="both"/>
        <w:rPr>
          <w:rFonts w:eastAsia="Calibri"/>
        </w:rPr>
      </w:pPr>
    </w:p>
    <w:tbl>
      <w:tblPr>
        <w:tblStyle w:val="TableGrid"/>
        <w:tblW w:w="5122" w:type="pct"/>
        <w:tblLook w:val="04A0"/>
      </w:tblPr>
      <w:tblGrid>
        <w:gridCol w:w="6826"/>
        <w:gridCol w:w="1585"/>
        <w:gridCol w:w="1399"/>
      </w:tblGrid>
      <w:tr w:rsidR="008270F7" w:rsidRPr="005A406F" w:rsidTr="00553EB2">
        <w:tc>
          <w:tcPr>
            <w:tcW w:w="3479" w:type="pct"/>
            <w:vAlign w:val="center"/>
          </w:tcPr>
          <w:p w:rsidR="008270F7" w:rsidRPr="005A406F" w:rsidRDefault="008270F7"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808" w:type="pct"/>
            <w:vAlign w:val="center"/>
          </w:tcPr>
          <w:p w:rsidR="008270F7" w:rsidRPr="005A406F" w:rsidRDefault="008270F7"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8270F7" w:rsidRPr="005A406F" w:rsidRDefault="008270F7"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8270F7" w:rsidRPr="005A406F" w:rsidTr="00553EB2">
        <w:trPr>
          <w:trHeight w:hRule="exact" w:val="856"/>
        </w:trPr>
        <w:tc>
          <w:tcPr>
            <w:tcW w:w="3479" w:type="pct"/>
            <w:vAlign w:val="center"/>
          </w:tcPr>
          <w:p w:rsidR="008270F7" w:rsidRPr="005A406F" w:rsidRDefault="008270F7"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1:</w:t>
            </w:r>
          </w:p>
          <w:p w:rsidR="008270F7" w:rsidRPr="005A406F" w:rsidRDefault="008270F7" w:rsidP="00553EB2">
            <w:pPr>
              <w:spacing w:line="360" w:lineRule="auto"/>
              <w:rPr>
                <w:sz w:val="24"/>
                <w:szCs w:val="24"/>
              </w:rPr>
            </w:pPr>
            <w:r w:rsidRPr="005A406F">
              <w:rPr>
                <w:sz w:val="24"/>
                <w:szCs w:val="24"/>
              </w:rPr>
              <w:t>Meaning, Definition, Nature and Goals of Psychology</w:t>
            </w:r>
          </w:p>
          <w:p w:rsidR="008270F7" w:rsidRPr="005A406F" w:rsidRDefault="008270F7" w:rsidP="00553EB2">
            <w:pPr>
              <w:pStyle w:val="BodyA"/>
              <w:spacing w:line="360" w:lineRule="auto"/>
              <w:jc w:val="both"/>
              <w:rPr>
                <w:rFonts w:ascii="Times New Roman" w:hAnsi="Times New Roman" w:cs="Times New Roman"/>
                <w:sz w:val="24"/>
                <w:szCs w:val="24"/>
              </w:rPr>
            </w:pPr>
          </w:p>
        </w:tc>
        <w:tc>
          <w:tcPr>
            <w:tcW w:w="808" w:type="pct"/>
            <w:vAlign w:val="center"/>
          </w:tcPr>
          <w:p w:rsidR="008270F7" w:rsidRPr="005A406F" w:rsidRDefault="008270F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8270F7" w:rsidRPr="005A406F" w:rsidRDefault="008270F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8270F7" w:rsidRPr="005A406F" w:rsidTr="00807E11">
        <w:trPr>
          <w:trHeight w:hRule="exact" w:val="1198"/>
        </w:trPr>
        <w:tc>
          <w:tcPr>
            <w:tcW w:w="3479" w:type="pct"/>
            <w:vAlign w:val="center"/>
          </w:tcPr>
          <w:p w:rsidR="008270F7" w:rsidRPr="005A406F" w:rsidRDefault="008270F7"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2:</w:t>
            </w:r>
          </w:p>
          <w:p w:rsidR="008270F7" w:rsidRPr="005A406F" w:rsidRDefault="008270F7" w:rsidP="00553EB2">
            <w:pPr>
              <w:spacing w:line="360" w:lineRule="auto"/>
              <w:rPr>
                <w:sz w:val="24"/>
                <w:szCs w:val="24"/>
              </w:rPr>
            </w:pPr>
            <w:r w:rsidRPr="005A406F">
              <w:rPr>
                <w:sz w:val="24"/>
                <w:szCs w:val="24"/>
              </w:rPr>
              <w:t>Scope of Psychology; Branches and Fields of Psychology</w:t>
            </w:r>
          </w:p>
          <w:p w:rsidR="008270F7" w:rsidRPr="005A406F" w:rsidRDefault="008270F7" w:rsidP="00553EB2">
            <w:pPr>
              <w:spacing w:line="360" w:lineRule="auto"/>
              <w:jc w:val="both"/>
              <w:rPr>
                <w:sz w:val="24"/>
                <w:szCs w:val="24"/>
              </w:rPr>
            </w:pPr>
          </w:p>
        </w:tc>
        <w:tc>
          <w:tcPr>
            <w:tcW w:w="808" w:type="pct"/>
            <w:vAlign w:val="center"/>
          </w:tcPr>
          <w:p w:rsidR="008270F7" w:rsidRPr="005A406F" w:rsidRDefault="008270F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8270F7" w:rsidRPr="005A406F" w:rsidRDefault="008270F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8270F7" w:rsidRPr="005A406F" w:rsidTr="00553EB2">
        <w:trPr>
          <w:trHeight w:hRule="exact" w:val="901"/>
        </w:trPr>
        <w:tc>
          <w:tcPr>
            <w:tcW w:w="3479" w:type="pct"/>
            <w:vAlign w:val="center"/>
          </w:tcPr>
          <w:p w:rsidR="008270F7" w:rsidRPr="005A406F" w:rsidRDefault="008270F7"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3:</w:t>
            </w:r>
          </w:p>
          <w:p w:rsidR="008270F7" w:rsidRPr="005A406F" w:rsidRDefault="008270F7" w:rsidP="00553EB2">
            <w:pPr>
              <w:spacing w:line="360" w:lineRule="auto"/>
              <w:rPr>
                <w:sz w:val="24"/>
                <w:szCs w:val="24"/>
              </w:rPr>
            </w:pPr>
            <w:r w:rsidRPr="005A406F">
              <w:rPr>
                <w:sz w:val="24"/>
                <w:szCs w:val="24"/>
              </w:rPr>
              <w:t>Background of Psychology: Historical Perspective</w:t>
            </w:r>
          </w:p>
          <w:p w:rsidR="008270F7" w:rsidRPr="005A406F" w:rsidRDefault="008270F7" w:rsidP="00553EB2">
            <w:pPr>
              <w:spacing w:line="360" w:lineRule="auto"/>
              <w:jc w:val="both"/>
              <w:rPr>
                <w:sz w:val="24"/>
                <w:szCs w:val="24"/>
              </w:rPr>
            </w:pPr>
          </w:p>
        </w:tc>
        <w:tc>
          <w:tcPr>
            <w:tcW w:w="808" w:type="pct"/>
            <w:vAlign w:val="center"/>
          </w:tcPr>
          <w:p w:rsidR="008270F7" w:rsidRPr="005A406F" w:rsidRDefault="008270F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8270F7" w:rsidRPr="005A406F" w:rsidRDefault="008270F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8270F7" w:rsidRPr="005A406F" w:rsidTr="00807E11">
        <w:trPr>
          <w:trHeight w:hRule="exact" w:val="1603"/>
        </w:trPr>
        <w:tc>
          <w:tcPr>
            <w:tcW w:w="3479" w:type="pct"/>
            <w:vAlign w:val="center"/>
          </w:tcPr>
          <w:p w:rsidR="008270F7" w:rsidRPr="005A406F" w:rsidRDefault="008270F7"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4:</w:t>
            </w:r>
          </w:p>
          <w:p w:rsidR="008270F7" w:rsidRPr="005A406F" w:rsidRDefault="008270F7" w:rsidP="00553EB2">
            <w:pPr>
              <w:spacing w:line="360" w:lineRule="auto"/>
              <w:rPr>
                <w:sz w:val="24"/>
                <w:szCs w:val="24"/>
              </w:rPr>
            </w:pPr>
            <w:r w:rsidRPr="005A406F">
              <w:rPr>
                <w:sz w:val="24"/>
                <w:szCs w:val="24"/>
              </w:rPr>
              <w:t>Schools of Psychology: Structuralism, Functionalism, Behaviorism, Gestaltism, Psychoanalysis, Humanism, Existentialism, Cognitive</w:t>
            </w:r>
          </w:p>
          <w:p w:rsidR="008270F7" w:rsidRPr="005A406F" w:rsidRDefault="008270F7" w:rsidP="00553EB2">
            <w:pPr>
              <w:spacing w:line="360" w:lineRule="auto"/>
              <w:jc w:val="both"/>
              <w:rPr>
                <w:sz w:val="24"/>
                <w:szCs w:val="24"/>
              </w:rPr>
            </w:pPr>
          </w:p>
        </w:tc>
        <w:tc>
          <w:tcPr>
            <w:tcW w:w="808" w:type="pct"/>
            <w:vAlign w:val="center"/>
          </w:tcPr>
          <w:p w:rsidR="008270F7" w:rsidRPr="005A406F" w:rsidRDefault="008270F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8270F7" w:rsidRPr="005A406F" w:rsidRDefault="008270F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8270F7" w:rsidRPr="005A406F" w:rsidTr="00553EB2">
        <w:tc>
          <w:tcPr>
            <w:tcW w:w="3479" w:type="pct"/>
            <w:vAlign w:val="center"/>
          </w:tcPr>
          <w:p w:rsidR="008270F7" w:rsidRPr="005A406F" w:rsidRDefault="008270F7"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5:</w:t>
            </w:r>
          </w:p>
          <w:p w:rsidR="008270F7" w:rsidRPr="005A406F" w:rsidRDefault="008270F7" w:rsidP="00553EB2">
            <w:pPr>
              <w:pStyle w:val="BodyA"/>
              <w:spacing w:line="36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 Methods of Psychology: Introspection, Observation, Experimental, Interview, Questionnaire, Survey</w:t>
            </w:r>
          </w:p>
        </w:tc>
        <w:tc>
          <w:tcPr>
            <w:tcW w:w="808" w:type="pct"/>
            <w:vAlign w:val="center"/>
          </w:tcPr>
          <w:p w:rsidR="008270F7" w:rsidRPr="005A406F" w:rsidRDefault="008270F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8270F7" w:rsidRPr="005A406F" w:rsidRDefault="008270F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8270F7" w:rsidRPr="005A406F" w:rsidRDefault="008270F7" w:rsidP="008270F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8270F7" w:rsidRPr="005A406F" w:rsidRDefault="008270F7" w:rsidP="008270F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8270F7" w:rsidRPr="005A406F" w:rsidRDefault="008270F7" w:rsidP="008270F7">
      <w:pPr>
        <w:pStyle w:val="Default"/>
        <w:spacing w:line="276" w:lineRule="auto"/>
        <w:jc w:val="both"/>
        <w:rPr>
          <w:rFonts w:ascii="Times New Roman" w:eastAsia="Times New Roman" w:hAnsi="Times New Roman" w:cs="Times New Roman"/>
          <w:i/>
          <w:iCs/>
          <w:sz w:val="24"/>
          <w:szCs w:val="24"/>
        </w:rPr>
      </w:pPr>
    </w:p>
    <w:p w:rsidR="008270F7" w:rsidRPr="005A406F" w:rsidRDefault="008270F7" w:rsidP="008270F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Morgan &amp; King</w:t>
      </w:r>
      <w:r w:rsidRPr="005A406F">
        <w:rPr>
          <w:rFonts w:ascii="Times New Roman" w:hAnsi="Times New Roman" w:cs="Times New Roman"/>
          <w:sz w:val="24"/>
          <w:szCs w:val="24"/>
        </w:rPr>
        <w:tab/>
        <w:t xml:space="preserve">: </w:t>
      </w:r>
      <w:r w:rsidRPr="005A406F">
        <w:rPr>
          <w:rFonts w:ascii="Times New Roman" w:hAnsi="Times New Roman" w:cs="Times New Roman"/>
          <w:i/>
          <w:sz w:val="24"/>
          <w:szCs w:val="24"/>
        </w:rPr>
        <w:t>Introduction to Psychology</w:t>
      </w:r>
      <w:r w:rsidRPr="005A406F">
        <w:rPr>
          <w:rFonts w:ascii="Times New Roman" w:hAnsi="Times New Roman" w:cs="Times New Roman"/>
          <w:sz w:val="24"/>
          <w:szCs w:val="24"/>
        </w:rPr>
        <w:t>. Tata McGraw Hill Publishing Company Limited, N. Delhi</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Munn, N.L.: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Oxford &amp; IBH Publishing Co Pvt. Ltd, N. Delhi</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Hilgard &amp; Atkinson: </w:t>
      </w:r>
      <w:r w:rsidRPr="005A406F">
        <w:rPr>
          <w:rFonts w:ascii="Times New Roman" w:hAnsi="Times New Roman" w:cs="Times New Roman"/>
          <w:i/>
          <w:sz w:val="24"/>
          <w:szCs w:val="24"/>
        </w:rPr>
        <w:t>Introduction to Psychology</w:t>
      </w:r>
      <w:r w:rsidRPr="005A406F">
        <w:rPr>
          <w:rFonts w:ascii="Times New Roman" w:hAnsi="Times New Roman" w:cs="Times New Roman"/>
          <w:sz w:val="24"/>
          <w:szCs w:val="24"/>
        </w:rPr>
        <w:t>, 6</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New Delhi: Oxford &amp; IBH Publishing Co</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Sdorow: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 Edition Broalu &amp; Benewmark Publishers</w:t>
      </w:r>
    </w:p>
    <w:p w:rsidR="008270F7" w:rsidRPr="005A406F" w:rsidRDefault="008270F7"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Guilford, J. P.:</w:t>
      </w:r>
      <w:r w:rsidRPr="005A406F">
        <w:rPr>
          <w:rFonts w:ascii="Times New Roman" w:hAnsi="Times New Roman" w:cs="Times New Roman"/>
          <w:sz w:val="24"/>
          <w:szCs w:val="24"/>
        </w:rPr>
        <w:tab/>
      </w:r>
      <w:r w:rsidRPr="005A406F">
        <w:rPr>
          <w:rFonts w:ascii="Times New Roman" w:hAnsi="Times New Roman" w:cs="Times New Roman"/>
          <w:i/>
          <w:sz w:val="24"/>
          <w:szCs w:val="24"/>
        </w:rPr>
        <w:t>General Psychology</w:t>
      </w:r>
      <w:r w:rsidRPr="005A406F">
        <w:rPr>
          <w:rFonts w:ascii="Times New Roman" w:hAnsi="Times New Roman" w:cs="Times New Roman"/>
          <w:sz w:val="24"/>
          <w:szCs w:val="24"/>
        </w:rPr>
        <w:t>. New York: D. Van Nostrand</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Mohsin, S.M.:</w:t>
      </w:r>
      <w:r w:rsidRPr="005A406F">
        <w:rPr>
          <w:rFonts w:ascii="Times New Roman" w:hAnsi="Times New Roman" w:cs="Times New Roman"/>
          <w:sz w:val="24"/>
          <w:szCs w:val="24"/>
        </w:rPr>
        <w:tab/>
      </w:r>
      <w:r w:rsidRPr="005A406F">
        <w:rPr>
          <w:rFonts w:ascii="Times New Roman" w:hAnsi="Times New Roman" w:cs="Times New Roman"/>
          <w:i/>
          <w:sz w:val="24"/>
          <w:szCs w:val="24"/>
        </w:rPr>
        <w:t>Elementary Psychology</w:t>
      </w:r>
      <w:r w:rsidRPr="005A406F">
        <w:rPr>
          <w:rFonts w:ascii="Times New Roman" w:hAnsi="Times New Roman" w:cs="Times New Roman"/>
          <w:sz w:val="24"/>
          <w:szCs w:val="24"/>
        </w:rPr>
        <w:t>. Motilal Banarasidas.</w:t>
      </w:r>
    </w:p>
    <w:p w:rsidR="008270F7" w:rsidRPr="005A406F" w:rsidRDefault="008270F7" w:rsidP="00707033">
      <w:pPr>
        <w:pStyle w:val="ListParagraph"/>
        <w:numPr>
          <w:ilvl w:val="0"/>
          <w:numId w:val="9"/>
        </w:numPr>
        <w:spacing w:after="0"/>
        <w:jc w:val="both"/>
        <w:rPr>
          <w:rFonts w:ascii="Times New Roman" w:hAnsi="Times New Roman" w:cs="Times New Roman"/>
          <w:b/>
          <w:sz w:val="24"/>
          <w:szCs w:val="24"/>
        </w:rPr>
      </w:pPr>
      <w:r w:rsidRPr="005A406F">
        <w:rPr>
          <w:rFonts w:ascii="Times New Roman" w:hAnsi="Times New Roman" w:cs="Times New Roman"/>
          <w:sz w:val="24"/>
          <w:szCs w:val="24"/>
        </w:rPr>
        <w:t>Mishra, B. K.:</w:t>
      </w:r>
      <w:r w:rsidRPr="005A406F">
        <w:rPr>
          <w:rFonts w:ascii="Times New Roman" w:hAnsi="Times New Roman" w:cs="Times New Roman"/>
          <w:sz w:val="24"/>
          <w:szCs w:val="24"/>
        </w:rPr>
        <w:tab/>
      </w:r>
      <w:r w:rsidRPr="005A406F">
        <w:rPr>
          <w:rFonts w:ascii="Times New Roman" w:hAnsi="Times New Roman" w:cs="Times New Roman"/>
          <w:i/>
          <w:sz w:val="24"/>
          <w:szCs w:val="24"/>
        </w:rPr>
        <w:t>Psychology</w:t>
      </w:r>
      <w:r w:rsidRPr="005A406F">
        <w:rPr>
          <w:rFonts w:ascii="Times New Roman" w:hAnsi="Times New Roman" w:cs="Times New Roman"/>
          <w:sz w:val="24"/>
          <w:szCs w:val="24"/>
        </w:rPr>
        <w:t>. PHI Learning Pvt. Ltd</w:t>
      </w:r>
    </w:p>
    <w:p w:rsidR="008270F7" w:rsidRPr="005A406F" w:rsidRDefault="008270F7" w:rsidP="00707033">
      <w:pPr>
        <w:pStyle w:val="ListParagraph"/>
        <w:numPr>
          <w:ilvl w:val="0"/>
          <w:numId w:val="9"/>
        </w:numPr>
        <w:spacing w:after="0"/>
        <w:ind w:right="-154"/>
        <w:rPr>
          <w:rFonts w:ascii="Times New Roman" w:hAnsi="Times New Roman" w:cs="Times New Roman"/>
          <w:sz w:val="24"/>
          <w:szCs w:val="24"/>
        </w:rPr>
      </w:pPr>
      <w:r w:rsidRPr="005A406F">
        <w:rPr>
          <w:rFonts w:ascii="Times New Roman" w:hAnsi="Times New Roman" w:cs="Times New Roman"/>
          <w:bCs/>
          <w:sz w:val="24"/>
          <w:szCs w:val="24"/>
        </w:rPr>
        <w:lastRenderedPageBreak/>
        <w:t xml:space="preserve">Morris, C. G. &amp; Maisto, A. A.: </w:t>
      </w:r>
      <w:r w:rsidRPr="005A406F">
        <w:rPr>
          <w:rFonts w:ascii="Times New Roman" w:hAnsi="Times New Roman" w:cs="Times New Roman"/>
          <w:i/>
          <w:sz w:val="24"/>
          <w:szCs w:val="24"/>
        </w:rPr>
        <w:t>Psychology: An Introduction</w:t>
      </w:r>
      <w:r w:rsidRPr="005A406F">
        <w:rPr>
          <w:rFonts w:ascii="Times New Roman" w:hAnsi="Times New Roman" w:cs="Times New Roman"/>
          <w:sz w:val="24"/>
          <w:szCs w:val="24"/>
        </w:rPr>
        <w:t>. (12</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Upper Saddle River, NJ: Prentice Hall.</w:t>
      </w:r>
      <w:r w:rsidRPr="005A406F">
        <w:rPr>
          <w:rFonts w:ascii="Times New Roman" w:hAnsi="Times New Roman" w:cs="Times New Roman"/>
          <w:sz w:val="24"/>
          <w:szCs w:val="24"/>
        </w:rPr>
        <w:tab/>
      </w:r>
    </w:p>
    <w:p w:rsidR="008270F7" w:rsidRPr="005A406F" w:rsidRDefault="008270F7" w:rsidP="008270F7">
      <w:pPr>
        <w:pStyle w:val="BodyA"/>
        <w:spacing w:before="120" w:line="276" w:lineRule="auto"/>
        <w:ind w:left="720" w:right="124"/>
        <w:jc w:val="both"/>
        <w:rPr>
          <w:rFonts w:ascii="Times New Roman" w:eastAsia="Times New Roman" w:hAnsi="Times New Roman" w:cs="Times New Roman"/>
          <w:sz w:val="24"/>
          <w:szCs w:val="24"/>
        </w:rPr>
      </w:pPr>
    </w:p>
    <w:p w:rsidR="008270F7" w:rsidRPr="005A406F" w:rsidRDefault="008270F7" w:rsidP="008270F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lang w:val="nl-NL"/>
        </w:rPr>
        <w:t>Reference Books</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Atkinson &amp; Hilgard: </w:t>
      </w:r>
      <w:r w:rsidRPr="005A406F">
        <w:rPr>
          <w:rFonts w:ascii="Times New Roman" w:hAnsi="Times New Roman" w:cs="Times New Roman"/>
          <w:i/>
          <w:sz w:val="24"/>
          <w:szCs w:val="24"/>
        </w:rPr>
        <w:t>Psychology: An Introduction</w:t>
      </w:r>
      <w:r w:rsidRPr="005A406F">
        <w:rPr>
          <w:rFonts w:ascii="Times New Roman" w:hAnsi="Times New Roman" w:cs="Times New Roman"/>
          <w:sz w:val="24"/>
          <w:szCs w:val="24"/>
        </w:rPr>
        <w:t>. Cengage Learning EMEA</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Kosslyn &amp; Rosenberg: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xml:space="preserve">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ed.). </w:t>
      </w:r>
      <w:r w:rsidRPr="005A406F">
        <w:rPr>
          <w:rFonts w:ascii="Times New Roman" w:hAnsi="Times New Roman" w:cs="Times New Roman"/>
          <w:color w:val="000000"/>
          <w:sz w:val="24"/>
          <w:szCs w:val="24"/>
        </w:rPr>
        <w:t>Allyn &amp; Bacon</w:t>
      </w:r>
    </w:p>
    <w:p w:rsidR="008270F7" w:rsidRPr="005A406F" w:rsidRDefault="008270F7" w:rsidP="00707033">
      <w:pPr>
        <w:pStyle w:val="ListParagraph"/>
        <w:numPr>
          <w:ilvl w:val="0"/>
          <w:numId w:val="9"/>
        </w:numPr>
        <w:spacing w:after="0"/>
        <w:jc w:val="both"/>
        <w:rPr>
          <w:rFonts w:ascii="Times New Roman" w:hAnsi="Times New Roman" w:cs="Times New Roman"/>
          <w:sz w:val="24"/>
          <w:szCs w:val="24"/>
        </w:rPr>
      </w:pPr>
      <w:r w:rsidRPr="005A406F">
        <w:rPr>
          <w:rFonts w:ascii="Times New Roman" w:hAnsi="Times New Roman" w:cs="Times New Roman"/>
          <w:sz w:val="24"/>
          <w:szCs w:val="24"/>
        </w:rPr>
        <w:t>Lahey, B. B. &amp;</w:t>
      </w:r>
      <w:r w:rsidRPr="005A406F">
        <w:rPr>
          <w:rFonts w:ascii="Times New Roman" w:hAnsi="Times New Roman" w:cs="Times New Roman"/>
          <w:sz w:val="24"/>
          <w:szCs w:val="24"/>
        </w:rPr>
        <w:tab/>
        <w:t xml:space="preserve">Majors, M.: </w:t>
      </w:r>
      <w:r w:rsidRPr="005A406F">
        <w:rPr>
          <w:rFonts w:ascii="Times New Roman" w:hAnsi="Times New Roman" w:cs="Times New Roman"/>
          <w:i/>
          <w:sz w:val="24"/>
          <w:szCs w:val="24"/>
        </w:rPr>
        <w:t>Psychology: An Introduction</w:t>
      </w:r>
      <w:r w:rsidRPr="005A406F">
        <w:rPr>
          <w:rFonts w:ascii="Times New Roman" w:hAnsi="Times New Roman" w:cs="Times New Roman"/>
          <w:sz w:val="24"/>
          <w:szCs w:val="24"/>
        </w:rPr>
        <w:t>. Tata McGraw Hill Humanities / Social Sciences / Lingua</w:t>
      </w:r>
    </w:p>
    <w:p w:rsidR="008270F7" w:rsidRPr="005A406F" w:rsidRDefault="008270F7" w:rsidP="008270F7">
      <w:pPr>
        <w:pStyle w:val="BodyText"/>
        <w:spacing w:after="0" w:line="276" w:lineRule="auto"/>
        <w:jc w:val="both"/>
        <w:rPr>
          <w:rFonts w:ascii="Times New Roman" w:hAnsi="Times New Roman" w:cs="Times New Roman"/>
          <w:b/>
          <w:bCs/>
          <w:sz w:val="24"/>
          <w:szCs w:val="24"/>
        </w:rPr>
      </w:pPr>
    </w:p>
    <w:p w:rsidR="008270F7" w:rsidRPr="005A406F" w:rsidRDefault="008270F7" w:rsidP="008270F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8270F7" w:rsidRPr="005A406F" w:rsidRDefault="008270F7" w:rsidP="008270F7">
      <w:pPr>
        <w:pStyle w:val="BodyA"/>
        <w:jc w:val="both"/>
        <w:rPr>
          <w:rFonts w:ascii="Times New Roman" w:hAnsi="Times New Roman" w:cs="Times New Roman"/>
          <w:b/>
          <w:bCs/>
          <w:sz w:val="24"/>
          <w:szCs w:val="24"/>
          <w:lang w:val="de-DE"/>
        </w:rPr>
      </w:pPr>
    </w:p>
    <w:p w:rsidR="008270F7" w:rsidRPr="005A406F" w:rsidRDefault="008270F7" w:rsidP="008270F7">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8270F7" w:rsidRPr="005A406F" w:rsidRDefault="008270F7" w:rsidP="008270F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8270F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rPr>
                <w:b/>
              </w:rPr>
            </w:pPr>
            <w:r w:rsidRPr="005A406F">
              <w:rPr>
                <w:b/>
              </w:rPr>
              <w:t>EE</w:t>
            </w:r>
          </w:p>
        </w:tc>
      </w:tr>
      <w:tr w:rsidR="008270F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70F7" w:rsidRPr="005A406F" w:rsidRDefault="008270F7"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70F7" w:rsidRPr="005A406F" w:rsidRDefault="008270F7" w:rsidP="00553EB2">
            <w:pPr>
              <w:jc w:val="center"/>
            </w:pPr>
            <w:r w:rsidRPr="005A406F">
              <w:t>70</w:t>
            </w:r>
          </w:p>
        </w:tc>
      </w:tr>
    </w:tbl>
    <w:p w:rsidR="008270F7" w:rsidRPr="005A406F" w:rsidRDefault="008270F7" w:rsidP="008270F7">
      <w:pPr>
        <w:pStyle w:val="BodyA"/>
        <w:widowControl w:val="0"/>
        <w:jc w:val="both"/>
        <w:rPr>
          <w:rFonts w:ascii="Times New Roman" w:eastAsia="Times New Roman" w:hAnsi="Times New Roman" w:cs="Times New Roman"/>
          <w:b/>
          <w:bCs/>
          <w:sz w:val="24"/>
          <w:szCs w:val="24"/>
        </w:rPr>
      </w:pPr>
    </w:p>
    <w:p w:rsidR="008270F7" w:rsidRPr="005A406F" w:rsidRDefault="008270F7" w:rsidP="008270F7">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8270F7" w:rsidRPr="005A406F" w:rsidRDefault="008270F7" w:rsidP="008270F7">
      <w:pPr>
        <w:pStyle w:val="BodyA"/>
        <w:spacing w:before="120" w:line="276" w:lineRule="auto"/>
        <w:rPr>
          <w:rFonts w:ascii="Times New Roman" w:eastAsia="Times New Roman" w:hAnsi="Times New Roman" w:cs="Times New Roman"/>
          <w:b/>
          <w:bCs/>
          <w:sz w:val="24"/>
          <w:szCs w:val="24"/>
        </w:rPr>
      </w:pPr>
    </w:p>
    <w:p w:rsidR="008270F7" w:rsidRPr="005A406F" w:rsidRDefault="008270F7" w:rsidP="008270F7">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8270F7" w:rsidRPr="005A406F" w:rsidTr="00553EB2">
        <w:trPr>
          <w:jc w:val="center"/>
        </w:trPr>
        <w:tc>
          <w:tcPr>
            <w:tcW w:w="406"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8270F7" w:rsidRPr="005A406F" w:rsidTr="00553EB2">
        <w:trPr>
          <w:jc w:val="center"/>
        </w:trPr>
        <w:tc>
          <w:tcPr>
            <w:tcW w:w="406"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270F7" w:rsidRPr="005A406F" w:rsidTr="00553EB2">
        <w:trPr>
          <w:jc w:val="center"/>
        </w:trPr>
        <w:tc>
          <w:tcPr>
            <w:tcW w:w="406" w:type="pct"/>
            <w:vAlign w:val="center"/>
          </w:tcPr>
          <w:p w:rsidR="008270F7" w:rsidRPr="005A406F" w:rsidRDefault="008270F7"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r>
      <w:tr w:rsidR="008270F7" w:rsidRPr="005A406F" w:rsidTr="00553EB2">
        <w:trPr>
          <w:jc w:val="center"/>
        </w:trPr>
        <w:tc>
          <w:tcPr>
            <w:tcW w:w="406" w:type="pct"/>
            <w:vAlign w:val="center"/>
          </w:tcPr>
          <w:p w:rsidR="008270F7" w:rsidRPr="005A406F" w:rsidRDefault="008270F7"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r>
      <w:tr w:rsidR="008270F7" w:rsidRPr="005A406F" w:rsidTr="00553EB2">
        <w:trPr>
          <w:jc w:val="center"/>
        </w:trPr>
        <w:tc>
          <w:tcPr>
            <w:tcW w:w="406" w:type="pct"/>
            <w:vAlign w:val="center"/>
          </w:tcPr>
          <w:p w:rsidR="008270F7" w:rsidRPr="005A406F" w:rsidRDefault="008270F7"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r>
      <w:tr w:rsidR="008270F7" w:rsidRPr="005A406F" w:rsidTr="00553EB2">
        <w:trPr>
          <w:jc w:val="center"/>
        </w:trPr>
        <w:tc>
          <w:tcPr>
            <w:tcW w:w="406" w:type="pct"/>
            <w:vAlign w:val="center"/>
          </w:tcPr>
          <w:p w:rsidR="008270F7" w:rsidRPr="005A406F" w:rsidRDefault="008270F7" w:rsidP="00553EB2">
            <w:pPr>
              <w:pStyle w:val="TableParagraph"/>
              <w:spacing w:before="120" w:line="276" w:lineRule="auto"/>
              <w:jc w:val="center"/>
              <w:rPr>
                <w:b/>
                <w:sz w:val="24"/>
                <w:szCs w:val="24"/>
              </w:rPr>
            </w:pPr>
            <w:r w:rsidRPr="005A406F">
              <w:rPr>
                <w:b/>
                <w:sz w:val="24"/>
                <w:szCs w:val="24"/>
              </w:rPr>
              <w:t>CO5</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8270F7" w:rsidRPr="005A406F" w:rsidRDefault="008270F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8270F7" w:rsidRPr="005A406F" w:rsidRDefault="008270F7" w:rsidP="00553EB2">
            <w:pPr>
              <w:widowControl w:val="0"/>
              <w:spacing w:before="120" w:line="276" w:lineRule="auto"/>
              <w:jc w:val="center"/>
              <w:rPr>
                <w:bCs/>
                <w:sz w:val="24"/>
                <w:szCs w:val="24"/>
              </w:rPr>
            </w:pPr>
            <w:r w:rsidRPr="005A406F">
              <w:rPr>
                <w:bCs/>
                <w:sz w:val="24"/>
                <w:szCs w:val="24"/>
              </w:rPr>
              <w:t>--</w:t>
            </w:r>
          </w:p>
        </w:tc>
      </w:tr>
    </w:tbl>
    <w:p w:rsidR="008270F7" w:rsidRPr="005A406F" w:rsidRDefault="008270F7" w:rsidP="00807E11">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w:t>
      </w:r>
      <w:r w:rsidR="00807E11" w:rsidRPr="005A406F">
        <w:rPr>
          <w:rFonts w:ascii="Times New Roman" w:eastAsia="Times New Roman" w:hAnsi="Times New Roman" w:cs="Times New Roman"/>
          <w:bCs/>
          <w:sz w:val="24"/>
          <w:szCs w:val="24"/>
        </w:rPr>
        <w:t>ly related and 3: weakly related</w:t>
      </w:r>
    </w:p>
    <w:p w:rsidR="008270F7" w:rsidRPr="005A406F" w:rsidRDefault="008270F7" w:rsidP="003404D0">
      <w:pPr>
        <w:jc w:val="center"/>
        <w:rPr>
          <w:b/>
        </w:rPr>
      </w:pPr>
    </w:p>
    <w:p w:rsidR="00D5433E" w:rsidRPr="005A406F" w:rsidRDefault="00D5433E" w:rsidP="00D5433E">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5433E"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PSY2101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tabs>
                <w:tab w:val="left" w:pos="1695"/>
              </w:tabs>
              <w:jc w:val="center"/>
              <w:rPr>
                <w:b/>
              </w:rPr>
            </w:pPr>
            <w:r w:rsidRPr="005A406F">
              <w:rPr>
                <w:b/>
              </w:rPr>
              <w:t>ELEMENTARY STATISTICS</w:t>
            </w:r>
          </w:p>
          <w:p w:rsidR="00D5433E" w:rsidRPr="005A406F" w:rsidRDefault="00D5433E"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D5433E"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D5433E"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jc w:val="center"/>
            </w:pPr>
          </w:p>
        </w:tc>
      </w:tr>
      <w:tr w:rsidR="00D5433E"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jc w:val="center"/>
            </w:pPr>
          </w:p>
        </w:tc>
      </w:tr>
    </w:tbl>
    <w:p w:rsidR="00D5433E" w:rsidRPr="005A406F" w:rsidRDefault="00D5433E" w:rsidP="00D5433E">
      <w:pPr>
        <w:rPr>
          <w:b/>
          <w:color w:val="000000"/>
        </w:rPr>
      </w:pPr>
    </w:p>
    <w:p w:rsidR="00D5433E" w:rsidRPr="005A406F" w:rsidRDefault="00D5433E" w:rsidP="00D5433E">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D5433E" w:rsidRPr="005A406F" w:rsidRDefault="00D5433E" w:rsidP="00D5433E">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sz w:val="24"/>
          <w:szCs w:val="24"/>
        </w:rPr>
        <w:t>The paper on Statistics introduces quantification of psychological data and gives primary research orientation to the students. Understanding Statistics and basic logic of Statistics is crucial to being able to read Psychology research article. Further by mastering the basic logic and ways of thinking about Statistics, students will be unusually well prepared for the advanced courses</w:t>
      </w:r>
      <w:r w:rsidRPr="005A406F">
        <w:rPr>
          <w:rFonts w:ascii="Times New Roman" w:hAnsi="Times New Roman" w:cs="Times New Roman"/>
          <w:bCs/>
          <w:sz w:val="24"/>
          <w:szCs w:val="24"/>
        </w:rPr>
        <w:t xml:space="preserve">. </w:t>
      </w:r>
    </w:p>
    <w:p w:rsidR="00D5433E" w:rsidRPr="005A406F" w:rsidRDefault="00D5433E" w:rsidP="00D5433E">
      <w:pPr>
        <w:pStyle w:val="BodyA"/>
        <w:spacing w:line="276" w:lineRule="auto"/>
        <w:rPr>
          <w:rFonts w:ascii="Times New Roman" w:hAnsi="Times New Roman" w:cs="Times New Roman"/>
          <w:b/>
          <w:bCs/>
          <w:sz w:val="24"/>
          <w:szCs w:val="24"/>
        </w:rPr>
      </w:pPr>
    </w:p>
    <w:p w:rsidR="00D5433E" w:rsidRPr="005A406F" w:rsidRDefault="00D5433E" w:rsidP="00D5433E">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D5433E" w:rsidRPr="005A406F" w:rsidRDefault="00D5433E" w:rsidP="00D5433E">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know the meaning of various term related with statistics and research.</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understand the meaning of Sample, sampling techniques, data collection method</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learn the graphical presentation of data.</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 xml:space="preserve">To develop understanding of basic calculations of research. </w:t>
      </w:r>
    </w:p>
    <w:p w:rsidR="00D5433E" w:rsidRPr="005A406F" w:rsidRDefault="00D5433E" w:rsidP="00D5433E">
      <w:pPr>
        <w:pStyle w:val="BodyA"/>
        <w:spacing w:line="276" w:lineRule="auto"/>
        <w:rPr>
          <w:rFonts w:ascii="Times New Roman" w:hAnsi="Times New Roman" w:cs="Times New Roman"/>
          <w:b/>
          <w:bCs/>
          <w:sz w:val="24"/>
          <w:szCs w:val="24"/>
        </w:rPr>
      </w:pPr>
    </w:p>
    <w:p w:rsidR="00D5433E" w:rsidRPr="005A406F" w:rsidRDefault="00D5433E" w:rsidP="00D5433E">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D5433E" w:rsidRPr="005A406F" w:rsidRDefault="00D5433E" w:rsidP="00D5433E">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D5433E" w:rsidRPr="005A406F" w:rsidRDefault="00D5433E" w:rsidP="00D5433E">
      <w:pPr>
        <w:pStyle w:val="BodyA"/>
        <w:spacing w:line="276" w:lineRule="auto"/>
        <w:rPr>
          <w:rFonts w:ascii="Times New Roman" w:eastAsia="Times New Roman" w:hAnsi="Times New Roman" w:cs="Times New Roman"/>
          <w:sz w:val="24"/>
          <w:szCs w:val="24"/>
        </w:rPr>
      </w:pPr>
    </w:p>
    <w:p w:rsidR="00D5433E" w:rsidRPr="005A406F" w:rsidRDefault="00D5433E" w:rsidP="00D5433E">
      <w:pPr>
        <w:spacing w:line="360" w:lineRule="auto"/>
      </w:pPr>
      <w:r w:rsidRPr="005A406F">
        <w:t>CO1: define meaning, importance and uses of statistics in psychology</w:t>
      </w:r>
    </w:p>
    <w:p w:rsidR="00D5433E" w:rsidRPr="005A406F" w:rsidRDefault="00D5433E" w:rsidP="00D5433E">
      <w:pPr>
        <w:spacing w:line="360" w:lineRule="auto"/>
        <w:rPr>
          <w:b/>
          <w:bCs/>
          <w:color w:val="000000"/>
        </w:rPr>
      </w:pPr>
      <w:r w:rsidRPr="005A406F">
        <w:t>CO2: list various sampling techniques and their application</w:t>
      </w:r>
    </w:p>
    <w:p w:rsidR="00D5433E" w:rsidRPr="005A406F" w:rsidRDefault="00D5433E" w:rsidP="00D5433E">
      <w:pPr>
        <w:spacing w:line="360" w:lineRule="auto"/>
        <w:ind w:left="360" w:hanging="360"/>
      </w:pPr>
      <w:r w:rsidRPr="005A406F">
        <w:t xml:space="preserve">CO3: distinguish between primary and secondary data, method of data collection </w:t>
      </w:r>
    </w:p>
    <w:p w:rsidR="00D5433E" w:rsidRPr="005A406F" w:rsidRDefault="00D5433E" w:rsidP="00D5433E">
      <w:pPr>
        <w:spacing w:line="360" w:lineRule="auto"/>
        <w:ind w:left="360" w:hanging="360"/>
      </w:pPr>
      <w:r w:rsidRPr="005A406F">
        <w:t>CO4: arrange large amount of data through tabulation and frequency distribution</w:t>
      </w:r>
    </w:p>
    <w:p w:rsidR="00D5433E" w:rsidRPr="005A406F" w:rsidRDefault="00D5433E" w:rsidP="00D5433E">
      <w:pPr>
        <w:spacing w:line="360" w:lineRule="auto"/>
        <w:ind w:left="360" w:hanging="360"/>
        <w:rPr>
          <w:b/>
          <w:bCs/>
          <w:color w:val="000000"/>
        </w:rPr>
      </w:pPr>
      <w:r w:rsidRPr="005A406F">
        <w:lastRenderedPageBreak/>
        <w:t>CO5: show or present quantitative data using appropriate diagrams and graph.</w:t>
      </w:r>
    </w:p>
    <w:p w:rsidR="00D5433E" w:rsidRPr="005A406F" w:rsidRDefault="00D5433E" w:rsidP="00D5433E">
      <w:pPr>
        <w:spacing w:line="276" w:lineRule="auto"/>
        <w:ind w:left="630" w:hanging="630"/>
        <w:rPr>
          <w:b/>
          <w:bCs/>
          <w:color w:val="000000"/>
        </w:rPr>
      </w:pPr>
      <w:r w:rsidRPr="005A406F">
        <w:t xml:space="preserve">CO6: estimate about basic tendency of data by applying mean, median, mode and methods of deviation </w:t>
      </w:r>
    </w:p>
    <w:tbl>
      <w:tblPr>
        <w:tblStyle w:val="TableGrid"/>
        <w:tblW w:w="5122" w:type="pct"/>
        <w:tblLook w:val="04A0"/>
      </w:tblPr>
      <w:tblGrid>
        <w:gridCol w:w="7012"/>
        <w:gridCol w:w="1399"/>
        <w:gridCol w:w="1399"/>
      </w:tblGrid>
      <w:tr w:rsidR="00D5433E" w:rsidRPr="005A406F" w:rsidTr="00553EB2">
        <w:tc>
          <w:tcPr>
            <w:tcW w:w="3574" w:type="pct"/>
            <w:vAlign w:val="center"/>
          </w:tcPr>
          <w:p w:rsidR="00D5433E" w:rsidRPr="005A406F" w:rsidRDefault="00D5433E"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D5433E" w:rsidRPr="005A406F" w:rsidRDefault="00D5433E"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D5433E" w:rsidRPr="005A406F" w:rsidRDefault="00D5433E"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D5433E" w:rsidRPr="005A406F" w:rsidTr="001774C6">
        <w:trPr>
          <w:trHeight w:hRule="exact" w:val="1540"/>
        </w:trPr>
        <w:tc>
          <w:tcPr>
            <w:tcW w:w="3574" w:type="pct"/>
            <w:vAlign w:val="center"/>
          </w:tcPr>
          <w:p w:rsidR="00D5433E" w:rsidRPr="005A406F" w:rsidRDefault="00D5433E"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1:</w:t>
            </w:r>
          </w:p>
          <w:p w:rsidR="00D5433E" w:rsidRPr="005A406F" w:rsidRDefault="00D5433E" w:rsidP="00553EB2">
            <w:pPr>
              <w:spacing w:line="276" w:lineRule="auto"/>
              <w:rPr>
                <w:sz w:val="24"/>
                <w:szCs w:val="24"/>
              </w:rPr>
            </w:pPr>
            <w:r w:rsidRPr="005A406F">
              <w:rPr>
                <w:sz w:val="24"/>
                <w:szCs w:val="24"/>
              </w:rPr>
              <w:t>Meaning, Definition, Importance and Limitations of Statistics in Psychology</w:t>
            </w:r>
          </w:p>
          <w:p w:rsidR="00D5433E" w:rsidRPr="005A406F" w:rsidRDefault="00D5433E"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Population and Sample: Types of Sampling </w:t>
            </w: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D5433E" w:rsidRPr="005A406F" w:rsidTr="001774C6">
        <w:trPr>
          <w:trHeight w:hRule="exact" w:val="1612"/>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2:</w:t>
            </w:r>
          </w:p>
          <w:p w:rsidR="00D5433E" w:rsidRPr="005A406F" w:rsidRDefault="00D5433E" w:rsidP="00553EB2">
            <w:pPr>
              <w:jc w:val="both"/>
              <w:rPr>
                <w:sz w:val="24"/>
                <w:szCs w:val="24"/>
              </w:rPr>
            </w:pPr>
            <w:r w:rsidRPr="005A406F">
              <w:rPr>
                <w:sz w:val="24"/>
                <w:szCs w:val="24"/>
              </w:rPr>
              <w:t>Primary and Secondary Data</w:t>
            </w:r>
          </w:p>
          <w:p w:rsidR="00D5433E" w:rsidRPr="005A406F" w:rsidRDefault="00D5433E" w:rsidP="00553EB2">
            <w:pPr>
              <w:jc w:val="both"/>
              <w:rPr>
                <w:sz w:val="24"/>
                <w:szCs w:val="24"/>
              </w:rPr>
            </w:pPr>
            <w:r w:rsidRPr="005A406F">
              <w:rPr>
                <w:sz w:val="24"/>
                <w:szCs w:val="24"/>
              </w:rPr>
              <w:t>Classification and Tabulation of Data</w:t>
            </w:r>
          </w:p>
          <w:p w:rsidR="00D5433E" w:rsidRPr="005A406F" w:rsidRDefault="00D5433E" w:rsidP="00553EB2">
            <w:pPr>
              <w:jc w:val="both"/>
              <w:rPr>
                <w:sz w:val="24"/>
                <w:szCs w:val="24"/>
              </w:rPr>
            </w:pPr>
            <w:r w:rsidRPr="005A406F">
              <w:rPr>
                <w:sz w:val="24"/>
                <w:szCs w:val="24"/>
              </w:rPr>
              <w:t>Frequency Distribution</w:t>
            </w:r>
          </w:p>
          <w:p w:rsidR="00D5433E" w:rsidRPr="005A406F" w:rsidRDefault="00D5433E" w:rsidP="00553EB2">
            <w:pPr>
              <w:spacing w:line="360" w:lineRule="auto"/>
              <w:jc w:val="both"/>
              <w:rPr>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D5433E" w:rsidRPr="005A406F" w:rsidTr="001774C6">
        <w:trPr>
          <w:trHeight w:hRule="exact" w:val="1612"/>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3:</w:t>
            </w:r>
          </w:p>
          <w:p w:rsidR="00D5433E" w:rsidRPr="005A406F" w:rsidRDefault="00D5433E" w:rsidP="00553EB2">
            <w:pPr>
              <w:rPr>
                <w:sz w:val="24"/>
                <w:szCs w:val="24"/>
              </w:rPr>
            </w:pPr>
            <w:r w:rsidRPr="005A406F">
              <w:rPr>
                <w:sz w:val="24"/>
                <w:szCs w:val="24"/>
              </w:rPr>
              <w:t>Graphical presentation of Data: Histograms, Frequency polygon, Frequency Curve, Cumulative Frequency Curve (Ogive), Cumulative Percentage Curve</w:t>
            </w:r>
          </w:p>
          <w:p w:rsidR="00D5433E" w:rsidRPr="005A406F" w:rsidRDefault="00D5433E" w:rsidP="00553EB2">
            <w:pPr>
              <w:spacing w:line="360" w:lineRule="auto"/>
              <w:jc w:val="both"/>
              <w:rPr>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D5433E" w:rsidRPr="005A406F" w:rsidTr="001774C6">
        <w:trPr>
          <w:trHeight w:hRule="exact" w:val="1360"/>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4:</w:t>
            </w:r>
          </w:p>
          <w:p w:rsidR="00D5433E" w:rsidRPr="005A406F" w:rsidRDefault="00D5433E" w:rsidP="00553EB2">
            <w:pPr>
              <w:spacing w:line="276" w:lineRule="auto"/>
              <w:jc w:val="both"/>
              <w:rPr>
                <w:sz w:val="24"/>
                <w:szCs w:val="24"/>
              </w:rPr>
            </w:pPr>
            <w:r w:rsidRPr="005A406F">
              <w:rPr>
                <w:sz w:val="24"/>
                <w:szCs w:val="24"/>
              </w:rPr>
              <w:t xml:space="preserve">Measures of Central Tendency: Meaning, Application and Computation of Mean, Median and Mode </w:t>
            </w: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D5433E" w:rsidRPr="005A406F" w:rsidTr="00553EB2">
        <w:trPr>
          <w:trHeight w:hRule="exact" w:val="1225"/>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5:</w:t>
            </w:r>
          </w:p>
          <w:p w:rsidR="00D5433E" w:rsidRPr="005A406F" w:rsidRDefault="00D5433E" w:rsidP="00553EB2">
            <w:pPr>
              <w:jc w:val="both"/>
              <w:rPr>
                <w:sz w:val="24"/>
                <w:szCs w:val="24"/>
              </w:rPr>
            </w:pPr>
            <w:r w:rsidRPr="005A406F">
              <w:rPr>
                <w:sz w:val="24"/>
                <w:szCs w:val="24"/>
              </w:rPr>
              <w:t>Measures of Variability: Range and Variation; Average deviation, Quartile deviation and Standard deviation</w:t>
            </w:r>
          </w:p>
          <w:p w:rsidR="00D5433E" w:rsidRPr="005A406F" w:rsidRDefault="00D5433E" w:rsidP="00553EB2">
            <w:pPr>
              <w:pStyle w:val="BodyA"/>
              <w:spacing w:line="360" w:lineRule="auto"/>
              <w:jc w:val="both"/>
              <w:rPr>
                <w:rFonts w:ascii="Times New Roman" w:hAnsi="Times New Roman" w:cs="Times New Roman"/>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L3 </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D5433E" w:rsidRPr="005A406F" w:rsidRDefault="00D5433E" w:rsidP="00D5433E">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D5433E" w:rsidRPr="005A406F" w:rsidRDefault="00D5433E" w:rsidP="00D5433E">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D5433E" w:rsidRPr="005A406F" w:rsidRDefault="00D5433E" w:rsidP="00D5433E">
      <w:pPr>
        <w:pStyle w:val="Default"/>
        <w:spacing w:line="276" w:lineRule="auto"/>
        <w:jc w:val="both"/>
        <w:rPr>
          <w:rFonts w:ascii="Times New Roman" w:eastAsia="Times New Roman" w:hAnsi="Times New Roman" w:cs="Times New Roman"/>
          <w:i/>
          <w:iCs/>
          <w:sz w:val="24"/>
          <w:szCs w:val="24"/>
        </w:rPr>
      </w:pPr>
    </w:p>
    <w:p w:rsidR="00D5433E" w:rsidRPr="005A406F" w:rsidRDefault="00D5433E" w:rsidP="00D5433E">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D5433E" w:rsidRPr="005A406F" w:rsidRDefault="00D5433E" w:rsidP="00707033">
      <w:pPr>
        <w:pStyle w:val="ListParagraph"/>
        <w:numPr>
          <w:ilvl w:val="0"/>
          <w:numId w:val="10"/>
        </w:numPr>
        <w:spacing w:after="0"/>
        <w:rPr>
          <w:rFonts w:ascii="Times New Roman" w:hAnsi="Times New Roman" w:cs="Times New Roman"/>
          <w:b/>
          <w:sz w:val="24"/>
          <w:szCs w:val="24"/>
        </w:rPr>
      </w:pPr>
      <w:r w:rsidRPr="005A406F">
        <w:rPr>
          <w:rFonts w:ascii="Times New Roman" w:hAnsi="Times New Roman" w:cs="Times New Roman"/>
          <w:sz w:val="24"/>
          <w:szCs w:val="24"/>
        </w:rPr>
        <w:t xml:space="preserve">Gupta, S. C.: </w:t>
      </w:r>
      <w:r w:rsidRPr="005A406F">
        <w:rPr>
          <w:rFonts w:ascii="Times New Roman" w:hAnsi="Times New Roman" w:cs="Times New Roman"/>
          <w:i/>
          <w:sz w:val="24"/>
          <w:szCs w:val="24"/>
        </w:rPr>
        <w:t>Fundamentals of Statistics</w:t>
      </w:r>
      <w:r w:rsidRPr="005A406F">
        <w:rPr>
          <w:rFonts w:ascii="Times New Roman" w:hAnsi="Times New Roman" w:cs="Times New Roman"/>
          <w:sz w:val="24"/>
          <w:szCs w:val="24"/>
        </w:rPr>
        <w:t>. N. Delhi: Himalaya</w:t>
      </w:r>
    </w:p>
    <w:p w:rsidR="00D5433E" w:rsidRPr="005A406F" w:rsidRDefault="00D5433E"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Garrettt, H. E.: </w:t>
      </w:r>
      <w:r w:rsidRPr="005A406F">
        <w:rPr>
          <w:rFonts w:ascii="Times New Roman" w:hAnsi="Times New Roman" w:cs="Times New Roman"/>
          <w:i/>
          <w:sz w:val="24"/>
          <w:szCs w:val="24"/>
        </w:rPr>
        <w:t>Statistics in Psychology and Education</w:t>
      </w:r>
      <w:r w:rsidRPr="005A406F">
        <w:rPr>
          <w:rFonts w:ascii="Times New Roman" w:hAnsi="Times New Roman" w:cs="Times New Roman"/>
          <w:sz w:val="24"/>
          <w:szCs w:val="24"/>
        </w:rPr>
        <w:t>, Vakils, Feffer and Simons Ltd. Bombay</w:t>
      </w:r>
    </w:p>
    <w:p w:rsidR="00D5433E" w:rsidRPr="005A406F" w:rsidRDefault="00D5433E"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Aron, Aron &amp; Coups: </w:t>
      </w:r>
      <w:r w:rsidRPr="005A406F">
        <w:rPr>
          <w:rFonts w:ascii="Times New Roman" w:hAnsi="Times New Roman" w:cs="Times New Roman"/>
          <w:i/>
          <w:sz w:val="24"/>
          <w:szCs w:val="24"/>
        </w:rPr>
        <w:t>Statistics for Psychology (5</w:t>
      </w:r>
      <w:r w:rsidRPr="005A406F">
        <w:rPr>
          <w:rFonts w:ascii="Times New Roman" w:hAnsi="Times New Roman" w:cs="Times New Roman"/>
          <w:i/>
          <w:sz w:val="24"/>
          <w:szCs w:val="24"/>
          <w:vertAlign w:val="superscript"/>
        </w:rPr>
        <w:t>th</w:t>
      </w:r>
      <w:r w:rsidRPr="005A406F">
        <w:rPr>
          <w:rFonts w:ascii="Times New Roman" w:hAnsi="Times New Roman" w:cs="Times New Roman"/>
          <w:i/>
          <w:sz w:val="24"/>
          <w:szCs w:val="24"/>
        </w:rPr>
        <w:t xml:space="preserve"> Ed)</w:t>
      </w:r>
      <w:r w:rsidRPr="005A406F">
        <w:rPr>
          <w:rFonts w:ascii="Times New Roman" w:hAnsi="Times New Roman" w:cs="Times New Roman"/>
          <w:sz w:val="24"/>
          <w:szCs w:val="24"/>
        </w:rPr>
        <w:t>.Pearson Education</w:t>
      </w:r>
    </w:p>
    <w:p w:rsidR="00D5433E" w:rsidRPr="005A406F" w:rsidRDefault="00D5433E"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lastRenderedPageBreak/>
        <w:t xml:space="preserve">Howitt, D.: </w:t>
      </w:r>
      <w:r w:rsidRPr="005A406F">
        <w:rPr>
          <w:rFonts w:ascii="Times New Roman" w:hAnsi="Times New Roman" w:cs="Times New Roman"/>
          <w:i/>
          <w:sz w:val="24"/>
          <w:szCs w:val="24"/>
        </w:rPr>
        <w:t>Introduction to Statistics in Psychology (5</w:t>
      </w:r>
      <w:r w:rsidRPr="005A406F">
        <w:rPr>
          <w:rFonts w:ascii="Times New Roman" w:hAnsi="Times New Roman" w:cs="Times New Roman"/>
          <w:i/>
          <w:sz w:val="24"/>
          <w:szCs w:val="24"/>
          <w:vertAlign w:val="superscript"/>
        </w:rPr>
        <w:t>th</w:t>
      </w:r>
      <w:r w:rsidRPr="005A406F">
        <w:rPr>
          <w:rFonts w:ascii="Times New Roman" w:hAnsi="Times New Roman" w:cs="Times New Roman"/>
          <w:i/>
          <w:sz w:val="24"/>
          <w:szCs w:val="24"/>
        </w:rPr>
        <w:t xml:space="preserve"> Ed)</w:t>
      </w:r>
      <w:r w:rsidRPr="005A406F">
        <w:rPr>
          <w:rFonts w:ascii="Times New Roman" w:hAnsi="Times New Roman" w:cs="Times New Roman"/>
          <w:sz w:val="24"/>
          <w:szCs w:val="24"/>
        </w:rPr>
        <w:t>. Cramer, D. England: Pearson Education Limited.</w:t>
      </w:r>
    </w:p>
    <w:p w:rsidR="00D5433E" w:rsidRPr="005A406F" w:rsidRDefault="00D5433E"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Downie, N. M.: </w:t>
      </w:r>
      <w:r w:rsidRPr="005A406F">
        <w:rPr>
          <w:rFonts w:ascii="Times New Roman" w:hAnsi="Times New Roman" w:cs="Times New Roman"/>
          <w:i/>
          <w:sz w:val="24"/>
          <w:szCs w:val="24"/>
        </w:rPr>
        <w:t>Basic Statistical Methods</w:t>
      </w:r>
      <w:r w:rsidRPr="005A406F">
        <w:rPr>
          <w:rFonts w:ascii="Times New Roman" w:hAnsi="Times New Roman" w:cs="Times New Roman"/>
          <w:sz w:val="24"/>
          <w:szCs w:val="24"/>
        </w:rPr>
        <w:t>. Harper &amp; Row Publishers, New York</w:t>
      </w:r>
    </w:p>
    <w:p w:rsidR="00D5433E" w:rsidRPr="005A406F" w:rsidRDefault="00D5433E" w:rsidP="00D5433E">
      <w:pPr>
        <w:pStyle w:val="BodyA"/>
        <w:spacing w:line="276" w:lineRule="auto"/>
        <w:jc w:val="both"/>
        <w:rPr>
          <w:rFonts w:ascii="Times New Roman" w:hAnsi="Times New Roman" w:cs="Times New Roman"/>
          <w:b/>
          <w:bCs/>
          <w:sz w:val="24"/>
          <w:szCs w:val="24"/>
          <w:lang w:val="nl-NL"/>
        </w:rPr>
      </w:pPr>
    </w:p>
    <w:p w:rsidR="00D5433E" w:rsidRPr="005A406F" w:rsidRDefault="00D5433E" w:rsidP="00D5433E">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lang w:val="nl-NL"/>
        </w:rPr>
        <w:t>Reference Books</w:t>
      </w:r>
    </w:p>
    <w:p w:rsidR="00D5433E" w:rsidRPr="005A406F" w:rsidRDefault="00D5433E" w:rsidP="00707033">
      <w:pPr>
        <w:pStyle w:val="ListParagraph"/>
        <w:numPr>
          <w:ilvl w:val="0"/>
          <w:numId w:val="9"/>
        </w:numPr>
        <w:spacing w:after="0"/>
        <w:rPr>
          <w:rFonts w:ascii="Times New Roman" w:hAnsi="Times New Roman" w:cs="Times New Roman"/>
          <w:b/>
          <w:sz w:val="24"/>
          <w:szCs w:val="24"/>
        </w:rPr>
      </w:pPr>
      <w:r w:rsidRPr="005A406F">
        <w:rPr>
          <w:rFonts w:ascii="Times New Roman" w:hAnsi="Times New Roman" w:cs="Times New Roman"/>
          <w:bCs/>
          <w:iCs/>
          <w:sz w:val="24"/>
          <w:szCs w:val="24"/>
          <w:lang w:val="en-GB"/>
        </w:rPr>
        <w:t xml:space="preserve">Colman, A. M.: </w:t>
      </w:r>
      <w:r w:rsidRPr="005A406F">
        <w:rPr>
          <w:rFonts w:ascii="Times New Roman" w:hAnsi="Times New Roman" w:cs="Times New Roman"/>
          <w:bCs/>
          <w:i/>
          <w:sz w:val="24"/>
          <w:szCs w:val="24"/>
          <w:lang w:val="en-GB"/>
        </w:rPr>
        <w:t>Psychological Research Methods and Statistics</w:t>
      </w:r>
      <w:r w:rsidRPr="005A406F">
        <w:rPr>
          <w:rFonts w:ascii="Times New Roman" w:hAnsi="Times New Roman" w:cs="Times New Roman"/>
          <w:i/>
          <w:sz w:val="24"/>
          <w:szCs w:val="24"/>
        </w:rPr>
        <w:t>.</w:t>
      </w:r>
      <w:r w:rsidRPr="005A406F">
        <w:rPr>
          <w:rFonts w:ascii="Times New Roman" w:hAnsi="Times New Roman" w:cs="Times New Roman"/>
          <w:sz w:val="24"/>
          <w:szCs w:val="24"/>
          <w:lang w:val="en-GB"/>
        </w:rPr>
        <w:t>London and New York: Longman.</w:t>
      </w:r>
    </w:p>
    <w:p w:rsidR="00D5433E" w:rsidRPr="005A406F" w:rsidRDefault="00D5433E"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 xml:space="preserve">Mohsin, S. M.: </w:t>
      </w:r>
      <w:r w:rsidRPr="005A406F">
        <w:rPr>
          <w:rFonts w:ascii="Times New Roman" w:hAnsi="Times New Roman" w:cs="Times New Roman"/>
          <w:i/>
          <w:sz w:val="24"/>
          <w:szCs w:val="24"/>
        </w:rPr>
        <w:t>Fundamental Statistics for the Behavioural Sciences</w:t>
      </w:r>
      <w:r w:rsidRPr="005A406F">
        <w:rPr>
          <w:rFonts w:ascii="Times New Roman" w:hAnsi="Times New Roman" w:cs="Times New Roman"/>
          <w:sz w:val="24"/>
          <w:szCs w:val="24"/>
        </w:rPr>
        <w:t xml:space="preserve"> .Motilal Banarasidas, Patna</w:t>
      </w:r>
    </w:p>
    <w:p w:rsidR="00D5433E" w:rsidRPr="005A406F" w:rsidRDefault="00D5433E"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 xml:space="preserve">Sprinthall, R.C.: </w:t>
      </w:r>
      <w:r w:rsidRPr="005A406F">
        <w:rPr>
          <w:rFonts w:ascii="Times New Roman" w:hAnsi="Times New Roman" w:cs="Times New Roman"/>
          <w:i/>
          <w:sz w:val="24"/>
          <w:szCs w:val="24"/>
        </w:rPr>
        <w:t>Basic Statistical Analysis</w:t>
      </w:r>
      <w:r w:rsidRPr="005A406F">
        <w:rPr>
          <w:rFonts w:ascii="Times New Roman" w:hAnsi="Times New Roman" w:cs="Times New Roman"/>
          <w:sz w:val="24"/>
          <w:szCs w:val="24"/>
        </w:rPr>
        <w:t>. Prentice Hall College Div</w:t>
      </w:r>
    </w:p>
    <w:p w:rsidR="00D5433E" w:rsidRPr="005A406F" w:rsidRDefault="00D5433E" w:rsidP="00D5433E">
      <w:pPr>
        <w:pStyle w:val="BodyText"/>
        <w:spacing w:after="0" w:line="276" w:lineRule="auto"/>
        <w:jc w:val="both"/>
        <w:rPr>
          <w:rFonts w:ascii="Times New Roman" w:hAnsi="Times New Roman" w:cs="Times New Roman"/>
          <w:b/>
          <w:bCs/>
          <w:sz w:val="24"/>
          <w:szCs w:val="24"/>
        </w:rPr>
      </w:pPr>
    </w:p>
    <w:p w:rsidR="00D5433E" w:rsidRPr="005A406F" w:rsidRDefault="00D5433E" w:rsidP="00D5433E">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D5433E" w:rsidRPr="005A406F" w:rsidRDefault="00D5433E" w:rsidP="00D5433E">
      <w:pPr>
        <w:pStyle w:val="BodyA"/>
        <w:jc w:val="both"/>
        <w:rPr>
          <w:rFonts w:ascii="Times New Roman" w:hAnsi="Times New Roman" w:cs="Times New Roman"/>
          <w:b/>
          <w:bCs/>
          <w:sz w:val="24"/>
          <w:szCs w:val="24"/>
          <w:lang w:val="de-DE"/>
        </w:rPr>
      </w:pPr>
    </w:p>
    <w:p w:rsidR="00D5433E" w:rsidRPr="005A406F" w:rsidRDefault="00D5433E" w:rsidP="00D5433E">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D5433E" w:rsidRPr="005A406F" w:rsidRDefault="00D5433E" w:rsidP="00D5433E">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D5433E"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EE</w:t>
            </w:r>
          </w:p>
        </w:tc>
      </w:tr>
      <w:tr w:rsidR="00D5433E"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70</w:t>
            </w:r>
          </w:p>
        </w:tc>
      </w:tr>
    </w:tbl>
    <w:p w:rsidR="00D5433E" w:rsidRPr="005A406F" w:rsidRDefault="00D5433E" w:rsidP="00D5433E">
      <w:pPr>
        <w:pStyle w:val="BodyA"/>
        <w:widowControl w:val="0"/>
        <w:jc w:val="both"/>
        <w:rPr>
          <w:rFonts w:ascii="Times New Roman" w:eastAsia="Times New Roman" w:hAnsi="Times New Roman" w:cs="Times New Roman"/>
          <w:b/>
          <w:bCs/>
          <w:sz w:val="24"/>
          <w:szCs w:val="24"/>
        </w:rPr>
      </w:pPr>
    </w:p>
    <w:p w:rsidR="00D5433E" w:rsidRPr="005A406F" w:rsidRDefault="00D5433E" w:rsidP="00D5433E">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D5433E" w:rsidRPr="005A406F" w:rsidRDefault="00D5433E" w:rsidP="00D5433E">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p w:rsidR="00D5433E" w:rsidRPr="005A406F" w:rsidRDefault="00D5433E" w:rsidP="00D5433E">
      <w:pPr>
        <w:rPr>
          <w:b/>
          <w:u w:val="single"/>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D5433E" w:rsidRPr="005A406F" w:rsidTr="00D94539">
        <w:trPr>
          <w:jc w:val="center"/>
        </w:trPr>
        <w:tc>
          <w:tcPr>
            <w:tcW w:w="405"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0" w:type="pct"/>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D5433E" w:rsidRPr="005A406F" w:rsidTr="00D94539">
        <w:trPr>
          <w:jc w:val="center"/>
        </w:trPr>
        <w:tc>
          <w:tcPr>
            <w:tcW w:w="405"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0"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D5433E" w:rsidRPr="005A406F" w:rsidTr="00D94539">
        <w:trPr>
          <w:jc w:val="center"/>
        </w:trPr>
        <w:tc>
          <w:tcPr>
            <w:tcW w:w="405"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0"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r w:rsidR="00D5433E" w:rsidRPr="005A406F" w:rsidTr="00D94539">
        <w:trPr>
          <w:jc w:val="center"/>
        </w:trPr>
        <w:tc>
          <w:tcPr>
            <w:tcW w:w="405"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0"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r w:rsidR="00D5433E" w:rsidRPr="005A406F" w:rsidTr="00D94539">
        <w:trPr>
          <w:jc w:val="center"/>
        </w:trPr>
        <w:tc>
          <w:tcPr>
            <w:tcW w:w="405"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0"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r w:rsidR="00D5433E" w:rsidRPr="005A406F" w:rsidTr="00D94539">
        <w:trPr>
          <w:jc w:val="center"/>
        </w:trPr>
        <w:tc>
          <w:tcPr>
            <w:tcW w:w="405"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t>CO5</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0"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r w:rsidR="00D5433E" w:rsidRPr="005A406F" w:rsidTr="00D94539">
        <w:trPr>
          <w:jc w:val="center"/>
        </w:trPr>
        <w:tc>
          <w:tcPr>
            <w:tcW w:w="405"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lastRenderedPageBreak/>
              <w:t>CO6</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0"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bl>
    <w:p w:rsidR="00D5433E" w:rsidRPr="005A406F" w:rsidRDefault="00D94539" w:rsidP="00D94539">
      <w:pPr>
        <w:pStyle w:val="BodyA"/>
        <w:widowControl w:val="0"/>
        <w:spacing w:before="120" w:line="276" w:lineRule="auto"/>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 xml:space="preserve">                         1: strongly related, 2: moderately related and 3: weakly related</w:t>
      </w:r>
    </w:p>
    <w:p w:rsidR="00D5433E" w:rsidRPr="005A406F" w:rsidRDefault="00D5433E" w:rsidP="00D5433E">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5433E"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tabs>
                <w:tab w:val="left" w:pos="1695"/>
              </w:tabs>
              <w:jc w:val="center"/>
              <w:rPr>
                <w:b/>
              </w:rPr>
            </w:pPr>
            <w:r w:rsidRPr="005A406F">
              <w:rPr>
                <w:b/>
              </w:rPr>
              <w:t>EXPERIMENTAL PSYCHOLOGY-I</w:t>
            </w:r>
          </w:p>
          <w:p w:rsidR="00D5433E" w:rsidRPr="005A406F" w:rsidRDefault="00D5433E"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D5433E"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D5433E"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jc w:val="center"/>
            </w:pPr>
          </w:p>
        </w:tc>
      </w:tr>
      <w:tr w:rsidR="00D5433E"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jc w:val="center"/>
            </w:pPr>
          </w:p>
        </w:tc>
      </w:tr>
    </w:tbl>
    <w:p w:rsidR="00D5433E" w:rsidRPr="005A406F" w:rsidRDefault="00D5433E" w:rsidP="00D5433E">
      <w:pPr>
        <w:rPr>
          <w:b/>
          <w:color w:val="000000"/>
        </w:rPr>
      </w:pPr>
    </w:p>
    <w:p w:rsidR="00D5433E" w:rsidRPr="005A406F" w:rsidRDefault="00D5433E" w:rsidP="00D5433E">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D5433E" w:rsidRPr="005A406F" w:rsidRDefault="00D5433E" w:rsidP="00D5433E">
      <w:pPr>
        <w:spacing w:line="360" w:lineRule="auto"/>
        <w:jc w:val="both"/>
        <w:rPr>
          <w:color w:val="080000"/>
        </w:rPr>
      </w:pPr>
      <w:r w:rsidRPr="005A406F">
        <w:t xml:space="preserve">The course of Experimental Psychology </w:t>
      </w:r>
      <w:r w:rsidRPr="005A406F">
        <w:rPr>
          <w:color w:val="000000"/>
        </w:rPr>
        <w:t xml:space="preserve">focuses on the logic, principles and practices of scientific psychology and how it is applied to understanding the nature of human behaviour. </w:t>
      </w:r>
      <w:r w:rsidRPr="005A406F">
        <w:t>It examines relationships between human behavior and the mind, centred on fact-based, scientific research and experimentation. Therefore, experimental psychologists manipulate research variables in order to discover relationships between cognition and behaviour, to understand which factors influence human behavior, experiences and thought processes.</w:t>
      </w:r>
      <w:r w:rsidRPr="005A406F">
        <w:rPr>
          <w:color w:val="222222"/>
          <w:shd w:val="clear" w:color="auto" w:fill="FFFFFF"/>
        </w:rPr>
        <w:t xml:space="preserve"> </w:t>
      </w:r>
      <w:r w:rsidRPr="005A406F">
        <w:rPr>
          <w:color w:val="000000"/>
        </w:rPr>
        <w:t xml:space="preserve"> </w:t>
      </w:r>
    </w:p>
    <w:p w:rsidR="00D5433E" w:rsidRPr="005A406F" w:rsidRDefault="00D5433E" w:rsidP="00D5433E">
      <w:pPr>
        <w:pStyle w:val="BodyA"/>
        <w:spacing w:line="276" w:lineRule="auto"/>
        <w:rPr>
          <w:rFonts w:ascii="Times New Roman" w:hAnsi="Times New Roman" w:cs="Times New Roman"/>
          <w:b/>
          <w:bCs/>
          <w:sz w:val="24"/>
          <w:szCs w:val="24"/>
        </w:rPr>
      </w:pPr>
    </w:p>
    <w:p w:rsidR="00D5433E" w:rsidRPr="005A406F" w:rsidRDefault="00D5433E" w:rsidP="00D5433E">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D5433E" w:rsidRPr="005A406F" w:rsidRDefault="00D5433E" w:rsidP="00D5433E">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w:t>
      </w:r>
      <w:r w:rsidRPr="005A406F">
        <w:rPr>
          <w:rFonts w:ascii="Times New Roman" w:hAnsi="Times New Roman" w:cs="Times New Roman"/>
          <w:sz w:val="24"/>
          <w:szCs w:val="24"/>
        </w:rPr>
        <w:t xml:space="preserve"> </w:t>
      </w:r>
      <w:r w:rsidRPr="005A406F">
        <w:rPr>
          <w:rFonts w:ascii="Times New Roman" w:hAnsi="Times New Roman" w:cs="Times New Roman"/>
          <w:color w:val="000000"/>
          <w:sz w:val="24"/>
          <w:szCs w:val="24"/>
        </w:rPr>
        <w:t>familiarize the student with a basic and broad understanding of the scientific method and its application to the problems of Psychology</w:t>
      </w:r>
      <w:r w:rsidRPr="005A406F">
        <w:rPr>
          <w:rFonts w:ascii="Times New Roman" w:eastAsia="Arial Unicode MS" w:hAnsi="Times New Roman" w:cs="Times New Roman"/>
          <w:color w:val="000000"/>
          <w:sz w:val="24"/>
          <w:szCs w:val="24"/>
          <w:u w:color="000000"/>
          <w:bdr w:val="nil"/>
        </w:rPr>
        <w:t>.</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understand the meaning of problem, hypothesis and variables</w:t>
      </w:r>
    </w:p>
    <w:p w:rsidR="00D5433E" w:rsidRPr="005A406F" w:rsidRDefault="00D5433E"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make students learn about scientific process of sensation and perception.</w:t>
      </w:r>
    </w:p>
    <w:p w:rsidR="00D5433E" w:rsidRPr="005A406F" w:rsidRDefault="00D5433E" w:rsidP="00D5433E">
      <w:pPr>
        <w:pStyle w:val="BodyA"/>
        <w:spacing w:line="276" w:lineRule="auto"/>
        <w:rPr>
          <w:rFonts w:ascii="Times New Roman" w:hAnsi="Times New Roman" w:cs="Times New Roman"/>
          <w:b/>
          <w:bCs/>
          <w:sz w:val="24"/>
          <w:szCs w:val="24"/>
        </w:rPr>
      </w:pPr>
    </w:p>
    <w:p w:rsidR="00D5433E" w:rsidRPr="005A406F" w:rsidRDefault="00D5433E" w:rsidP="00D5433E">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D5433E" w:rsidRPr="005A406F" w:rsidRDefault="00D5433E" w:rsidP="00D5433E">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D5433E" w:rsidRPr="005A406F" w:rsidRDefault="00D5433E" w:rsidP="00D5433E">
      <w:pPr>
        <w:pStyle w:val="BodyA"/>
        <w:spacing w:line="276" w:lineRule="auto"/>
        <w:rPr>
          <w:rFonts w:ascii="Times New Roman" w:eastAsia="Times New Roman" w:hAnsi="Times New Roman" w:cs="Times New Roman"/>
          <w:sz w:val="24"/>
          <w:szCs w:val="24"/>
        </w:rPr>
      </w:pPr>
    </w:p>
    <w:p w:rsidR="00D5433E" w:rsidRPr="005A406F" w:rsidRDefault="00D5433E" w:rsidP="00D5433E">
      <w:pPr>
        <w:spacing w:line="276" w:lineRule="auto"/>
        <w:ind w:left="630" w:hanging="630"/>
        <w:rPr>
          <w:color w:val="000000"/>
          <w:shd w:val="clear" w:color="auto" w:fill="FFFFFF"/>
        </w:rPr>
      </w:pPr>
      <w:r w:rsidRPr="005A406F">
        <w:t>CO1:</w:t>
      </w:r>
      <w:r w:rsidRPr="005A406F">
        <w:rPr>
          <w:color w:val="000000"/>
          <w:shd w:val="clear" w:color="auto" w:fill="FFFFFF"/>
        </w:rPr>
        <w:t xml:space="preserve"> Define nature of science, scientific method and scope of experimental psychology.</w:t>
      </w:r>
    </w:p>
    <w:p w:rsidR="00D5433E" w:rsidRPr="005A406F" w:rsidRDefault="00D5433E" w:rsidP="00D5433E">
      <w:pPr>
        <w:spacing w:line="276" w:lineRule="auto"/>
        <w:ind w:left="630" w:hanging="630"/>
        <w:rPr>
          <w:color w:val="000000"/>
          <w:shd w:val="clear" w:color="auto" w:fill="FFFFFF"/>
        </w:rPr>
      </w:pPr>
      <w:r w:rsidRPr="005A406F">
        <w:lastRenderedPageBreak/>
        <w:t>CO2:</w:t>
      </w:r>
      <w:r w:rsidRPr="005A406F">
        <w:rPr>
          <w:b/>
          <w:bCs/>
          <w:color w:val="000000"/>
        </w:rPr>
        <w:t xml:space="preserve"> </w:t>
      </w:r>
      <w:r w:rsidRPr="005A406F">
        <w:rPr>
          <w:bCs/>
          <w:color w:val="000000"/>
        </w:rPr>
        <w:t>Interpret steps and major associated terms of</w:t>
      </w:r>
      <w:r w:rsidRPr="005A406F">
        <w:rPr>
          <w:b/>
          <w:bCs/>
          <w:color w:val="000000"/>
        </w:rPr>
        <w:t xml:space="preserve"> </w:t>
      </w:r>
      <w:r w:rsidRPr="005A406F">
        <w:rPr>
          <w:color w:val="000000"/>
          <w:shd w:val="clear" w:color="auto" w:fill="FFFFFF"/>
        </w:rPr>
        <w:t>experimental psychology like hypothesis, variables etc.</w:t>
      </w:r>
    </w:p>
    <w:p w:rsidR="00D5433E" w:rsidRPr="005A406F" w:rsidRDefault="00D5433E" w:rsidP="00D5433E">
      <w:pPr>
        <w:spacing w:line="276" w:lineRule="auto"/>
        <w:ind w:left="630" w:hanging="630"/>
        <w:rPr>
          <w:color w:val="000000"/>
          <w:shd w:val="clear" w:color="auto" w:fill="FFFFFF"/>
        </w:rPr>
      </w:pPr>
      <w:r w:rsidRPr="005A406F">
        <w:t>CO3:</w:t>
      </w:r>
      <w:r w:rsidRPr="005A406F">
        <w:rPr>
          <w:color w:val="000000"/>
          <w:shd w:val="clear" w:color="auto" w:fill="FFFFFF"/>
        </w:rPr>
        <w:t xml:space="preserve"> Describe sensation process and types of senses</w:t>
      </w:r>
    </w:p>
    <w:p w:rsidR="00D5433E" w:rsidRPr="005A406F" w:rsidRDefault="00D5433E" w:rsidP="00D5433E">
      <w:pPr>
        <w:spacing w:line="276" w:lineRule="auto"/>
        <w:ind w:left="630" w:hanging="630"/>
        <w:rPr>
          <w:color w:val="000000"/>
          <w:shd w:val="clear" w:color="auto" w:fill="FFFFFF"/>
        </w:rPr>
      </w:pPr>
      <w:r w:rsidRPr="005A406F">
        <w:t>CO4:</w:t>
      </w:r>
      <w:r w:rsidRPr="005A406F">
        <w:rPr>
          <w:color w:val="000000"/>
          <w:shd w:val="clear" w:color="auto" w:fill="FFFFFF"/>
        </w:rPr>
        <w:t xml:space="preserve"> Explain attention and perceptual process and its principal</w:t>
      </w:r>
    </w:p>
    <w:tbl>
      <w:tblPr>
        <w:tblStyle w:val="TableGrid"/>
        <w:tblW w:w="5122" w:type="pct"/>
        <w:tblLook w:val="04A0"/>
      </w:tblPr>
      <w:tblGrid>
        <w:gridCol w:w="7012"/>
        <w:gridCol w:w="1399"/>
        <w:gridCol w:w="1399"/>
      </w:tblGrid>
      <w:tr w:rsidR="00D5433E" w:rsidRPr="005A406F" w:rsidTr="00553EB2">
        <w:tc>
          <w:tcPr>
            <w:tcW w:w="3574" w:type="pct"/>
            <w:vAlign w:val="center"/>
          </w:tcPr>
          <w:p w:rsidR="00D5433E" w:rsidRPr="005A406F" w:rsidRDefault="00D5433E"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D5433E" w:rsidRPr="005A406F" w:rsidRDefault="00D5433E"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D5433E" w:rsidRPr="005A406F" w:rsidRDefault="00D5433E"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D5433E" w:rsidRPr="005A406F" w:rsidTr="00553EB2">
        <w:trPr>
          <w:trHeight w:hRule="exact" w:val="1450"/>
        </w:trPr>
        <w:tc>
          <w:tcPr>
            <w:tcW w:w="3574" w:type="pct"/>
            <w:vAlign w:val="center"/>
          </w:tcPr>
          <w:p w:rsidR="00D5433E" w:rsidRPr="005A406F" w:rsidRDefault="00D5433E"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1:</w:t>
            </w:r>
          </w:p>
          <w:p w:rsidR="00D5433E" w:rsidRPr="005A406F" w:rsidRDefault="00D5433E" w:rsidP="00553EB2">
            <w:pPr>
              <w:pStyle w:val="Title"/>
              <w:spacing w:line="276" w:lineRule="auto"/>
              <w:jc w:val="left"/>
              <w:rPr>
                <w:b w:val="0"/>
                <w:bCs/>
                <w:sz w:val="24"/>
                <w:szCs w:val="24"/>
              </w:rPr>
            </w:pPr>
            <w:r w:rsidRPr="005A406F">
              <w:rPr>
                <w:b w:val="0"/>
                <w:bCs/>
                <w:sz w:val="24"/>
                <w:szCs w:val="24"/>
              </w:rPr>
              <w:t>Meaning and History of Experimental Psychology</w:t>
            </w:r>
          </w:p>
          <w:p w:rsidR="00D5433E" w:rsidRPr="005A406F" w:rsidRDefault="00D5433E" w:rsidP="00553EB2">
            <w:pPr>
              <w:pStyle w:val="Title"/>
              <w:spacing w:line="276" w:lineRule="auto"/>
              <w:jc w:val="left"/>
              <w:rPr>
                <w:b w:val="0"/>
                <w:bCs/>
                <w:sz w:val="24"/>
                <w:szCs w:val="24"/>
              </w:rPr>
            </w:pPr>
            <w:r w:rsidRPr="005A406F">
              <w:rPr>
                <w:b w:val="0"/>
                <w:bCs/>
                <w:sz w:val="24"/>
                <w:szCs w:val="24"/>
              </w:rPr>
              <w:t>Nature of Science and Scientific Methods, Scope of Experimental Psychology</w:t>
            </w:r>
          </w:p>
          <w:p w:rsidR="00D5433E" w:rsidRPr="005A406F" w:rsidRDefault="00D5433E"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 </w:t>
            </w: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D5433E" w:rsidRPr="005A406F" w:rsidTr="00553EB2">
        <w:trPr>
          <w:trHeight w:hRule="exact" w:val="1540"/>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2:</w:t>
            </w:r>
          </w:p>
          <w:p w:rsidR="00D5433E" w:rsidRPr="005A406F" w:rsidRDefault="00D5433E" w:rsidP="00553EB2">
            <w:pPr>
              <w:pStyle w:val="Title"/>
              <w:spacing w:line="276" w:lineRule="auto"/>
              <w:jc w:val="left"/>
              <w:rPr>
                <w:b w:val="0"/>
                <w:bCs/>
                <w:sz w:val="24"/>
                <w:szCs w:val="24"/>
              </w:rPr>
            </w:pPr>
            <w:r w:rsidRPr="005A406F">
              <w:rPr>
                <w:b w:val="0"/>
                <w:bCs/>
                <w:sz w:val="24"/>
                <w:szCs w:val="24"/>
              </w:rPr>
              <w:t>Steps of Experimental Method</w:t>
            </w:r>
          </w:p>
          <w:p w:rsidR="00D5433E" w:rsidRPr="005A406F" w:rsidRDefault="00D5433E" w:rsidP="00553EB2">
            <w:pPr>
              <w:spacing w:line="276" w:lineRule="auto"/>
              <w:rPr>
                <w:sz w:val="24"/>
                <w:szCs w:val="24"/>
              </w:rPr>
            </w:pPr>
            <w:r w:rsidRPr="005A406F">
              <w:rPr>
                <w:sz w:val="24"/>
                <w:szCs w:val="24"/>
              </w:rPr>
              <w:t>Problem and Hypothesis: Nature, Types and Sources</w:t>
            </w:r>
          </w:p>
          <w:p w:rsidR="00D5433E" w:rsidRPr="005A406F" w:rsidRDefault="00D5433E" w:rsidP="00553EB2">
            <w:pPr>
              <w:spacing w:line="276" w:lineRule="auto"/>
              <w:rPr>
                <w:sz w:val="24"/>
                <w:szCs w:val="24"/>
              </w:rPr>
            </w:pPr>
            <w:r w:rsidRPr="005A406F">
              <w:rPr>
                <w:sz w:val="24"/>
                <w:szCs w:val="24"/>
              </w:rPr>
              <w:t>Variables: Nature and types and control of Variables</w:t>
            </w:r>
          </w:p>
          <w:p w:rsidR="00D5433E" w:rsidRPr="005A406F" w:rsidRDefault="00D5433E" w:rsidP="00553EB2">
            <w:pPr>
              <w:spacing w:line="360" w:lineRule="auto"/>
              <w:jc w:val="both"/>
              <w:rPr>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D5433E" w:rsidRPr="005A406F" w:rsidTr="00553EB2">
        <w:trPr>
          <w:trHeight w:hRule="exact" w:val="3142"/>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3:</w:t>
            </w:r>
          </w:p>
          <w:p w:rsidR="00D5433E" w:rsidRPr="005A406F" w:rsidRDefault="00D5433E" w:rsidP="00553EB2">
            <w:pPr>
              <w:spacing w:line="276" w:lineRule="auto"/>
              <w:rPr>
                <w:sz w:val="24"/>
                <w:szCs w:val="24"/>
              </w:rPr>
            </w:pPr>
            <w:r w:rsidRPr="005A406F">
              <w:rPr>
                <w:sz w:val="24"/>
                <w:szCs w:val="24"/>
              </w:rPr>
              <w:t>Sensory Process: Meaning and Types of Senses, Sensation and Sensitivity</w:t>
            </w:r>
          </w:p>
          <w:p w:rsidR="00D5433E" w:rsidRPr="005A406F" w:rsidRDefault="00D5433E" w:rsidP="00553EB2">
            <w:pPr>
              <w:spacing w:line="276" w:lineRule="auto"/>
              <w:rPr>
                <w:sz w:val="24"/>
                <w:szCs w:val="24"/>
              </w:rPr>
            </w:pPr>
            <w:r w:rsidRPr="005A406F">
              <w:rPr>
                <w:sz w:val="24"/>
                <w:szCs w:val="24"/>
              </w:rPr>
              <w:t>Visual Sense- Structure and Functioning of Eye</w:t>
            </w:r>
          </w:p>
          <w:p w:rsidR="00D5433E" w:rsidRPr="005A406F" w:rsidRDefault="00D5433E" w:rsidP="00553EB2">
            <w:pPr>
              <w:spacing w:line="276" w:lineRule="auto"/>
              <w:rPr>
                <w:sz w:val="24"/>
                <w:szCs w:val="24"/>
              </w:rPr>
            </w:pPr>
            <w:r w:rsidRPr="005A406F">
              <w:rPr>
                <w:sz w:val="24"/>
                <w:szCs w:val="24"/>
              </w:rPr>
              <w:t>Hearing Sense- Structure and Functioning of Ear</w:t>
            </w:r>
          </w:p>
          <w:p w:rsidR="00D5433E" w:rsidRPr="005A406F" w:rsidRDefault="00D5433E" w:rsidP="00553EB2">
            <w:pPr>
              <w:spacing w:line="276" w:lineRule="auto"/>
              <w:rPr>
                <w:sz w:val="24"/>
                <w:szCs w:val="24"/>
              </w:rPr>
            </w:pPr>
            <w:r w:rsidRPr="005A406F">
              <w:rPr>
                <w:sz w:val="24"/>
                <w:szCs w:val="24"/>
              </w:rPr>
              <w:t>Chemical Senses- Sense of Smell and Sense of Taste</w:t>
            </w:r>
          </w:p>
          <w:p w:rsidR="00D5433E" w:rsidRPr="005A406F" w:rsidRDefault="00D5433E" w:rsidP="00553EB2">
            <w:pPr>
              <w:spacing w:line="276" w:lineRule="auto"/>
              <w:rPr>
                <w:sz w:val="24"/>
                <w:szCs w:val="24"/>
              </w:rPr>
            </w:pPr>
            <w:r w:rsidRPr="005A406F">
              <w:rPr>
                <w:sz w:val="24"/>
                <w:szCs w:val="24"/>
              </w:rPr>
              <w:t>Skin Senses- Sense of Touch or Pressure, Sense of Temperature and Pain</w:t>
            </w:r>
          </w:p>
          <w:p w:rsidR="00D5433E" w:rsidRPr="005A406F" w:rsidRDefault="00D5433E" w:rsidP="00553EB2">
            <w:pPr>
              <w:spacing w:line="276" w:lineRule="auto"/>
              <w:rPr>
                <w:sz w:val="24"/>
                <w:szCs w:val="24"/>
              </w:rPr>
            </w:pPr>
            <w:r w:rsidRPr="005A406F">
              <w:rPr>
                <w:sz w:val="24"/>
                <w:szCs w:val="24"/>
              </w:rPr>
              <w:t>Body Senses- Kinesthetic Sense and Vestibular Sense</w:t>
            </w:r>
          </w:p>
          <w:p w:rsidR="00D5433E" w:rsidRPr="005A406F" w:rsidRDefault="00D5433E" w:rsidP="00553EB2">
            <w:pPr>
              <w:spacing w:line="360" w:lineRule="auto"/>
              <w:jc w:val="both"/>
              <w:rPr>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10</w:t>
            </w:r>
          </w:p>
        </w:tc>
      </w:tr>
      <w:tr w:rsidR="00D5433E" w:rsidRPr="005A406F" w:rsidTr="00553EB2">
        <w:trPr>
          <w:trHeight w:hRule="exact" w:val="1090"/>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4:</w:t>
            </w:r>
          </w:p>
          <w:p w:rsidR="00D5433E" w:rsidRPr="005A406F" w:rsidRDefault="00D5433E" w:rsidP="00553EB2">
            <w:pPr>
              <w:tabs>
                <w:tab w:val="left" w:pos="1695"/>
              </w:tabs>
              <w:rPr>
                <w:sz w:val="24"/>
                <w:szCs w:val="24"/>
              </w:rPr>
            </w:pPr>
            <w:r w:rsidRPr="005A406F">
              <w:rPr>
                <w:sz w:val="24"/>
                <w:szCs w:val="24"/>
              </w:rPr>
              <w:t>Attentional Process: Nature, Types and Determinants of attention</w:t>
            </w:r>
          </w:p>
          <w:p w:rsidR="00D5433E" w:rsidRPr="005A406F" w:rsidRDefault="00D5433E" w:rsidP="00553EB2">
            <w:pPr>
              <w:spacing w:line="276" w:lineRule="auto"/>
              <w:jc w:val="both"/>
              <w:rPr>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D5433E" w:rsidRPr="005A406F" w:rsidTr="00553EB2">
        <w:trPr>
          <w:trHeight w:hRule="exact" w:val="2341"/>
        </w:trPr>
        <w:tc>
          <w:tcPr>
            <w:tcW w:w="3574" w:type="pct"/>
            <w:vAlign w:val="center"/>
          </w:tcPr>
          <w:p w:rsidR="00D5433E" w:rsidRPr="005A406F" w:rsidRDefault="00D5433E"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5:</w:t>
            </w:r>
          </w:p>
          <w:p w:rsidR="00D5433E" w:rsidRPr="005A406F" w:rsidRDefault="00D5433E" w:rsidP="00553EB2">
            <w:pPr>
              <w:spacing w:line="276" w:lineRule="auto"/>
              <w:rPr>
                <w:sz w:val="24"/>
                <w:szCs w:val="24"/>
              </w:rPr>
            </w:pPr>
            <w:r w:rsidRPr="005A406F">
              <w:rPr>
                <w:sz w:val="24"/>
                <w:szCs w:val="24"/>
              </w:rPr>
              <w:t>Perceptual Process: Meaning and Nature of Perception</w:t>
            </w:r>
          </w:p>
          <w:p w:rsidR="00D5433E" w:rsidRPr="005A406F" w:rsidRDefault="00D5433E" w:rsidP="00553EB2">
            <w:pPr>
              <w:spacing w:line="276" w:lineRule="auto"/>
              <w:rPr>
                <w:sz w:val="24"/>
                <w:szCs w:val="24"/>
              </w:rPr>
            </w:pPr>
            <w:r w:rsidRPr="005A406F">
              <w:rPr>
                <w:sz w:val="24"/>
                <w:szCs w:val="24"/>
              </w:rPr>
              <w:t>Principal of Perceptual organization</w:t>
            </w:r>
          </w:p>
          <w:p w:rsidR="00D5433E" w:rsidRPr="005A406F" w:rsidRDefault="00D5433E" w:rsidP="00553EB2">
            <w:pPr>
              <w:spacing w:line="276" w:lineRule="auto"/>
              <w:rPr>
                <w:sz w:val="24"/>
                <w:szCs w:val="24"/>
              </w:rPr>
            </w:pPr>
            <w:r w:rsidRPr="005A406F">
              <w:rPr>
                <w:sz w:val="24"/>
                <w:szCs w:val="24"/>
              </w:rPr>
              <w:t>Perception of Space, Depth–Visual Monocular Cues and Binocular Cues, Perception of Distance and Direction Perceptual constancy</w:t>
            </w:r>
          </w:p>
          <w:p w:rsidR="00D5433E" w:rsidRPr="005A406F" w:rsidRDefault="00D5433E" w:rsidP="00553EB2">
            <w:pPr>
              <w:spacing w:line="276" w:lineRule="auto"/>
              <w:rPr>
                <w:sz w:val="24"/>
                <w:szCs w:val="24"/>
              </w:rPr>
            </w:pPr>
            <w:r w:rsidRPr="005A406F">
              <w:rPr>
                <w:sz w:val="24"/>
                <w:szCs w:val="24"/>
              </w:rPr>
              <w:t>Perceptual Illusions; Delusions and Hallucinations</w:t>
            </w:r>
          </w:p>
          <w:p w:rsidR="00D5433E" w:rsidRPr="005A406F" w:rsidRDefault="00D5433E" w:rsidP="00553EB2">
            <w:pPr>
              <w:pStyle w:val="BodyA"/>
              <w:spacing w:line="360" w:lineRule="auto"/>
              <w:jc w:val="both"/>
              <w:rPr>
                <w:rFonts w:ascii="Times New Roman" w:hAnsi="Times New Roman" w:cs="Times New Roman"/>
                <w:sz w:val="24"/>
                <w:szCs w:val="24"/>
              </w:rPr>
            </w:pPr>
          </w:p>
        </w:tc>
        <w:tc>
          <w:tcPr>
            <w:tcW w:w="713" w:type="pct"/>
            <w:vAlign w:val="center"/>
          </w:tcPr>
          <w:p w:rsidR="00D5433E" w:rsidRPr="005A406F" w:rsidRDefault="00D5433E"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5433E" w:rsidRPr="005A406F" w:rsidRDefault="00D5433E"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D5433E" w:rsidRPr="005A406F" w:rsidRDefault="00D5433E" w:rsidP="00D5433E">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D5433E" w:rsidRPr="005A406F" w:rsidRDefault="00D5433E" w:rsidP="00D5433E">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D5433E" w:rsidRPr="005A406F" w:rsidRDefault="00D5433E" w:rsidP="00D5433E">
      <w:pPr>
        <w:pStyle w:val="Default"/>
        <w:spacing w:line="276" w:lineRule="auto"/>
        <w:jc w:val="both"/>
        <w:rPr>
          <w:rFonts w:ascii="Times New Roman" w:eastAsia="Times New Roman" w:hAnsi="Times New Roman" w:cs="Times New Roman"/>
          <w:i/>
          <w:iCs/>
          <w:sz w:val="24"/>
          <w:szCs w:val="24"/>
        </w:rPr>
      </w:pPr>
    </w:p>
    <w:p w:rsidR="00D5433E" w:rsidRPr="005A406F" w:rsidRDefault="00D5433E" w:rsidP="00D5433E">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Text Books</w:t>
      </w:r>
    </w:p>
    <w:p w:rsidR="00D5433E" w:rsidRPr="005A406F" w:rsidRDefault="00D5433E" w:rsidP="00707033">
      <w:pPr>
        <w:pStyle w:val="ListParagraph"/>
        <w:numPr>
          <w:ilvl w:val="0"/>
          <w:numId w:val="11"/>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Morgan &amp; King: </w:t>
      </w:r>
      <w:r w:rsidRPr="005A406F">
        <w:rPr>
          <w:rFonts w:ascii="Times New Roman" w:hAnsi="Times New Roman" w:cs="Times New Roman"/>
          <w:i/>
          <w:sz w:val="24"/>
          <w:szCs w:val="24"/>
        </w:rPr>
        <w:t>Introduction to Psychology</w:t>
      </w:r>
      <w:r w:rsidRPr="005A406F">
        <w:rPr>
          <w:rFonts w:ascii="Times New Roman" w:hAnsi="Times New Roman" w:cs="Times New Roman"/>
          <w:sz w:val="24"/>
          <w:szCs w:val="24"/>
        </w:rPr>
        <w:t>. Tata McGraw Hill Publishing Company Limited, N. Delhi</w:t>
      </w:r>
    </w:p>
    <w:p w:rsidR="00D5433E" w:rsidRPr="005A406F" w:rsidRDefault="00D5433E" w:rsidP="00707033">
      <w:pPr>
        <w:pStyle w:val="ListParagraph"/>
        <w:numPr>
          <w:ilvl w:val="0"/>
          <w:numId w:val="11"/>
        </w:numPr>
        <w:rPr>
          <w:rFonts w:ascii="Times New Roman" w:hAnsi="Times New Roman" w:cs="Times New Roman"/>
          <w:sz w:val="24"/>
          <w:szCs w:val="24"/>
        </w:rPr>
      </w:pPr>
      <w:r w:rsidRPr="005A406F">
        <w:rPr>
          <w:rFonts w:ascii="Times New Roman" w:hAnsi="Times New Roman" w:cs="Times New Roman"/>
          <w:sz w:val="24"/>
          <w:szCs w:val="24"/>
        </w:rPr>
        <w:t xml:space="preserve">Mishra, B. K.: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PHI Learning Pvt. Ltd</w:t>
      </w:r>
    </w:p>
    <w:p w:rsidR="00D5433E" w:rsidRPr="005A406F" w:rsidRDefault="00D5433E" w:rsidP="00707033">
      <w:pPr>
        <w:pStyle w:val="ListParagraph"/>
        <w:numPr>
          <w:ilvl w:val="0"/>
          <w:numId w:val="11"/>
        </w:numPr>
        <w:rPr>
          <w:rFonts w:ascii="Times New Roman" w:hAnsi="Times New Roman" w:cs="Times New Roman"/>
          <w:sz w:val="24"/>
          <w:szCs w:val="24"/>
        </w:rPr>
      </w:pPr>
      <w:r w:rsidRPr="005A406F">
        <w:rPr>
          <w:rFonts w:ascii="Times New Roman" w:hAnsi="Times New Roman" w:cs="Times New Roman"/>
          <w:sz w:val="24"/>
          <w:szCs w:val="24"/>
        </w:rPr>
        <w:t>Postman, L. &amp; Egan, J. P.:</w:t>
      </w:r>
      <w:r w:rsidRPr="005A406F">
        <w:rPr>
          <w:rFonts w:ascii="Times New Roman" w:hAnsi="Times New Roman" w:cs="Times New Roman"/>
          <w:bCs/>
          <w:sz w:val="24"/>
          <w:szCs w:val="24"/>
        </w:rPr>
        <w:t xml:space="preserve">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An Introduction. Harper &amp; Row</w:t>
      </w:r>
    </w:p>
    <w:p w:rsidR="00D5433E" w:rsidRPr="005A406F" w:rsidRDefault="00D5433E" w:rsidP="00707033">
      <w:pPr>
        <w:pStyle w:val="ListParagraph"/>
        <w:numPr>
          <w:ilvl w:val="0"/>
          <w:numId w:val="11"/>
        </w:numPr>
        <w:spacing w:after="0"/>
        <w:rPr>
          <w:rFonts w:ascii="Times New Roman" w:hAnsi="Times New Roman" w:cs="Times New Roman"/>
          <w:sz w:val="24"/>
          <w:szCs w:val="24"/>
        </w:rPr>
      </w:pPr>
      <w:r w:rsidRPr="005A406F">
        <w:rPr>
          <w:rFonts w:ascii="Times New Roman" w:hAnsi="Times New Roman" w:cs="Times New Roman"/>
          <w:sz w:val="24"/>
          <w:szCs w:val="24"/>
        </w:rPr>
        <w:t xml:space="preserve">Munn, N.: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Oxford &amp; IBH Publishing Co Pvt. Ltd, New Delhi</w:t>
      </w:r>
    </w:p>
    <w:p w:rsidR="00D5433E" w:rsidRPr="005A406F" w:rsidRDefault="00D5433E" w:rsidP="00707033">
      <w:pPr>
        <w:pStyle w:val="ListParagraph"/>
        <w:numPr>
          <w:ilvl w:val="0"/>
          <w:numId w:val="11"/>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Hilgard &amp; Atkinson: </w:t>
      </w:r>
      <w:r w:rsidRPr="005A406F">
        <w:rPr>
          <w:rFonts w:ascii="Times New Roman" w:hAnsi="Times New Roman" w:cs="Times New Roman"/>
          <w:i/>
          <w:sz w:val="24"/>
          <w:szCs w:val="24"/>
        </w:rPr>
        <w:t>Introduction to Psychology</w:t>
      </w:r>
      <w:r w:rsidRPr="005A406F">
        <w:rPr>
          <w:rFonts w:ascii="Times New Roman" w:hAnsi="Times New Roman" w:cs="Times New Roman"/>
          <w:sz w:val="24"/>
          <w:szCs w:val="24"/>
        </w:rPr>
        <w:t>, 6</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New Delhi: Oxford &amp; IBH Publishing Co.</w:t>
      </w:r>
    </w:p>
    <w:p w:rsidR="00D5433E" w:rsidRPr="005A406F" w:rsidRDefault="00D5433E" w:rsidP="00707033">
      <w:pPr>
        <w:pStyle w:val="ListParagraph"/>
        <w:numPr>
          <w:ilvl w:val="0"/>
          <w:numId w:val="11"/>
        </w:numPr>
        <w:spacing w:after="0" w:line="240" w:lineRule="auto"/>
        <w:ind w:right="-86"/>
        <w:rPr>
          <w:rFonts w:ascii="Times New Roman" w:hAnsi="Times New Roman" w:cs="Times New Roman"/>
          <w:sz w:val="24"/>
          <w:szCs w:val="24"/>
        </w:rPr>
      </w:pPr>
      <w:r w:rsidRPr="005A406F">
        <w:rPr>
          <w:rFonts w:ascii="Times New Roman" w:hAnsi="Times New Roman" w:cs="Times New Roman"/>
          <w:sz w:val="24"/>
          <w:szCs w:val="24"/>
        </w:rPr>
        <w:t xml:space="preserve">D’Amoto, M, R.: </w:t>
      </w:r>
      <w:r w:rsidRPr="005A406F">
        <w:rPr>
          <w:rFonts w:ascii="Times New Roman" w:hAnsi="Times New Roman" w:cs="Times New Roman"/>
          <w:bCs/>
          <w:sz w:val="24"/>
          <w:szCs w:val="24"/>
        </w:rPr>
        <w:t>Experimental Psychology: Methodology Psycho-Physics and</w:t>
      </w:r>
      <w:r w:rsidRPr="005A406F">
        <w:rPr>
          <w:rFonts w:ascii="Times New Roman" w:hAnsi="Times New Roman" w:cs="Times New Roman"/>
          <w:sz w:val="24"/>
          <w:szCs w:val="24"/>
        </w:rPr>
        <w:t xml:space="preserve"> Learning. TMH Ed. Tata McGraw Hill Publishing Company Limited, New Delhi.</w:t>
      </w:r>
    </w:p>
    <w:p w:rsidR="00D5433E" w:rsidRPr="005A406F" w:rsidRDefault="00D5433E" w:rsidP="00D5433E">
      <w:pPr>
        <w:ind w:right="-86"/>
      </w:pPr>
    </w:p>
    <w:p w:rsidR="00D5433E" w:rsidRPr="005A406F" w:rsidRDefault="00D5433E" w:rsidP="00D5433E">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Reference Books:</w:t>
      </w:r>
    </w:p>
    <w:p w:rsidR="00D5433E" w:rsidRPr="005A406F" w:rsidRDefault="00D5433E" w:rsidP="00707033">
      <w:pPr>
        <w:pStyle w:val="ListParagraph"/>
        <w:numPr>
          <w:ilvl w:val="0"/>
          <w:numId w:val="11"/>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Sharma, R. N. &amp; Sharma, R.:</w:t>
      </w:r>
      <w:r w:rsidRPr="005A406F">
        <w:rPr>
          <w:rFonts w:ascii="Times New Roman" w:hAnsi="Times New Roman" w:cs="Times New Roman"/>
          <w:bCs/>
          <w:sz w:val="24"/>
          <w:szCs w:val="24"/>
        </w:rPr>
        <w:t xml:space="preserve">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Atlantic Publishers &amp; Distributors</w:t>
      </w:r>
    </w:p>
    <w:p w:rsidR="00D5433E" w:rsidRPr="005A406F" w:rsidRDefault="00D5433E" w:rsidP="00707033">
      <w:pPr>
        <w:pStyle w:val="ListParagraph"/>
        <w:numPr>
          <w:ilvl w:val="0"/>
          <w:numId w:val="11"/>
        </w:numPr>
        <w:jc w:val="both"/>
        <w:rPr>
          <w:rFonts w:ascii="Times New Roman" w:hAnsi="Times New Roman" w:cs="Times New Roman"/>
          <w:sz w:val="24"/>
          <w:szCs w:val="24"/>
        </w:rPr>
      </w:pPr>
      <w:r w:rsidRPr="005A406F">
        <w:rPr>
          <w:rFonts w:ascii="Times New Roman" w:hAnsi="Times New Roman" w:cs="Times New Roman"/>
          <w:sz w:val="24"/>
          <w:szCs w:val="24"/>
        </w:rPr>
        <w:t xml:space="preserve">Sharan, A. K.: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xml:space="preserve"> Anmol Publication</w:t>
      </w:r>
    </w:p>
    <w:p w:rsidR="00D5433E" w:rsidRPr="005A406F" w:rsidRDefault="00D5433E"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Kantowitz</w:t>
      </w:r>
      <w:r w:rsidRPr="005A406F">
        <w:rPr>
          <w:rFonts w:ascii="Times New Roman" w:hAnsi="Times New Roman" w:cs="Times New Roman"/>
          <w:i/>
          <w:sz w:val="24"/>
          <w:szCs w:val="24"/>
        </w:rPr>
        <w:t xml:space="preserve">: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xml:space="preserve">. </w:t>
      </w:r>
      <w:r w:rsidRPr="005A406F">
        <w:rPr>
          <w:rFonts w:ascii="Times New Roman" w:hAnsi="Times New Roman" w:cs="Times New Roman"/>
          <w:sz w:val="24"/>
          <w:szCs w:val="24"/>
        </w:rPr>
        <w:t>USA: Wadsworth Cengage Learning</w:t>
      </w:r>
    </w:p>
    <w:p w:rsidR="00D5433E" w:rsidRPr="005A406F" w:rsidRDefault="00D5433E" w:rsidP="00707033">
      <w:pPr>
        <w:pStyle w:val="ListParagraph"/>
        <w:numPr>
          <w:ilvl w:val="0"/>
          <w:numId w:val="9"/>
        </w:numPr>
        <w:jc w:val="both"/>
        <w:rPr>
          <w:rFonts w:ascii="Times New Roman" w:hAnsi="Times New Roman" w:cs="Times New Roman"/>
          <w:sz w:val="24"/>
          <w:szCs w:val="24"/>
        </w:rPr>
      </w:pPr>
      <w:r w:rsidRPr="005A406F">
        <w:rPr>
          <w:rFonts w:ascii="Times New Roman" w:hAnsi="Times New Roman" w:cs="Times New Roman"/>
          <w:sz w:val="24"/>
          <w:szCs w:val="24"/>
        </w:rPr>
        <w:t xml:space="preserve">Sdorow: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xml:space="preserve">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 Edition Broalu &amp; Benewmark Publishers</w:t>
      </w:r>
    </w:p>
    <w:p w:rsidR="00D5433E" w:rsidRPr="005A406F" w:rsidRDefault="00D5433E" w:rsidP="00D5433E">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D5433E" w:rsidRPr="005A406F" w:rsidRDefault="00D5433E" w:rsidP="00D5433E">
      <w:pPr>
        <w:pStyle w:val="BodyA"/>
        <w:jc w:val="both"/>
        <w:rPr>
          <w:rFonts w:ascii="Times New Roman" w:hAnsi="Times New Roman" w:cs="Times New Roman"/>
          <w:b/>
          <w:bCs/>
          <w:sz w:val="24"/>
          <w:szCs w:val="24"/>
          <w:lang w:val="de-DE"/>
        </w:rPr>
      </w:pPr>
    </w:p>
    <w:p w:rsidR="00D5433E" w:rsidRPr="005A406F" w:rsidRDefault="00D5433E" w:rsidP="00D5433E">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D5433E" w:rsidRPr="005A406F" w:rsidRDefault="00D5433E" w:rsidP="00D5433E">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D5433E"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rPr>
                <w:b/>
              </w:rPr>
            </w:pPr>
            <w:r w:rsidRPr="005A406F">
              <w:rPr>
                <w:b/>
              </w:rPr>
              <w:t>EE</w:t>
            </w:r>
          </w:p>
        </w:tc>
      </w:tr>
      <w:tr w:rsidR="00D5433E"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433E" w:rsidRPr="005A406F" w:rsidRDefault="00D5433E"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433E" w:rsidRPr="005A406F" w:rsidRDefault="00D5433E" w:rsidP="00553EB2">
            <w:pPr>
              <w:jc w:val="center"/>
            </w:pPr>
            <w:r w:rsidRPr="005A406F">
              <w:t>70</w:t>
            </w:r>
          </w:p>
        </w:tc>
      </w:tr>
    </w:tbl>
    <w:p w:rsidR="00D5433E" w:rsidRPr="005A406F" w:rsidRDefault="00D5433E" w:rsidP="00D5433E">
      <w:pPr>
        <w:pStyle w:val="BodyA"/>
        <w:widowControl w:val="0"/>
        <w:jc w:val="both"/>
        <w:rPr>
          <w:rFonts w:ascii="Times New Roman" w:eastAsia="Times New Roman" w:hAnsi="Times New Roman" w:cs="Times New Roman"/>
          <w:b/>
          <w:bCs/>
          <w:sz w:val="24"/>
          <w:szCs w:val="24"/>
        </w:rPr>
      </w:pPr>
    </w:p>
    <w:p w:rsidR="00D5433E" w:rsidRPr="005A406F" w:rsidRDefault="00D5433E" w:rsidP="00D5433E">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D5433E" w:rsidRPr="005A406F" w:rsidRDefault="00D5433E" w:rsidP="00D5433E">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p w:rsidR="00D5433E" w:rsidRPr="005A406F" w:rsidRDefault="00D5433E" w:rsidP="00D5433E">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D5433E" w:rsidRPr="005A406F" w:rsidTr="00553EB2">
        <w:trPr>
          <w:jc w:val="center"/>
        </w:trPr>
        <w:tc>
          <w:tcPr>
            <w:tcW w:w="406"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D5433E" w:rsidRPr="005A406F" w:rsidTr="00553EB2">
        <w:trPr>
          <w:jc w:val="center"/>
        </w:trPr>
        <w:tc>
          <w:tcPr>
            <w:tcW w:w="406"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D5433E" w:rsidRPr="005A406F" w:rsidTr="00553EB2">
        <w:trPr>
          <w:jc w:val="center"/>
        </w:trPr>
        <w:tc>
          <w:tcPr>
            <w:tcW w:w="406"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461"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r w:rsidR="00D5433E" w:rsidRPr="005A406F" w:rsidTr="00553EB2">
        <w:trPr>
          <w:jc w:val="center"/>
        </w:trPr>
        <w:tc>
          <w:tcPr>
            <w:tcW w:w="406"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lastRenderedPageBreak/>
              <w:t>CO3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r w:rsidR="00D5433E" w:rsidRPr="005A406F" w:rsidTr="00553EB2">
        <w:trPr>
          <w:jc w:val="center"/>
        </w:trPr>
        <w:tc>
          <w:tcPr>
            <w:tcW w:w="406" w:type="pct"/>
            <w:vAlign w:val="center"/>
          </w:tcPr>
          <w:p w:rsidR="00D5433E" w:rsidRPr="005A406F" w:rsidRDefault="00D5433E"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D5433E" w:rsidRPr="005A406F" w:rsidRDefault="00D5433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D5433E" w:rsidRPr="005A406F" w:rsidRDefault="00D5433E" w:rsidP="00553EB2">
            <w:pPr>
              <w:widowControl w:val="0"/>
              <w:spacing w:before="120" w:line="276" w:lineRule="auto"/>
              <w:jc w:val="center"/>
              <w:rPr>
                <w:bCs/>
                <w:sz w:val="24"/>
                <w:szCs w:val="24"/>
              </w:rPr>
            </w:pPr>
            <w:r w:rsidRPr="005A406F">
              <w:rPr>
                <w:bCs/>
                <w:sz w:val="24"/>
                <w:szCs w:val="24"/>
              </w:rPr>
              <w:t>--</w:t>
            </w:r>
          </w:p>
        </w:tc>
      </w:tr>
    </w:tbl>
    <w:p w:rsidR="00D5433E" w:rsidRPr="005A406F" w:rsidRDefault="00D5433E" w:rsidP="00D5433E">
      <w:pPr>
        <w:pStyle w:val="BodyA"/>
        <w:widowControl w:val="0"/>
        <w:spacing w:before="120" w:line="276" w:lineRule="auto"/>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 xml:space="preserve">                        1: strongly related, 2: moderately related and 3: weakly related</w:t>
      </w:r>
    </w:p>
    <w:p w:rsidR="00CC0791" w:rsidRPr="005A406F" w:rsidRDefault="00CC0791" w:rsidP="00CC079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C0791"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0791" w:rsidRPr="005A406F" w:rsidRDefault="00CC0791" w:rsidP="00553EB2">
            <w:pPr>
              <w:tabs>
                <w:tab w:val="left" w:pos="1695"/>
              </w:tabs>
              <w:jc w:val="center"/>
              <w:rPr>
                <w:b/>
              </w:rPr>
            </w:pPr>
            <w:r w:rsidRPr="005A406F">
              <w:rPr>
                <w:b/>
              </w:rPr>
              <w:t>Psychological Practical - I</w:t>
            </w:r>
          </w:p>
          <w:p w:rsidR="00CC0791" w:rsidRPr="005A406F" w:rsidRDefault="00CC0791"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CC0791"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CC0791"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jc w:val="center"/>
            </w:pPr>
          </w:p>
        </w:tc>
      </w:tr>
      <w:tr w:rsidR="00CC0791"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0791" w:rsidRPr="005A406F" w:rsidRDefault="00CC0791" w:rsidP="00553EB2">
            <w:pPr>
              <w:jc w:val="center"/>
            </w:pPr>
          </w:p>
        </w:tc>
      </w:tr>
    </w:tbl>
    <w:p w:rsidR="00CC0791" w:rsidRPr="005A406F" w:rsidRDefault="00CC0791" w:rsidP="00CC0791">
      <w:pPr>
        <w:rPr>
          <w:b/>
          <w:color w:val="000000"/>
        </w:rPr>
      </w:pPr>
    </w:p>
    <w:p w:rsidR="00CC0791" w:rsidRPr="005A406F" w:rsidRDefault="00CC0791" w:rsidP="00CC0791">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CC0791" w:rsidRPr="005A406F" w:rsidRDefault="00CC0791" w:rsidP="00CC0791">
      <w:pPr>
        <w:pStyle w:val="BodyA"/>
        <w:spacing w:line="360" w:lineRule="auto"/>
        <w:jc w:val="both"/>
        <w:rPr>
          <w:rFonts w:ascii="Times New Roman" w:hAnsi="Times New Roman" w:cs="Times New Roman"/>
          <w:b/>
          <w:bCs/>
          <w:sz w:val="24"/>
          <w:szCs w:val="24"/>
        </w:rPr>
      </w:pPr>
      <w:r w:rsidRPr="005A406F">
        <w:rPr>
          <w:rFonts w:ascii="Times New Roman" w:hAnsi="Times New Roman" w:cs="Times New Roman"/>
          <w:sz w:val="24"/>
          <w:szCs w:val="24"/>
        </w:rPr>
        <w:t>This course will focus on psychological assessment of various clinical and cognitive domains in psychology. Student will learn to conduct experiments and procedures of administration and writing psychological practicals.</w:t>
      </w:r>
    </w:p>
    <w:p w:rsidR="00CC0791" w:rsidRPr="005A406F" w:rsidRDefault="00CC0791" w:rsidP="00CC0791">
      <w:pPr>
        <w:pStyle w:val="BodyA"/>
        <w:spacing w:line="276" w:lineRule="auto"/>
        <w:rPr>
          <w:rFonts w:ascii="Times New Roman" w:hAnsi="Times New Roman" w:cs="Times New Roman"/>
          <w:b/>
          <w:bCs/>
          <w:sz w:val="24"/>
          <w:szCs w:val="24"/>
        </w:rPr>
      </w:pPr>
    </w:p>
    <w:p w:rsidR="00CC0791" w:rsidRPr="005A406F" w:rsidRDefault="00CC0791" w:rsidP="00CC0791">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CC0791" w:rsidRPr="005A406F" w:rsidRDefault="00CC0791" w:rsidP="00CC079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CC0791" w:rsidRPr="005A406F" w:rsidRDefault="00CC0791" w:rsidP="00707033">
      <w:pPr>
        <w:pStyle w:val="ListParagraph"/>
        <w:numPr>
          <w:ilvl w:val="0"/>
          <w:numId w:val="12"/>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To give practical experience to the students in administering and scoring psychological tests and interpreting the scores. </w:t>
      </w:r>
    </w:p>
    <w:p w:rsidR="00CC0791" w:rsidRPr="005A406F" w:rsidRDefault="00CC0791" w:rsidP="00707033">
      <w:pPr>
        <w:pStyle w:val="ListParagraph"/>
        <w:numPr>
          <w:ilvl w:val="0"/>
          <w:numId w:val="12"/>
        </w:numPr>
        <w:spacing w:after="0"/>
        <w:jc w:val="both"/>
        <w:rPr>
          <w:rFonts w:ascii="Times New Roman" w:hAnsi="Times New Roman" w:cs="Times New Roman"/>
          <w:sz w:val="24"/>
          <w:szCs w:val="24"/>
        </w:rPr>
      </w:pPr>
      <w:r w:rsidRPr="005A406F">
        <w:rPr>
          <w:rFonts w:ascii="Times New Roman" w:hAnsi="Times New Roman" w:cs="Times New Roman"/>
          <w:sz w:val="24"/>
          <w:szCs w:val="24"/>
        </w:rPr>
        <w:t>To acquaint the students with the basic procedure and design of psychology experiments.</w:t>
      </w:r>
    </w:p>
    <w:p w:rsidR="00CC0791" w:rsidRPr="005A406F" w:rsidRDefault="00CC0791" w:rsidP="00707033">
      <w:pPr>
        <w:pStyle w:val="ListParagraph"/>
        <w:numPr>
          <w:ilvl w:val="0"/>
          <w:numId w:val="12"/>
        </w:numPr>
        <w:spacing w:after="0"/>
        <w:jc w:val="both"/>
        <w:rPr>
          <w:rFonts w:ascii="Times New Roman" w:hAnsi="Times New Roman" w:cs="Times New Roman"/>
          <w:sz w:val="24"/>
          <w:szCs w:val="24"/>
        </w:rPr>
      </w:pPr>
      <w:r w:rsidRPr="005A406F">
        <w:rPr>
          <w:rFonts w:ascii="Times New Roman" w:hAnsi="Times New Roman" w:cs="Times New Roman"/>
          <w:sz w:val="24"/>
          <w:szCs w:val="24"/>
        </w:rPr>
        <w:t>To familiarize the students with the use of elementary statistical techniques</w:t>
      </w:r>
    </w:p>
    <w:p w:rsidR="00CC0791" w:rsidRPr="005A406F" w:rsidRDefault="00CC0791" w:rsidP="00CC0791">
      <w:pPr>
        <w:pStyle w:val="BodyA"/>
        <w:spacing w:line="276" w:lineRule="auto"/>
        <w:rPr>
          <w:rFonts w:ascii="Times New Roman" w:hAnsi="Times New Roman" w:cs="Times New Roman"/>
          <w:b/>
          <w:bCs/>
          <w:sz w:val="24"/>
          <w:szCs w:val="24"/>
        </w:rPr>
      </w:pPr>
    </w:p>
    <w:p w:rsidR="00CC0791" w:rsidRPr="005A406F" w:rsidRDefault="00CC0791" w:rsidP="00CC0791">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CC0791" w:rsidRPr="005A406F" w:rsidRDefault="00CC0791" w:rsidP="00CC0791">
      <w:pPr>
        <w:pStyle w:val="BodyA"/>
        <w:spacing w:after="120"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CC0791" w:rsidRPr="005A406F" w:rsidRDefault="00CC0791" w:rsidP="00CC0791">
      <w:pPr>
        <w:spacing w:line="276" w:lineRule="auto"/>
        <w:jc w:val="both"/>
      </w:pPr>
      <w:r w:rsidRPr="005A406F">
        <w:t>CO1: describe various psychological tests used to diagnose various individual determinants in behavioural and cognitive context.</w:t>
      </w:r>
    </w:p>
    <w:p w:rsidR="00CC0791" w:rsidRPr="005A406F" w:rsidRDefault="00CC0791" w:rsidP="00CC0791">
      <w:pPr>
        <w:spacing w:line="276" w:lineRule="auto"/>
        <w:jc w:val="both"/>
      </w:pPr>
      <w:r w:rsidRPr="005A406F">
        <w:t>CO2: determine essential legal, ethical, and professional concerns necessary for conducting psychological experiments.</w:t>
      </w:r>
    </w:p>
    <w:p w:rsidR="00CC0791" w:rsidRPr="005A406F" w:rsidRDefault="00CC0791" w:rsidP="00CC0791">
      <w:pPr>
        <w:spacing w:line="276" w:lineRule="auto"/>
        <w:jc w:val="both"/>
      </w:pPr>
      <w:r w:rsidRPr="005A406F">
        <w:lastRenderedPageBreak/>
        <w:t>CO3: Apply open and accurate self-evaluation and peer evaluation of their clinical interventions effectively.</w:t>
      </w:r>
    </w:p>
    <w:p w:rsidR="006759A9" w:rsidRPr="005A406F" w:rsidRDefault="00CC0791" w:rsidP="00CC0791">
      <w:pPr>
        <w:spacing w:line="276" w:lineRule="auto"/>
        <w:jc w:val="both"/>
      </w:pPr>
      <w:r w:rsidRPr="005A406F">
        <w:t>CO4: Analyse use of psychological assessment in carry out further research work.</w:t>
      </w:r>
    </w:p>
    <w:p w:rsidR="00CC0791" w:rsidRPr="005A406F" w:rsidRDefault="00CC0791" w:rsidP="00CC0791">
      <w:pPr>
        <w:spacing w:line="276" w:lineRule="auto"/>
        <w:jc w:val="both"/>
        <w:rPr>
          <w:rFonts w:eastAsia="Calibri"/>
        </w:rPr>
      </w:pPr>
      <w:r w:rsidRPr="005A406F">
        <w:rPr>
          <w:color w:val="333333"/>
        </w:rPr>
        <w:br/>
      </w:r>
    </w:p>
    <w:tbl>
      <w:tblPr>
        <w:tblStyle w:val="TableGrid"/>
        <w:tblW w:w="5001" w:type="pct"/>
        <w:tblLook w:val="04A0"/>
      </w:tblPr>
      <w:tblGrid>
        <w:gridCol w:w="6639"/>
        <w:gridCol w:w="1803"/>
        <w:gridCol w:w="1136"/>
      </w:tblGrid>
      <w:tr w:rsidR="00CC0791" w:rsidRPr="005A406F" w:rsidTr="00553EB2">
        <w:tc>
          <w:tcPr>
            <w:tcW w:w="3466" w:type="pct"/>
            <w:vAlign w:val="center"/>
          </w:tcPr>
          <w:p w:rsidR="00CC0791" w:rsidRPr="005A406F" w:rsidRDefault="00CC0791"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CC0791" w:rsidRPr="005A406F" w:rsidTr="00553EB2">
        <w:trPr>
          <w:trHeight w:hRule="exact" w:val="280"/>
        </w:trPr>
        <w:tc>
          <w:tcPr>
            <w:tcW w:w="3466" w:type="pct"/>
          </w:tcPr>
          <w:p w:rsidR="00CC0791" w:rsidRPr="005A406F" w:rsidRDefault="00CC0791" w:rsidP="00553EB2">
            <w:pPr>
              <w:rPr>
                <w:color w:val="000000"/>
                <w:sz w:val="24"/>
                <w:szCs w:val="24"/>
              </w:rPr>
            </w:pPr>
            <w:r w:rsidRPr="005A406F">
              <w:rPr>
                <w:color w:val="000000"/>
                <w:sz w:val="24"/>
                <w:szCs w:val="24"/>
              </w:rPr>
              <w:t>Alexander Pass-a-long Test of Intelligence</w:t>
            </w:r>
          </w:p>
          <w:p w:rsidR="00CC0791" w:rsidRPr="005A406F" w:rsidRDefault="00CC0791" w:rsidP="00553EB2">
            <w:pPr>
              <w:pStyle w:val="Default"/>
              <w:spacing w:line="276" w:lineRule="auto"/>
              <w:jc w:val="both"/>
              <w:rPr>
                <w:rFonts w:ascii="Times New Roman" w:hAnsi="Times New Roman" w:cs="Times New Roman"/>
                <w:sz w:val="24"/>
                <w:szCs w:val="24"/>
              </w:rPr>
            </w:pP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 L6 </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CC0791" w:rsidRPr="005A406F" w:rsidTr="00553EB2">
        <w:trPr>
          <w:trHeight w:val="251"/>
        </w:trPr>
        <w:tc>
          <w:tcPr>
            <w:tcW w:w="3466" w:type="pct"/>
          </w:tcPr>
          <w:p w:rsidR="00CC0791" w:rsidRPr="005A406F" w:rsidRDefault="00CC0791" w:rsidP="00553EB2">
            <w:pPr>
              <w:rPr>
                <w:color w:val="000000"/>
                <w:sz w:val="24"/>
                <w:szCs w:val="24"/>
              </w:rPr>
            </w:pPr>
            <w:r w:rsidRPr="005A406F">
              <w:rPr>
                <w:color w:val="000000"/>
                <w:sz w:val="24"/>
                <w:szCs w:val="24"/>
              </w:rPr>
              <w:t>Muller Lyre Apparatus</w:t>
            </w: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CC0791" w:rsidRPr="005A406F" w:rsidTr="00553EB2">
        <w:tc>
          <w:tcPr>
            <w:tcW w:w="3466" w:type="pct"/>
          </w:tcPr>
          <w:p w:rsidR="00CC0791" w:rsidRPr="005A406F" w:rsidRDefault="00CC0791" w:rsidP="00553EB2">
            <w:pPr>
              <w:rPr>
                <w:color w:val="000000"/>
                <w:sz w:val="24"/>
                <w:szCs w:val="24"/>
              </w:rPr>
            </w:pPr>
            <w:r w:rsidRPr="005A406F">
              <w:rPr>
                <w:color w:val="000000"/>
                <w:sz w:val="24"/>
                <w:szCs w:val="24"/>
              </w:rPr>
              <w:t>Division of Attention Board with reset 6 digit Impulse counter</w:t>
            </w: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CC0791" w:rsidRPr="005A406F" w:rsidTr="00553EB2">
        <w:tc>
          <w:tcPr>
            <w:tcW w:w="3466" w:type="pct"/>
          </w:tcPr>
          <w:p w:rsidR="00CC0791" w:rsidRPr="005A406F" w:rsidRDefault="00CC0791" w:rsidP="00553EB2">
            <w:pPr>
              <w:rPr>
                <w:color w:val="000000"/>
                <w:sz w:val="24"/>
                <w:szCs w:val="24"/>
              </w:rPr>
            </w:pPr>
            <w:r w:rsidRPr="005A406F">
              <w:rPr>
                <w:color w:val="000000"/>
                <w:sz w:val="24"/>
                <w:szCs w:val="24"/>
              </w:rPr>
              <w:t>Leadership Style Scale</w:t>
            </w: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CC0791" w:rsidRPr="005A406F" w:rsidTr="00553EB2">
        <w:tc>
          <w:tcPr>
            <w:tcW w:w="3466" w:type="pct"/>
          </w:tcPr>
          <w:p w:rsidR="00CC0791" w:rsidRPr="005A406F" w:rsidRDefault="00CC0791" w:rsidP="00553EB2">
            <w:pPr>
              <w:rPr>
                <w:color w:val="000000"/>
                <w:sz w:val="24"/>
                <w:szCs w:val="24"/>
              </w:rPr>
            </w:pPr>
            <w:r w:rsidRPr="005A406F">
              <w:rPr>
                <w:color w:val="000000"/>
                <w:sz w:val="24"/>
                <w:szCs w:val="24"/>
              </w:rPr>
              <w:t>Depth Perception</w:t>
            </w: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p>
        </w:tc>
      </w:tr>
      <w:tr w:rsidR="00CC0791" w:rsidRPr="005A406F" w:rsidTr="00553EB2">
        <w:tc>
          <w:tcPr>
            <w:tcW w:w="3466" w:type="pct"/>
          </w:tcPr>
          <w:p w:rsidR="00CC0791" w:rsidRPr="005A406F" w:rsidRDefault="00CC0791" w:rsidP="00553EB2">
            <w:pPr>
              <w:pStyle w:val="Default"/>
              <w:spacing w:line="276" w:lineRule="auto"/>
              <w:jc w:val="both"/>
              <w:rPr>
                <w:rFonts w:ascii="Times New Roman" w:hAnsi="Times New Roman" w:cs="Times New Roman"/>
                <w:sz w:val="24"/>
                <w:szCs w:val="24"/>
              </w:rPr>
            </w:pPr>
            <w:r w:rsidRPr="005A406F">
              <w:rPr>
                <w:rFonts w:ascii="Times New Roman" w:eastAsia="Times New Roman" w:hAnsi="Times New Roman" w:cs="Times New Roman"/>
                <w:sz w:val="24"/>
                <w:szCs w:val="24"/>
              </w:rPr>
              <w:t>Marital Coping Scale</w:t>
            </w:r>
          </w:p>
        </w:tc>
        <w:tc>
          <w:tcPr>
            <w:tcW w:w="941"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CC0791" w:rsidRPr="005A406F" w:rsidRDefault="00CC0791"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bl>
    <w:p w:rsidR="00CC0791" w:rsidRPr="005A406F" w:rsidRDefault="00CC0791" w:rsidP="00CC0791">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CC0791" w:rsidRPr="005A406F" w:rsidRDefault="00CC0791" w:rsidP="00CC0791">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CC0791" w:rsidRPr="005A406F" w:rsidRDefault="00CC0791" w:rsidP="00CC0791">
      <w:pPr>
        <w:pStyle w:val="Default"/>
        <w:spacing w:line="276" w:lineRule="auto"/>
        <w:jc w:val="both"/>
        <w:rPr>
          <w:rFonts w:ascii="Times New Roman" w:eastAsia="Times New Roman" w:hAnsi="Times New Roman" w:cs="Times New Roman"/>
          <w:i/>
          <w:iCs/>
          <w:sz w:val="24"/>
          <w:szCs w:val="24"/>
        </w:rPr>
      </w:pPr>
    </w:p>
    <w:p w:rsidR="00CC0791" w:rsidRPr="005A406F" w:rsidRDefault="00CC0791" w:rsidP="00CC0791">
      <w:pPr>
        <w:rPr>
          <w:b/>
        </w:rPr>
      </w:pPr>
      <w:r w:rsidRPr="005A406F">
        <w:rPr>
          <w:b/>
        </w:rPr>
        <w:t>Text &amp; References:</w:t>
      </w:r>
    </w:p>
    <w:p w:rsidR="00CC0791" w:rsidRPr="005A406F" w:rsidRDefault="00CC0791" w:rsidP="00707033">
      <w:pPr>
        <w:pStyle w:val="ListParagraph"/>
        <w:numPr>
          <w:ilvl w:val="0"/>
          <w:numId w:val="13"/>
        </w:numPr>
        <w:spacing w:after="0"/>
        <w:ind w:left="504"/>
        <w:rPr>
          <w:rFonts w:ascii="Times New Roman" w:hAnsi="Times New Roman" w:cs="Times New Roman"/>
          <w:sz w:val="24"/>
          <w:szCs w:val="24"/>
        </w:rPr>
      </w:pPr>
      <w:r w:rsidRPr="005A406F">
        <w:rPr>
          <w:rFonts w:ascii="Times New Roman" w:hAnsi="Times New Roman" w:cs="Times New Roman"/>
          <w:sz w:val="24"/>
          <w:szCs w:val="24"/>
        </w:rPr>
        <w:t>Mohsin, S. M.: Experiments in Psychology. Motilal Banarasidas</w:t>
      </w:r>
    </w:p>
    <w:p w:rsidR="00CC0791" w:rsidRPr="005A406F" w:rsidRDefault="00CC0791" w:rsidP="00707033">
      <w:pPr>
        <w:pStyle w:val="ListParagraph"/>
        <w:numPr>
          <w:ilvl w:val="0"/>
          <w:numId w:val="13"/>
        </w:numPr>
        <w:spacing w:after="0"/>
        <w:ind w:left="504"/>
        <w:rPr>
          <w:rFonts w:ascii="Times New Roman" w:hAnsi="Times New Roman" w:cs="Times New Roman"/>
          <w:sz w:val="24"/>
          <w:szCs w:val="24"/>
        </w:rPr>
      </w:pPr>
      <w:r w:rsidRPr="005A406F">
        <w:rPr>
          <w:rFonts w:ascii="Times New Roman" w:hAnsi="Times New Roman" w:cs="Times New Roman"/>
          <w:sz w:val="24"/>
          <w:szCs w:val="24"/>
        </w:rPr>
        <w:t>Woodworth, R.S.: Experimental Psychology. Oxford &amp; IBH &amp; Schlosberg, H. Publishing</w:t>
      </w:r>
      <w:r w:rsidRPr="005A406F">
        <w:rPr>
          <w:rFonts w:ascii="Times New Roman" w:hAnsi="Times New Roman" w:cs="Times New Roman"/>
          <w:sz w:val="24"/>
          <w:szCs w:val="24"/>
        </w:rPr>
        <w:tab/>
        <w:t xml:space="preserve">                   </w:t>
      </w:r>
    </w:p>
    <w:p w:rsidR="00CC0791" w:rsidRPr="005A406F" w:rsidRDefault="00CC0791" w:rsidP="00707033">
      <w:pPr>
        <w:pStyle w:val="ListParagraph"/>
        <w:numPr>
          <w:ilvl w:val="0"/>
          <w:numId w:val="13"/>
        </w:numPr>
        <w:spacing w:after="0"/>
        <w:ind w:left="504"/>
        <w:rPr>
          <w:rFonts w:ascii="Times New Roman" w:hAnsi="Times New Roman" w:cs="Times New Roman"/>
          <w:sz w:val="24"/>
          <w:szCs w:val="24"/>
        </w:rPr>
      </w:pPr>
      <w:r w:rsidRPr="005A406F">
        <w:rPr>
          <w:rFonts w:ascii="Times New Roman" w:hAnsi="Times New Roman" w:cs="Times New Roman"/>
          <w:sz w:val="24"/>
          <w:szCs w:val="24"/>
        </w:rPr>
        <w:t>Postman, L. &amp; Egan, J. P.:</w:t>
      </w:r>
      <w:r w:rsidRPr="005A406F">
        <w:rPr>
          <w:rFonts w:ascii="Times New Roman" w:hAnsi="Times New Roman" w:cs="Times New Roman"/>
          <w:bCs/>
          <w:sz w:val="24"/>
          <w:szCs w:val="24"/>
        </w:rPr>
        <w:t xml:space="preserve"> Experimental Psychology: An Introduction. </w:t>
      </w:r>
      <w:r w:rsidRPr="005A406F">
        <w:rPr>
          <w:rFonts w:ascii="Times New Roman" w:hAnsi="Times New Roman" w:cs="Times New Roman"/>
          <w:color w:val="000000"/>
          <w:sz w:val="24"/>
          <w:szCs w:val="24"/>
        </w:rPr>
        <w:t>Harper and Row</w:t>
      </w:r>
    </w:p>
    <w:p w:rsidR="00CC0791" w:rsidRPr="005A406F" w:rsidRDefault="00CC0791" w:rsidP="00CC0791">
      <w:pPr>
        <w:pStyle w:val="BodyText"/>
        <w:spacing w:after="0" w:line="276" w:lineRule="auto"/>
        <w:jc w:val="both"/>
        <w:rPr>
          <w:rFonts w:ascii="Times New Roman" w:hAnsi="Times New Roman" w:cs="Times New Roman"/>
          <w:b/>
          <w:bCs/>
          <w:sz w:val="24"/>
          <w:szCs w:val="24"/>
        </w:rPr>
      </w:pPr>
    </w:p>
    <w:p w:rsidR="00CC0791" w:rsidRPr="005A406F" w:rsidRDefault="00CC0791" w:rsidP="00CC0791">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CC0791" w:rsidRPr="005A406F" w:rsidRDefault="00CC0791" w:rsidP="00CC0791">
      <w:pPr>
        <w:pStyle w:val="BodyA"/>
        <w:jc w:val="both"/>
        <w:rPr>
          <w:rFonts w:ascii="Times New Roman" w:hAnsi="Times New Roman" w:cs="Times New Roman"/>
          <w:b/>
          <w:bCs/>
          <w:sz w:val="24"/>
          <w:szCs w:val="24"/>
          <w:lang w:val="de-DE"/>
        </w:rPr>
      </w:pPr>
    </w:p>
    <w:p w:rsidR="00CC0791" w:rsidRPr="005A406F" w:rsidRDefault="00CC0791" w:rsidP="00CC0791">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CC0791" w:rsidRPr="005A406F" w:rsidRDefault="00CC0791" w:rsidP="00CC0791">
      <w:pPr>
        <w:pStyle w:val="BodyA"/>
        <w:jc w:val="both"/>
        <w:rPr>
          <w:rFonts w:ascii="Times New Roman" w:hAnsi="Times New Roman" w:cs="Times New Roman"/>
          <w:b/>
          <w:bCs/>
          <w:sz w:val="24"/>
          <w:szCs w:val="24"/>
          <w:lang w:val="de-DE"/>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CC0791" w:rsidRPr="005A406F" w:rsidTr="00553EB2">
        <w:trPr>
          <w:trHeight w:val="144"/>
          <w:jc w:val="center"/>
        </w:trPr>
        <w:tc>
          <w:tcPr>
            <w:tcW w:w="2006" w:type="dxa"/>
            <w:shd w:val="clear" w:color="auto" w:fill="auto"/>
          </w:tcPr>
          <w:p w:rsidR="00CC0791" w:rsidRPr="005A406F" w:rsidRDefault="00CC0791" w:rsidP="00553EB2">
            <w:pPr>
              <w:jc w:val="both"/>
              <w:rPr>
                <w:b/>
              </w:rPr>
            </w:pPr>
            <w:r w:rsidRPr="005A406F">
              <w:rPr>
                <w:b/>
              </w:rPr>
              <w:t>Components</w:t>
            </w:r>
          </w:p>
        </w:tc>
        <w:tc>
          <w:tcPr>
            <w:tcW w:w="982" w:type="dxa"/>
            <w:shd w:val="clear" w:color="auto" w:fill="auto"/>
          </w:tcPr>
          <w:p w:rsidR="00CC0791" w:rsidRPr="005A406F" w:rsidRDefault="00CC0791" w:rsidP="00553EB2">
            <w:pPr>
              <w:jc w:val="center"/>
              <w:rPr>
                <w:b/>
              </w:rPr>
            </w:pPr>
            <w:r w:rsidRPr="005A406F">
              <w:rPr>
                <w:b/>
              </w:rPr>
              <w:t>A</w:t>
            </w:r>
          </w:p>
        </w:tc>
        <w:tc>
          <w:tcPr>
            <w:tcW w:w="2250" w:type="dxa"/>
            <w:shd w:val="clear" w:color="auto" w:fill="auto"/>
          </w:tcPr>
          <w:p w:rsidR="00CC0791" w:rsidRPr="005A406F" w:rsidRDefault="00CC0791" w:rsidP="00553EB2">
            <w:pPr>
              <w:jc w:val="center"/>
              <w:rPr>
                <w:b/>
              </w:rPr>
            </w:pPr>
            <w:r w:rsidRPr="005A406F">
              <w:rPr>
                <w:b/>
              </w:rPr>
              <w:t>File Demonstration</w:t>
            </w:r>
          </w:p>
        </w:tc>
        <w:tc>
          <w:tcPr>
            <w:tcW w:w="1260" w:type="dxa"/>
            <w:shd w:val="clear" w:color="auto" w:fill="auto"/>
          </w:tcPr>
          <w:p w:rsidR="00CC0791" w:rsidRPr="005A406F" w:rsidRDefault="00CC0791" w:rsidP="00553EB2">
            <w:pPr>
              <w:jc w:val="center"/>
              <w:rPr>
                <w:b/>
              </w:rPr>
            </w:pPr>
            <w:r w:rsidRPr="005A406F">
              <w:rPr>
                <w:b/>
              </w:rPr>
              <w:t>Viva</w:t>
            </w:r>
          </w:p>
        </w:tc>
        <w:tc>
          <w:tcPr>
            <w:tcW w:w="1170" w:type="dxa"/>
            <w:shd w:val="clear" w:color="auto" w:fill="auto"/>
          </w:tcPr>
          <w:p w:rsidR="00CC0791" w:rsidRPr="005A406F" w:rsidRDefault="00CC0791" w:rsidP="00553EB2">
            <w:pPr>
              <w:jc w:val="center"/>
              <w:rPr>
                <w:b/>
              </w:rPr>
            </w:pPr>
            <w:r w:rsidRPr="005A406F">
              <w:rPr>
                <w:b/>
              </w:rPr>
              <w:t>EE</w:t>
            </w:r>
          </w:p>
        </w:tc>
      </w:tr>
      <w:tr w:rsidR="00CC0791" w:rsidRPr="005A406F" w:rsidTr="00553EB2">
        <w:trPr>
          <w:trHeight w:val="144"/>
          <w:jc w:val="center"/>
        </w:trPr>
        <w:tc>
          <w:tcPr>
            <w:tcW w:w="2006" w:type="dxa"/>
            <w:shd w:val="clear" w:color="auto" w:fill="auto"/>
          </w:tcPr>
          <w:p w:rsidR="00CC0791" w:rsidRPr="005A406F" w:rsidRDefault="00CC0791" w:rsidP="00553EB2">
            <w:pPr>
              <w:jc w:val="both"/>
              <w:rPr>
                <w:b/>
              </w:rPr>
            </w:pPr>
            <w:r w:rsidRPr="005A406F">
              <w:rPr>
                <w:b/>
              </w:rPr>
              <w:t>Weightage (%)</w:t>
            </w:r>
          </w:p>
        </w:tc>
        <w:tc>
          <w:tcPr>
            <w:tcW w:w="982" w:type="dxa"/>
            <w:shd w:val="clear" w:color="auto" w:fill="auto"/>
          </w:tcPr>
          <w:p w:rsidR="00CC0791" w:rsidRPr="005A406F" w:rsidRDefault="00CC0791" w:rsidP="00553EB2">
            <w:pPr>
              <w:jc w:val="center"/>
            </w:pPr>
            <w:r w:rsidRPr="005A406F">
              <w:t>5</w:t>
            </w:r>
          </w:p>
        </w:tc>
        <w:tc>
          <w:tcPr>
            <w:tcW w:w="2250" w:type="dxa"/>
            <w:shd w:val="clear" w:color="auto" w:fill="auto"/>
          </w:tcPr>
          <w:p w:rsidR="00CC0791" w:rsidRPr="005A406F" w:rsidRDefault="00CC0791" w:rsidP="00553EB2">
            <w:pPr>
              <w:jc w:val="center"/>
            </w:pPr>
            <w:r w:rsidRPr="005A406F">
              <w:t>35</w:t>
            </w:r>
          </w:p>
        </w:tc>
        <w:tc>
          <w:tcPr>
            <w:tcW w:w="1260" w:type="dxa"/>
            <w:shd w:val="clear" w:color="auto" w:fill="auto"/>
          </w:tcPr>
          <w:p w:rsidR="00CC0791" w:rsidRPr="005A406F" w:rsidRDefault="00CC0791" w:rsidP="00553EB2">
            <w:pPr>
              <w:jc w:val="center"/>
            </w:pPr>
            <w:r w:rsidRPr="005A406F">
              <w:t>35</w:t>
            </w:r>
          </w:p>
        </w:tc>
        <w:tc>
          <w:tcPr>
            <w:tcW w:w="1170" w:type="dxa"/>
            <w:shd w:val="clear" w:color="auto" w:fill="auto"/>
          </w:tcPr>
          <w:p w:rsidR="00CC0791" w:rsidRPr="005A406F" w:rsidRDefault="00CC0791" w:rsidP="00553EB2">
            <w:pPr>
              <w:jc w:val="center"/>
            </w:pPr>
            <w:r w:rsidRPr="005A406F">
              <w:t>25</w:t>
            </w:r>
          </w:p>
        </w:tc>
      </w:tr>
    </w:tbl>
    <w:p w:rsidR="00CC0791" w:rsidRPr="005A406F" w:rsidRDefault="00CC0791" w:rsidP="00CC0791">
      <w:pPr>
        <w:pStyle w:val="BodyA"/>
        <w:jc w:val="both"/>
        <w:rPr>
          <w:rFonts w:ascii="Times New Roman" w:hAnsi="Times New Roman" w:cs="Times New Roman"/>
          <w:b/>
          <w:bCs/>
          <w:sz w:val="24"/>
          <w:szCs w:val="24"/>
          <w:lang w:val="de-DE"/>
        </w:rPr>
      </w:pPr>
    </w:p>
    <w:p w:rsidR="00CC0791" w:rsidRPr="005A406F" w:rsidRDefault="00CC0791" w:rsidP="00CC0791">
      <w:pPr>
        <w:pStyle w:val="BodyA"/>
        <w:jc w:val="both"/>
        <w:rPr>
          <w:rFonts w:ascii="Times New Roman" w:eastAsia="Times New Roman" w:hAnsi="Times New Roman" w:cs="Times New Roman"/>
          <w:b/>
          <w:bCs/>
          <w:sz w:val="24"/>
          <w:szCs w:val="24"/>
        </w:rPr>
      </w:pPr>
    </w:p>
    <w:p w:rsidR="00CC0791" w:rsidRPr="005A406F" w:rsidRDefault="00CC0791" w:rsidP="00CC0791">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CC0791" w:rsidRPr="005A406F" w:rsidRDefault="00CC0791" w:rsidP="00CC0791">
      <w:pPr>
        <w:pStyle w:val="BodyA"/>
        <w:spacing w:before="120" w:line="276" w:lineRule="auto"/>
        <w:rPr>
          <w:rFonts w:ascii="Times New Roman" w:eastAsia="Times New Roman" w:hAnsi="Times New Roman" w:cs="Times New Roman"/>
          <w:b/>
          <w:bCs/>
          <w:sz w:val="24"/>
          <w:szCs w:val="24"/>
        </w:rPr>
      </w:pPr>
    </w:p>
    <w:p w:rsidR="006759A9" w:rsidRPr="005A406F" w:rsidRDefault="006759A9" w:rsidP="00CC0791">
      <w:pPr>
        <w:pStyle w:val="BodyA"/>
        <w:spacing w:before="120" w:after="120" w:line="276" w:lineRule="auto"/>
        <w:rPr>
          <w:rFonts w:ascii="Times New Roman" w:eastAsia="Times New Roman" w:hAnsi="Times New Roman" w:cs="Times New Roman"/>
          <w:b/>
          <w:bCs/>
          <w:sz w:val="24"/>
          <w:szCs w:val="24"/>
        </w:rPr>
      </w:pPr>
    </w:p>
    <w:p w:rsidR="006759A9" w:rsidRPr="005A406F" w:rsidRDefault="006759A9" w:rsidP="00CC0791">
      <w:pPr>
        <w:pStyle w:val="BodyA"/>
        <w:spacing w:before="120" w:after="120" w:line="276" w:lineRule="auto"/>
        <w:rPr>
          <w:rFonts w:ascii="Times New Roman" w:eastAsia="Times New Roman" w:hAnsi="Times New Roman" w:cs="Times New Roman"/>
          <w:b/>
          <w:bCs/>
          <w:sz w:val="24"/>
          <w:szCs w:val="24"/>
        </w:rPr>
      </w:pPr>
    </w:p>
    <w:p w:rsidR="006759A9" w:rsidRPr="005A406F" w:rsidRDefault="006759A9" w:rsidP="00CC0791">
      <w:pPr>
        <w:pStyle w:val="BodyA"/>
        <w:spacing w:before="120" w:after="120" w:line="276" w:lineRule="auto"/>
        <w:rPr>
          <w:rFonts w:ascii="Times New Roman" w:eastAsia="Times New Roman" w:hAnsi="Times New Roman" w:cs="Times New Roman"/>
          <w:b/>
          <w:bCs/>
          <w:sz w:val="24"/>
          <w:szCs w:val="24"/>
        </w:rPr>
      </w:pPr>
    </w:p>
    <w:p w:rsidR="006759A9" w:rsidRPr="005A406F" w:rsidRDefault="006759A9" w:rsidP="00CC0791">
      <w:pPr>
        <w:pStyle w:val="BodyA"/>
        <w:spacing w:before="120" w:after="120" w:line="276" w:lineRule="auto"/>
        <w:rPr>
          <w:rFonts w:ascii="Times New Roman" w:eastAsia="Times New Roman" w:hAnsi="Times New Roman" w:cs="Times New Roman"/>
          <w:b/>
          <w:bCs/>
          <w:sz w:val="24"/>
          <w:szCs w:val="24"/>
        </w:rPr>
      </w:pPr>
    </w:p>
    <w:p w:rsidR="006759A9" w:rsidRPr="005A406F" w:rsidRDefault="006759A9" w:rsidP="00CC0791">
      <w:pPr>
        <w:pStyle w:val="BodyA"/>
        <w:spacing w:before="120" w:after="120" w:line="276" w:lineRule="auto"/>
        <w:rPr>
          <w:rFonts w:ascii="Times New Roman" w:eastAsia="Times New Roman" w:hAnsi="Times New Roman" w:cs="Times New Roman"/>
          <w:b/>
          <w:bCs/>
          <w:sz w:val="24"/>
          <w:szCs w:val="24"/>
        </w:rPr>
      </w:pPr>
    </w:p>
    <w:p w:rsidR="00CC0791" w:rsidRPr="005A406F" w:rsidRDefault="00CC0791" w:rsidP="00CC0791">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CC0791" w:rsidRPr="005A406F" w:rsidTr="00553EB2">
        <w:trPr>
          <w:jc w:val="center"/>
        </w:trPr>
        <w:tc>
          <w:tcPr>
            <w:tcW w:w="406"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CC0791" w:rsidRPr="005A406F" w:rsidTr="00553EB2">
        <w:trPr>
          <w:jc w:val="center"/>
        </w:trPr>
        <w:tc>
          <w:tcPr>
            <w:tcW w:w="406"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CC0791" w:rsidRPr="005A406F" w:rsidTr="00553EB2">
        <w:trPr>
          <w:jc w:val="center"/>
        </w:trPr>
        <w:tc>
          <w:tcPr>
            <w:tcW w:w="406" w:type="pct"/>
            <w:vAlign w:val="center"/>
          </w:tcPr>
          <w:p w:rsidR="00CC0791" w:rsidRPr="005A406F" w:rsidRDefault="00CC0791"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CC0791" w:rsidRPr="005A406F" w:rsidTr="00553EB2">
        <w:trPr>
          <w:jc w:val="center"/>
        </w:trPr>
        <w:tc>
          <w:tcPr>
            <w:tcW w:w="406" w:type="pct"/>
            <w:vAlign w:val="center"/>
          </w:tcPr>
          <w:p w:rsidR="00CC0791" w:rsidRPr="005A406F" w:rsidRDefault="00CC0791"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CC0791" w:rsidRPr="005A406F" w:rsidTr="00553EB2">
        <w:trPr>
          <w:jc w:val="center"/>
        </w:trPr>
        <w:tc>
          <w:tcPr>
            <w:tcW w:w="406" w:type="pct"/>
            <w:vAlign w:val="center"/>
          </w:tcPr>
          <w:p w:rsidR="00CC0791" w:rsidRPr="005A406F" w:rsidRDefault="00CC0791"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C0791" w:rsidRPr="005A406F" w:rsidRDefault="00CC0791"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C0791" w:rsidRPr="005A406F" w:rsidRDefault="00CC079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bl>
    <w:p w:rsidR="00CC0791" w:rsidRPr="005A406F" w:rsidRDefault="00CC0791" w:rsidP="00CC0791">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CC0791">
      <w:pPr>
        <w:rPr>
          <w:b/>
          <w:u w:val="single"/>
        </w:rPr>
      </w:pPr>
    </w:p>
    <w:p w:rsidR="006759A9" w:rsidRPr="005A406F" w:rsidRDefault="006759A9" w:rsidP="006759A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759A9"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pStyle w:val="Title"/>
              <w:rPr>
                <w:sz w:val="24"/>
                <w:szCs w:val="24"/>
              </w:rPr>
            </w:pPr>
            <w:r w:rsidRPr="005A406F">
              <w:rPr>
                <w:sz w:val="24"/>
                <w:szCs w:val="24"/>
              </w:rPr>
              <w:t>SYSTEMS AND APPROACHES IN PSYCHOLOGY</w:t>
            </w:r>
          </w:p>
          <w:p w:rsidR="006759A9" w:rsidRPr="005A406F" w:rsidRDefault="006759A9"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6759A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6759A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jc w:val="center"/>
            </w:pPr>
          </w:p>
        </w:tc>
      </w:tr>
      <w:tr w:rsidR="006759A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jc w:val="center"/>
            </w:pPr>
          </w:p>
        </w:tc>
      </w:tr>
    </w:tbl>
    <w:p w:rsidR="006759A9" w:rsidRPr="005A406F" w:rsidRDefault="006759A9" w:rsidP="006759A9">
      <w:pPr>
        <w:rPr>
          <w:b/>
          <w:color w:val="000000"/>
        </w:rPr>
      </w:pPr>
    </w:p>
    <w:p w:rsidR="006759A9" w:rsidRPr="005A406F" w:rsidRDefault="006759A9" w:rsidP="006759A9">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6759A9" w:rsidRPr="005A406F" w:rsidRDefault="006759A9" w:rsidP="006759A9">
      <w:pPr>
        <w:spacing w:line="276" w:lineRule="auto"/>
        <w:jc w:val="both"/>
        <w:rPr>
          <w:color w:val="080000"/>
        </w:rPr>
      </w:pPr>
      <w:r w:rsidRPr="005A406F">
        <w:t>The course of System and Theoretical approaches in Psychology gives a brief history of psychology and the developments within the discipline.</w:t>
      </w:r>
      <w:r w:rsidRPr="005A406F">
        <w:rPr>
          <w:color w:val="222222"/>
          <w:shd w:val="clear" w:color="auto" w:fill="FFFFFF"/>
        </w:rPr>
        <w:t xml:space="preserve"> </w:t>
      </w:r>
      <w:r w:rsidRPr="005A406F">
        <w:rPr>
          <w:color w:val="000000"/>
        </w:rPr>
        <w:t xml:space="preserve"> </w:t>
      </w:r>
    </w:p>
    <w:p w:rsidR="006759A9" w:rsidRPr="005A406F" w:rsidRDefault="006759A9" w:rsidP="006759A9">
      <w:pPr>
        <w:autoSpaceDE w:val="0"/>
        <w:autoSpaceDN w:val="0"/>
        <w:adjustRightInd w:val="0"/>
        <w:rPr>
          <w:color w:val="000000"/>
        </w:rPr>
      </w:pPr>
    </w:p>
    <w:p w:rsidR="006759A9" w:rsidRPr="005A406F" w:rsidRDefault="006759A9" w:rsidP="006759A9">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6759A9" w:rsidRPr="005A406F" w:rsidRDefault="006759A9" w:rsidP="006759A9">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6759A9" w:rsidRPr="005A406F" w:rsidRDefault="006759A9" w:rsidP="00707033">
      <w:pPr>
        <w:pStyle w:val="ListParagraph"/>
        <w:numPr>
          <w:ilvl w:val="0"/>
          <w:numId w:val="14"/>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To Understand diverse approaches (schools) to the study of psychology throughout its history </w:t>
      </w:r>
    </w:p>
    <w:p w:rsidR="006759A9" w:rsidRPr="005A406F" w:rsidRDefault="006759A9" w:rsidP="00707033">
      <w:pPr>
        <w:pStyle w:val="ListParagraph"/>
        <w:numPr>
          <w:ilvl w:val="0"/>
          <w:numId w:val="14"/>
        </w:numPr>
        <w:spacing w:after="0"/>
        <w:jc w:val="both"/>
        <w:rPr>
          <w:rFonts w:ascii="Times New Roman" w:hAnsi="Times New Roman" w:cs="Times New Roman"/>
          <w:sz w:val="24"/>
          <w:szCs w:val="24"/>
        </w:rPr>
      </w:pPr>
      <w:r w:rsidRPr="005A406F">
        <w:rPr>
          <w:rFonts w:ascii="Times New Roman" w:hAnsi="Times New Roman" w:cs="Times New Roman"/>
          <w:sz w:val="24"/>
          <w:szCs w:val="24"/>
        </w:rPr>
        <w:t>Integrate ideas in reading material.</w:t>
      </w:r>
    </w:p>
    <w:p w:rsidR="006759A9" w:rsidRPr="005A406F" w:rsidRDefault="006759A9" w:rsidP="00707033">
      <w:pPr>
        <w:pStyle w:val="ListParagraph"/>
        <w:numPr>
          <w:ilvl w:val="0"/>
          <w:numId w:val="14"/>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Understand diverse psychological principles that have been developed during the history of psychology and apply them to their own experiences. </w:t>
      </w:r>
    </w:p>
    <w:p w:rsidR="006759A9" w:rsidRPr="005A406F" w:rsidRDefault="006759A9" w:rsidP="006759A9">
      <w:pPr>
        <w:pStyle w:val="BodyA"/>
        <w:spacing w:line="276" w:lineRule="auto"/>
        <w:rPr>
          <w:rFonts w:ascii="Times New Roman" w:hAnsi="Times New Roman" w:cs="Times New Roman"/>
          <w:b/>
          <w:bCs/>
          <w:sz w:val="24"/>
          <w:szCs w:val="24"/>
        </w:rPr>
      </w:pPr>
    </w:p>
    <w:p w:rsidR="006759A9" w:rsidRPr="005A406F" w:rsidRDefault="006759A9" w:rsidP="006759A9">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6759A9" w:rsidRPr="005A406F" w:rsidRDefault="006759A9" w:rsidP="006759A9">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6759A9" w:rsidRPr="005A406F" w:rsidRDefault="006759A9" w:rsidP="006759A9">
      <w:pPr>
        <w:pStyle w:val="BodyA"/>
        <w:spacing w:line="276" w:lineRule="auto"/>
        <w:rPr>
          <w:rFonts w:ascii="Times New Roman" w:eastAsia="Times New Roman" w:hAnsi="Times New Roman" w:cs="Times New Roman"/>
          <w:sz w:val="24"/>
          <w:szCs w:val="24"/>
        </w:rPr>
      </w:pPr>
    </w:p>
    <w:p w:rsidR="006759A9" w:rsidRPr="005A406F" w:rsidRDefault="006759A9" w:rsidP="006759A9">
      <w:pPr>
        <w:pStyle w:val="BodyA"/>
        <w:spacing w:line="276" w:lineRule="auto"/>
        <w:ind w:left="630" w:hanging="630"/>
        <w:rPr>
          <w:rFonts w:ascii="Times New Roman" w:hAnsi="Times New Roman" w:cs="Times New Roman"/>
          <w:sz w:val="24"/>
          <w:szCs w:val="24"/>
        </w:rPr>
      </w:pPr>
      <w:r w:rsidRPr="005A406F">
        <w:rPr>
          <w:rFonts w:ascii="Times New Roman" w:hAnsi="Times New Roman" w:cs="Times New Roman"/>
          <w:sz w:val="24"/>
          <w:szCs w:val="24"/>
        </w:rPr>
        <w:lastRenderedPageBreak/>
        <w:t xml:space="preserve">CO1: Evaluate and talk knowledgeably about the history of psychology, having read original work in and historical studies about the history of psychology. </w:t>
      </w:r>
    </w:p>
    <w:p w:rsidR="006759A9" w:rsidRPr="005A406F" w:rsidRDefault="006759A9" w:rsidP="006759A9">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 xml:space="preserve">CO2: Know about diverse aspects of psychology and its history. </w:t>
      </w:r>
    </w:p>
    <w:p w:rsidR="006759A9" w:rsidRPr="005A406F" w:rsidRDefault="006759A9" w:rsidP="006759A9">
      <w:pPr>
        <w:pStyle w:val="BodyA"/>
        <w:spacing w:before="120" w:line="276" w:lineRule="auto"/>
        <w:ind w:left="634" w:hanging="634"/>
        <w:rPr>
          <w:rFonts w:ascii="Times New Roman" w:hAnsi="Times New Roman" w:cs="Times New Roman"/>
          <w:sz w:val="24"/>
          <w:szCs w:val="24"/>
        </w:rPr>
      </w:pPr>
      <w:r w:rsidRPr="005A406F">
        <w:rPr>
          <w:rFonts w:ascii="Times New Roman" w:hAnsi="Times New Roman" w:cs="Times New Roman"/>
          <w:sz w:val="24"/>
          <w:szCs w:val="24"/>
        </w:rPr>
        <w:t xml:space="preserve">CO3: apply diverse psychological principles that have been developed during the history of psychology and apply them to their own experiences. </w:t>
      </w:r>
    </w:p>
    <w:p w:rsidR="006759A9" w:rsidRPr="005A406F" w:rsidRDefault="006759A9" w:rsidP="006759A9">
      <w:pPr>
        <w:pStyle w:val="BodyA"/>
        <w:spacing w:line="276" w:lineRule="auto"/>
        <w:rPr>
          <w:rFonts w:ascii="Times New Roman" w:hAnsi="Times New Roman" w:cs="Times New Roman"/>
          <w:sz w:val="24"/>
          <w:szCs w:val="24"/>
        </w:rPr>
      </w:pPr>
    </w:p>
    <w:tbl>
      <w:tblPr>
        <w:tblStyle w:val="TableGrid"/>
        <w:tblW w:w="5122" w:type="pct"/>
        <w:tblLook w:val="04A0"/>
      </w:tblPr>
      <w:tblGrid>
        <w:gridCol w:w="7012"/>
        <w:gridCol w:w="1399"/>
        <w:gridCol w:w="1399"/>
      </w:tblGrid>
      <w:tr w:rsidR="006759A9" w:rsidRPr="005A406F" w:rsidTr="00553EB2">
        <w:tc>
          <w:tcPr>
            <w:tcW w:w="3574" w:type="pct"/>
            <w:vAlign w:val="center"/>
          </w:tcPr>
          <w:p w:rsidR="006759A9" w:rsidRPr="005A406F" w:rsidRDefault="006759A9"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6759A9" w:rsidRPr="005A406F" w:rsidRDefault="006759A9"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6759A9" w:rsidRPr="005A406F" w:rsidRDefault="006759A9"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6759A9" w:rsidRPr="005A406F" w:rsidTr="00553EB2">
        <w:trPr>
          <w:trHeight w:hRule="exact" w:val="1126"/>
        </w:trPr>
        <w:tc>
          <w:tcPr>
            <w:tcW w:w="3574" w:type="pct"/>
            <w:vAlign w:val="center"/>
          </w:tcPr>
          <w:p w:rsidR="006759A9" w:rsidRPr="005A406F" w:rsidRDefault="006759A9"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1: </w:t>
            </w:r>
            <w:r w:rsidRPr="005A406F">
              <w:rPr>
                <w:rFonts w:ascii="Times New Roman" w:hAnsi="Times New Roman" w:cs="Times New Roman"/>
                <w:b/>
                <w:sz w:val="24"/>
                <w:szCs w:val="24"/>
              </w:rPr>
              <w:t>Development of Psychology as a Discipline</w:t>
            </w:r>
          </w:p>
          <w:p w:rsidR="006759A9" w:rsidRPr="005A406F" w:rsidRDefault="006759A9" w:rsidP="00553EB2">
            <w:pPr>
              <w:rPr>
                <w:sz w:val="24"/>
                <w:szCs w:val="24"/>
              </w:rPr>
            </w:pPr>
            <w:r w:rsidRPr="005A406F">
              <w:rPr>
                <w:sz w:val="24"/>
                <w:szCs w:val="24"/>
              </w:rPr>
              <w:t>Contribution of Weber, Fechner, Helmholtz, Galton,</w:t>
            </w:r>
          </w:p>
          <w:p w:rsidR="006759A9" w:rsidRPr="005A406F" w:rsidRDefault="006759A9" w:rsidP="00553EB2">
            <w:pPr>
              <w:rPr>
                <w:sz w:val="24"/>
                <w:szCs w:val="24"/>
              </w:rPr>
            </w:pPr>
            <w:r w:rsidRPr="005A406F">
              <w:rPr>
                <w:sz w:val="24"/>
                <w:szCs w:val="24"/>
              </w:rPr>
              <w:t>Ebbinghaus, Mc Keen Cattell.</w:t>
            </w:r>
          </w:p>
          <w:p w:rsidR="006759A9" w:rsidRPr="005A406F" w:rsidRDefault="006759A9"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 </w:t>
            </w:r>
          </w:p>
        </w:tc>
        <w:tc>
          <w:tcPr>
            <w:tcW w:w="713" w:type="pct"/>
            <w:vAlign w:val="center"/>
          </w:tcPr>
          <w:p w:rsidR="006759A9" w:rsidRPr="005A406F" w:rsidRDefault="006759A9"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6759A9" w:rsidRPr="005A406F" w:rsidRDefault="006759A9"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6759A9" w:rsidRPr="005A406F" w:rsidTr="00553EB2">
        <w:trPr>
          <w:trHeight w:hRule="exact" w:val="1261"/>
        </w:trPr>
        <w:tc>
          <w:tcPr>
            <w:tcW w:w="3574" w:type="pct"/>
            <w:vAlign w:val="center"/>
          </w:tcPr>
          <w:p w:rsidR="006759A9" w:rsidRPr="005A406F" w:rsidRDefault="006759A9"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2: </w:t>
            </w:r>
            <w:r w:rsidRPr="005A406F">
              <w:rPr>
                <w:rFonts w:ascii="Times New Roman" w:hAnsi="Times New Roman" w:cs="Times New Roman"/>
                <w:b/>
                <w:sz w:val="24"/>
                <w:szCs w:val="24"/>
              </w:rPr>
              <w:t xml:space="preserve">Structuralism, Functionalism </w:t>
            </w:r>
          </w:p>
          <w:p w:rsidR="006759A9" w:rsidRPr="005A406F" w:rsidRDefault="006759A9" w:rsidP="00553EB2">
            <w:pPr>
              <w:rPr>
                <w:sz w:val="24"/>
                <w:szCs w:val="24"/>
              </w:rPr>
            </w:pPr>
            <w:r w:rsidRPr="005A406F">
              <w:rPr>
                <w:sz w:val="24"/>
                <w:szCs w:val="24"/>
              </w:rPr>
              <w:t>Wundt and Titchner as the founder of structuralism, structuralism as a system</w:t>
            </w:r>
          </w:p>
          <w:p w:rsidR="006759A9" w:rsidRPr="005A406F" w:rsidRDefault="006759A9" w:rsidP="00553EB2">
            <w:pPr>
              <w:spacing w:line="360" w:lineRule="auto"/>
              <w:jc w:val="both"/>
              <w:rPr>
                <w:sz w:val="24"/>
                <w:szCs w:val="24"/>
              </w:rPr>
            </w:pPr>
            <w:r w:rsidRPr="005A406F">
              <w:rPr>
                <w:sz w:val="24"/>
                <w:szCs w:val="24"/>
              </w:rPr>
              <w:t xml:space="preserve">Founding of Functionalism: Dewey and Angell </w:t>
            </w:r>
          </w:p>
        </w:tc>
        <w:tc>
          <w:tcPr>
            <w:tcW w:w="713" w:type="pct"/>
            <w:vAlign w:val="center"/>
          </w:tcPr>
          <w:p w:rsidR="006759A9" w:rsidRPr="005A406F" w:rsidRDefault="006759A9"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6759A9" w:rsidRPr="005A406F" w:rsidRDefault="006759A9"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6759A9" w:rsidRPr="005A406F" w:rsidTr="00553EB2">
        <w:trPr>
          <w:trHeight w:hRule="exact" w:val="1000"/>
        </w:trPr>
        <w:tc>
          <w:tcPr>
            <w:tcW w:w="3574" w:type="pct"/>
            <w:vAlign w:val="center"/>
          </w:tcPr>
          <w:p w:rsidR="006759A9" w:rsidRPr="005A406F" w:rsidRDefault="006759A9"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3: </w:t>
            </w:r>
            <w:r w:rsidRPr="005A406F">
              <w:rPr>
                <w:rFonts w:ascii="Times New Roman" w:hAnsi="Times New Roman" w:cs="Times New Roman"/>
                <w:b/>
                <w:sz w:val="24"/>
                <w:szCs w:val="24"/>
              </w:rPr>
              <w:t>Behaviourism</w:t>
            </w:r>
          </w:p>
          <w:p w:rsidR="006759A9" w:rsidRPr="005A406F" w:rsidRDefault="006759A9" w:rsidP="00553EB2">
            <w:pPr>
              <w:spacing w:line="360" w:lineRule="auto"/>
              <w:jc w:val="both"/>
              <w:rPr>
                <w:sz w:val="24"/>
                <w:szCs w:val="24"/>
              </w:rPr>
            </w:pPr>
            <w:r w:rsidRPr="005A406F">
              <w:rPr>
                <w:sz w:val="24"/>
                <w:szCs w:val="24"/>
              </w:rPr>
              <w:t xml:space="preserve">Watsonian Behaviourism: systematic criteria and critical evaluation </w:t>
            </w:r>
          </w:p>
        </w:tc>
        <w:tc>
          <w:tcPr>
            <w:tcW w:w="713" w:type="pct"/>
            <w:vAlign w:val="center"/>
          </w:tcPr>
          <w:p w:rsidR="006759A9" w:rsidRPr="005A406F" w:rsidRDefault="006759A9"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6759A9" w:rsidRPr="005A406F" w:rsidRDefault="006759A9"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6759A9" w:rsidRPr="005A406F" w:rsidTr="00553EB2">
        <w:trPr>
          <w:trHeight w:hRule="exact" w:val="1441"/>
        </w:trPr>
        <w:tc>
          <w:tcPr>
            <w:tcW w:w="3574" w:type="pct"/>
            <w:vAlign w:val="center"/>
          </w:tcPr>
          <w:p w:rsidR="006759A9" w:rsidRPr="005A406F" w:rsidRDefault="006759A9"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4: </w:t>
            </w:r>
            <w:r w:rsidRPr="005A406F">
              <w:rPr>
                <w:rFonts w:ascii="Times New Roman" w:hAnsi="Times New Roman" w:cs="Times New Roman"/>
                <w:b/>
                <w:sz w:val="24"/>
                <w:szCs w:val="24"/>
              </w:rPr>
              <w:t>Gestalt psychology</w:t>
            </w:r>
          </w:p>
          <w:p w:rsidR="006759A9" w:rsidRPr="005A406F" w:rsidRDefault="006759A9" w:rsidP="00553EB2">
            <w:pPr>
              <w:spacing w:line="276" w:lineRule="auto"/>
              <w:jc w:val="both"/>
              <w:rPr>
                <w:sz w:val="24"/>
                <w:szCs w:val="24"/>
              </w:rPr>
            </w:pPr>
            <w:r w:rsidRPr="005A406F">
              <w:rPr>
                <w:sz w:val="24"/>
                <w:szCs w:val="24"/>
              </w:rPr>
              <w:t xml:space="preserve">Founding the Gestalt psychology, Gestalt qualities, factors in organization, insight and productive thinking, Gestalt psychology as a system </w:t>
            </w:r>
          </w:p>
        </w:tc>
        <w:tc>
          <w:tcPr>
            <w:tcW w:w="713" w:type="pct"/>
            <w:vAlign w:val="center"/>
          </w:tcPr>
          <w:p w:rsidR="006759A9" w:rsidRPr="005A406F" w:rsidRDefault="006759A9"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6759A9" w:rsidRPr="005A406F" w:rsidRDefault="006759A9"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6759A9" w:rsidRPr="005A406F" w:rsidTr="00553EB2">
        <w:trPr>
          <w:trHeight w:hRule="exact" w:val="1360"/>
        </w:trPr>
        <w:tc>
          <w:tcPr>
            <w:tcW w:w="3574" w:type="pct"/>
            <w:vAlign w:val="center"/>
          </w:tcPr>
          <w:p w:rsidR="006759A9" w:rsidRPr="005A406F" w:rsidRDefault="006759A9" w:rsidP="00553EB2">
            <w:pPr>
              <w:pStyle w:val="BodyA"/>
              <w:spacing w:before="120" w:line="360" w:lineRule="auto"/>
              <w:jc w:val="both"/>
              <w:rPr>
                <w:rFonts w:ascii="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5: </w:t>
            </w:r>
            <w:r w:rsidRPr="005A406F">
              <w:rPr>
                <w:rFonts w:ascii="Times New Roman" w:hAnsi="Times New Roman" w:cs="Times New Roman"/>
                <w:b/>
                <w:bCs/>
                <w:sz w:val="24"/>
                <w:szCs w:val="24"/>
              </w:rPr>
              <w:t>Psychoanalysis</w:t>
            </w:r>
          </w:p>
          <w:p w:rsidR="006759A9" w:rsidRPr="005A406F" w:rsidRDefault="006759A9" w:rsidP="00553EB2">
            <w:pPr>
              <w:pStyle w:val="BodyA"/>
              <w:spacing w:line="360" w:lineRule="auto"/>
              <w:jc w:val="both"/>
              <w:rPr>
                <w:rFonts w:ascii="Times New Roman" w:hAnsi="Times New Roman" w:cs="Times New Roman"/>
                <w:sz w:val="24"/>
                <w:szCs w:val="24"/>
              </w:rPr>
            </w:pPr>
            <w:r w:rsidRPr="005A406F">
              <w:rPr>
                <w:rFonts w:ascii="Times New Roman" w:hAnsi="Times New Roman" w:cs="Times New Roman"/>
                <w:bCs/>
                <w:sz w:val="24"/>
                <w:szCs w:val="24"/>
              </w:rPr>
              <w:t>Basic postulates, Freud, Jung and Adler’s contributions to Psychoanalysis, critical evaluation</w:t>
            </w:r>
            <w:r w:rsidRPr="005A406F">
              <w:rPr>
                <w:rFonts w:ascii="Times New Roman" w:hAnsi="Times New Roman" w:cs="Times New Roman"/>
                <w:sz w:val="24"/>
                <w:szCs w:val="24"/>
              </w:rPr>
              <w:t xml:space="preserve"> </w:t>
            </w:r>
          </w:p>
        </w:tc>
        <w:tc>
          <w:tcPr>
            <w:tcW w:w="713" w:type="pct"/>
            <w:vAlign w:val="center"/>
          </w:tcPr>
          <w:p w:rsidR="006759A9" w:rsidRPr="005A406F" w:rsidRDefault="006759A9"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6759A9" w:rsidRPr="005A406F" w:rsidRDefault="006759A9"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bl>
    <w:p w:rsidR="006759A9" w:rsidRPr="005A406F" w:rsidRDefault="006759A9" w:rsidP="006759A9">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6759A9" w:rsidRPr="005A406F" w:rsidRDefault="006759A9" w:rsidP="006759A9">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6759A9" w:rsidRPr="005A406F" w:rsidRDefault="006759A9" w:rsidP="006759A9">
      <w:pPr>
        <w:pStyle w:val="Default"/>
        <w:spacing w:line="276" w:lineRule="auto"/>
        <w:jc w:val="both"/>
        <w:rPr>
          <w:rFonts w:ascii="Times New Roman" w:eastAsia="Times New Roman" w:hAnsi="Times New Roman" w:cs="Times New Roman"/>
          <w:i/>
          <w:iCs/>
          <w:sz w:val="24"/>
          <w:szCs w:val="24"/>
        </w:rPr>
      </w:pPr>
    </w:p>
    <w:p w:rsidR="006759A9" w:rsidRPr="005A406F" w:rsidRDefault="006759A9" w:rsidP="006759A9">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6759A9" w:rsidRPr="005A406F" w:rsidRDefault="006759A9" w:rsidP="006759A9">
      <w:pPr>
        <w:pStyle w:val="Title"/>
        <w:jc w:val="left"/>
        <w:rPr>
          <w:bCs/>
          <w:sz w:val="24"/>
          <w:szCs w:val="24"/>
        </w:rPr>
      </w:pPr>
      <w:r w:rsidRPr="005A406F">
        <w:rPr>
          <w:bCs/>
          <w:sz w:val="24"/>
          <w:szCs w:val="24"/>
        </w:rPr>
        <w:t>Text &amp; References:</w:t>
      </w:r>
    </w:p>
    <w:p w:rsidR="006759A9" w:rsidRPr="005A406F" w:rsidRDefault="006759A9" w:rsidP="006759A9">
      <w:pPr>
        <w:pStyle w:val="Title"/>
        <w:jc w:val="left"/>
        <w:rPr>
          <w:bCs/>
          <w:sz w:val="24"/>
          <w:szCs w:val="24"/>
        </w:rPr>
      </w:pPr>
    </w:p>
    <w:p w:rsidR="006759A9" w:rsidRPr="005A406F" w:rsidRDefault="006759A9" w:rsidP="006759A9">
      <w:pPr>
        <w:pStyle w:val="Title"/>
        <w:jc w:val="left"/>
        <w:rPr>
          <w:bCs/>
          <w:i/>
          <w:sz w:val="24"/>
          <w:szCs w:val="24"/>
        </w:rPr>
      </w:pPr>
      <w:r w:rsidRPr="005A406F">
        <w:rPr>
          <w:bCs/>
          <w:i/>
          <w:sz w:val="24"/>
          <w:szCs w:val="24"/>
        </w:rPr>
        <w:t>Text:</w:t>
      </w:r>
    </w:p>
    <w:p w:rsidR="006759A9" w:rsidRPr="005A406F" w:rsidRDefault="006759A9" w:rsidP="00707033">
      <w:pPr>
        <w:pStyle w:val="ListParagraph"/>
        <w:numPr>
          <w:ilvl w:val="0"/>
          <w:numId w:val="15"/>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Leahy, T. H., (1991):  A History of Modern Psychology; New York: Prentice Hall</w:t>
      </w:r>
    </w:p>
    <w:p w:rsidR="006759A9" w:rsidRPr="005A406F" w:rsidRDefault="006759A9" w:rsidP="00707033">
      <w:pPr>
        <w:pStyle w:val="ListParagraph"/>
        <w:numPr>
          <w:ilvl w:val="0"/>
          <w:numId w:val="15"/>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lastRenderedPageBreak/>
        <w:t>Wolman, B. B. (1979): Contemporary Theories and Systems in Psychology; London: Freeman Book    Company</w:t>
      </w:r>
    </w:p>
    <w:p w:rsidR="006759A9" w:rsidRPr="005A406F" w:rsidRDefault="006759A9" w:rsidP="00707033">
      <w:pPr>
        <w:pStyle w:val="ListParagraph"/>
        <w:numPr>
          <w:ilvl w:val="0"/>
          <w:numId w:val="15"/>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Chaplin, J. P. &amp; Krawice, T. S. (1979): Systems and Theories in Psychology; New York: Holt Rinechart &amp; Winston</w:t>
      </w:r>
    </w:p>
    <w:p w:rsidR="006759A9" w:rsidRPr="005A406F" w:rsidRDefault="006759A9" w:rsidP="00707033">
      <w:pPr>
        <w:pStyle w:val="ListParagraph"/>
        <w:numPr>
          <w:ilvl w:val="0"/>
          <w:numId w:val="15"/>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Mar, M. H. &amp; Hillix, W. A. (1986): Systems and Theories in Psychology; New York: McGraw Hill</w:t>
      </w:r>
    </w:p>
    <w:p w:rsidR="006759A9" w:rsidRPr="005A406F" w:rsidRDefault="006759A9" w:rsidP="006759A9">
      <w:pPr>
        <w:rPr>
          <w:b/>
          <w:i/>
        </w:rPr>
      </w:pPr>
    </w:p>
    <w:p w:rsidR="006759A9" w:rsidRPr="005A406F" w:rsidRDefault="006759A9" w:rsidP="006759A9">
      <w:pPr>
        <w:rPr>
          <w:b/>
          <w:i/>
        </w:rPr>
      </w:pPr>
      <w:r w:rsidRPr="005A406F">
        <w:rPr>
          <w:b/>
          <w:i/>
        </w:rPr>
        <w:t>References:</w:t>
      </w:r>
    </w:p>
    <w:p w:rsidR="006759A9" w:rsidRPr="005A406F" w:rsidRDefault="006759A9" w:rsidP="00707033">
      <w:pPr>
        <w:pStyle w:val="ListParagraph"/>
        <w:numPr>
          <w:ilvl w:val="0"/>
          <w:numId w:val="15"/>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Paranjp, A. C. (1994): Meeting East and West; New York: Plenum Press</w:t>
      </w:r>
    </w:p>
    <w:p w:rsidR="006759A9" w:rsidRPr="005A406F" w:rsidRDefault="006759A9" w:rsidP="00707033">
      <w:pPr>
        <w:pStyle w:val="ListParagraph"/>
        <w:numPr>
          <w:ilvl w:val="0"/>
          <w:numId w:val="15"/>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Sartre, J. P. (1956): History &amp; Theories of Psychology</w:t>
      </w:r>
    </w:p>
    <w:p w:rsidR="006759A9" w:rsidRPr="005A406F" w:rsidRDefault="006759A9" w:rsidP="006759A9">
      <w:pPr>
        <w:pStyle w:val="BodyText"/>
        <w:spacing w:after="0" w:line="276" w:lineRule="auto"/>
        <w:jc w:val="both"/>
        <w:rPr>
          <w:rFonts w:ascii="Times New Roman" w:hAnsi="Times New Roman" w:cs="Times New Roman"/>
          <w:b/>
          <w:bCs/>
          <w:sz w:val="24"/>
          <w:szCs w:val="24"/>
        </w:rPr>
      </w:pPr>
    </w:p>
    <w:p w:rsidR="006759A9" w:rsidRPr="005A406F" w:rsidRDefault="006759A9" w:rsidP="006759A9">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6759A9" w:rsidRPr="005A406F" w:rsidRDefault="006759A9" w:rsidP="006759A9">
      <w:pPr>
        <w:pStyle w:val="BodyA"/>
        <w:jc w:val="both"/>
        <w:rPr>
          <w:rFonts w:ascii="Times New Roman" w:hAnsi="Times New Roman" w:cs="Times New Roman"/>
          <w:b/>
          <w:bCs/>
          <w:sz w:val="24"/>
          <w:szCs w:val="24"/>
          <w:lang w:val="de-DE"/>
        </w:rPr>
      </w:pPr>
    </w:p>
    <w:p w:rsidR="006759A9" w:rsidRPr="005A406F" w:rsidRDefault="006759A9" w:rsidP="006759A9">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6759A9" w:rsidRPr="005A406F" w:rsidRDefault="006759A9" w:rsidP="006759A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6759A9"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rPr>
                <w:b/>
              </w:rPr>
            </w:pPr>
            <w:r w:rsidRPr="005A406F">
              <w:rPr>
                <w:b/>
              </w:rPr>
              <w:t>EE</w:t>
            </w:r>
          </w:p>
        </w:tc>
      </w:tr>
      <w:tr w:rsidR="006759A9"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59A9" w:rsidRPr="005A406F" w:rsidRDefault="006759A9"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59A9" w:rsidRPr="005A406F" w:rsidRDefault="006759A9" w:rsidP="00553EB2">
            <w:pPr>
              <w:jc w:val="center"/>
            </w:pPr>
            <w:r w:rsidRPr="005A406F">
              <w:t>70</w:t>
            </w:r>
          </w:p>
        </w:tc>
      </w:tr>
    </w:tbl>
    <w:p w:rsidR="006759A9" w:rsidRPr="005A406F" w:rsidRDefault="006759A9" w:rsidP="006759A9">
      <w:pPr>
        <w:pStyle w:val="BodyA"/>
        <w:widowControl w:val="0"/>
        <w:jc w:val="both"/>
        <w:rPr>
          <w:rFonts w:ascii="Times New Roman" w:eastAsia="Times New Roman" w:hAnsi="Times New Roman" w:cs="Times New Roman"/>
          <w:b/>
          <w:bCs/>
          <w:sz w:val="24"/>
          <w:szCs w:val="24"/>
        </w:rPr>
      </w:pPr>
    </w:p>
    <w:p w:rsidR="006759A9" w:rsidRPr="005A406F" w:rsidRDefault="006759A9" w:rsidP="006759A9">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6759A9" w:rsidRPr="005A406F" w:rsidRDefault="006759A9" w:rsidP="006759A9">
      <w:pPr>
        <w:pStyle w:val="BodyA"/>
        <w:spacing w:before="120" w:line="276" w:lineRule="auto"/>
        <w:rPr>
          <w:rFonts w:ascii="Times New Roman" w:eastAsia="Times New Roman" w:hAnsi="Times New Roman" w:cs="Times New Roman"/>
          <w:b/>
          <w:bCs/>
          <w:sz w:val="24"/>
          <w:szCs w:val="24"/>
        </w:rPr>
      </w:pPr>
    </w:p>
    <w:p w:rsidR="006759A9" w:rsidRPr="005A406F" w:rsidRDefault="006759A9" w:rsidP="006759A9">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p w:rsidR="006759A9" w:rsidRPr="005A406F" w:rsidRDefault="006759A9" w:rsidP="006759A9">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6759A9" w:rsidRPr="005A406F" w:rsidTr="00553EB2">
        <w:trPr>
          <w:jc w:val="center"/>
        </w:trPr>
        <w:tc>
          <w:tcPr>
            <w:tcW w:w="406"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6759A9" w:rsidRPr="005A406F" w:rsidTr="00553EB2">
        <w:trPr>
          <w:jc w:val="center"/>
        </w:trPr>
        <w:tc>
          <w:tcPr>
            <w:tcW w:w="406"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6759A9" w:rsidRPr="005A406F" w:rsidTr="00553EB2">
        <w:trPr>
          <w:jc w:val="center"/>
        </w:trPr>
        <w:tc>
          <w:tcPr>
            <w:tcW w:w="406" w:type="pct"/>
            <w:vAlign w:val="center"/>
          </w:tcPr>
          <w:p w:rsidR="006759A9" w:rsidRPr="005A406F" w:rsidRDefault="006759A9"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6759A9" w:rsidRPr="005A406F" w:rsidRDefault="006759A9" w:rsidP="00553EB2">
            <w:pPr>
              <w:widowControl w:val="0"/>
              <w:spacing w:before="120" w:line="276" w:lineRule="auto"/>
              <w:jc w:val="center"/>
              <w:rPr>
                <w:bCs/>
                <w:sz w:val="24"/>
                <w:szCs w:val="24"/>
              </w:rPr>
            </w:pPr>
            <w:r w:rsidRPr="005A406F">
              <w:rPr>
                <w:bCs/>
                <w:sz w:val="24"/>
                <w:szCs w:val="24"/>
              </w:rPr>
              <w:t>--</w:t>
            </w:r>
          </w:p>
        </w:tc>
      </w:tr>
      <w:tr w:rsidR="006759A9" w:rsidRPr="005A406F" w:rsidTr="00553EB2">
        <w:trPr>
          <w:jc w:val="center"/>
        </w:trPr>
        <w:tc>
          <w:tcPr>
            <w:tcW w:w="406" w:type="pct"/>
            <w:vAlign w:val="center"/>
          </w:tcPr>
          <w:p w:rsidR="006759A9" w:rsidRPr="005A406F" w:rsidRDefault="006759A9"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6759A9" w:rsidRPr="005A406F" w:rsidRDefault="006759A9" w:rsidP="00553EB2">
            <w:pPr>
              <w:widowControl w:val="0"/>
              <w:spacing w:before="120" w:line="276" w:lineRule="auto"/>
              <w:jc w:val="center"/>
              <w:rPr>
                <w:bCs/>
                <w:sz w:val="24"/>
                <w:szCs w:val="24"/>
              </w:rPr>
            </w:pPr>
            <w:r w:rsidRPr="005A406F">
              <w:rPr>
                <w:bCs/>
                <w:sz w:val="24"/>
                <w:szCs w:val="24"/>
              </w:rPr>
              <w:t>2</w:t>
            </w:r>
          </w:p>
        </w:tc>
        <w:tc>
          <w:tcPr>
            <w:tcW w:w="461" w:type="pct"/>
            <w:vAlign w:val="center"/>
          </w:tcPr>
          <w:p w:rsidR="006759A9" w:rsidRPr="005A406F" w:rsidRDefault="006759A9" w:rsidP="00553EB2">
            <w:pPr>
              <w:widowControl w:val="0"/>
              <w:spacing w:before="120" w:line="276" w:lineRule="auto"/>
              <w:jc w:val="center"/>
              <w:rPr>
                <w:bCs/>
                <w:sz w:val="24"/>
                <w:szCs w:val="24"/>
              </w:rPr>
            </w:pPr>
            <w:r w:rsidRPr="005A406F">
              <w:rPr>
                <w:bCs/>
                <w:sz w:val="24"/>
                <w:szCs w:val="24"/>
              </w:rPr>
              <w:t>--</w:t>
            </w:r>
          </w:p>
        </w:tc>
      </w:tr>
    </w:tbl>
    <w:p w:rsidR="006759A9" w:rsidRPr="005A406F" w:rsidRDefault="006759A9" w:rsidP="006759A9">
      <w:pPr>
        <w:pStyle w:val="BodyA"/>
        <w:widowControl w:val="0"/>
        <w:spacing w:before="120" w:line="276" w:lineRule="auto"/>
        <w:jc w:val="center"/>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t>1: strongly related, 2: moderately related and 3: weakly related</w:t>
      </w:r>
    </w:p>
    <w:p w:rsidR="006759A9" w:rsidRPr="005A406F" w:rsidRDefault="006759A9"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CC0791" w:rsidRPr="005A406F" w:rsidRDefault="00CC0791" w:rsidP="00CC0791">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564"/>
        <w:gridCol w:w="5332"/>
        <w:gridCol w:w="362"/>
        <w:gridCol w:w="363"/>
        <w:gridCol w:w="353"/>
        <w:gridCol w:w="375"/>
      </w:tblGrid>
      <w:tr w:rsidR="007525A9" w:rsidRPr="005A406F" w:rsidTr="00637347">
        <w:trPr>
          <w:trHeight w:val="6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hAnsi="Times New Roman" w:cs="Times New Roman"/>
                <w:b/>
                <w:color w:val="000000" w:themeColor="text1"/>
                <w:sz w:val="24"/>
                <w:szCs w:val="24"/>
              </w:rPr>
              <w:t>ENV2151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rsidR="007525A9" w:rsidRPr="005A406F" w:rsidRDefault="007525A9" w:rsidP="00637347">
            <w:pPr>
              <w:pStyle w:val="Caption"/>
              <w:tabs>
                <w:tab w:val="clear" w:pos="1150"/>
              </w:tabs>
              <w:jc w:val="center"/>
              <w:rPr>
                <w:rFonts w:ascii="Times New Roman" w:hAnsi="Times New Roman" w:cs="Times New Roman"/>
                <w:color w:val="auto"/>
                <w:sz w:val="24"/>
                <w:szCs w:val="24"/>
              </w:rPr>
            </w:pPr>
            <w:r w:rsidRPr="005A406F">
              <w:rPr>
                <w:rFonts w:ascii="Times New Roman" w:hAnsi="Times New Roman" w:cs="Times New Roman"/>
                <w:color w:val="auto"/>
                <w:sz w:val="24"/>
                <w:szCs w:val="24"/>
              </w:rPr>
              <w:t>Environmental Studies I</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L</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 xml:space="preserve">T </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 xml:space="preserve">P </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C</w:t>
            </w:r>
          </w:p>
        </w:tc>
      </w:tr>
      <w:tr w:rsidR="007525A9" w:rsidRPr="005A406F" w:rsidTr="00637347">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Version 1.1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jc w:val="center"/>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Date of Approval:  Date, Month 2017</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eastAsia="Cambria" w:hAnsi="Times New Roman" w:cs="Times New Roman"/>
                <w:color w:val="auto"/>
                <w:sz w:val="24"/>
                <w:szCs w:val="24"/>
              </w:rPr>
            </w:pPr>
            <w:r w:rsidRPr="005A406F">
              <w:rPr>
                <w:rFonts w:ascii="Times New Roman" w:eastAsia="Cambria" w:hAnsi="Times New Roman" w:cs="Times New Roman"/>
                <w:color w:val="auto"/>
                <w:sz w:val="24"/>
                <w:szCs w:val="24"/>
              </w:rPr>
              <w:t>2</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0</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0</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spacing w:line="276" w:lineRule="auto"/>
              <w:rPr>
                <w:rFonts w:ascii="Times New Roman" w:eastAsia="Cambria" w:hAnsi="Times New Roman" w:cs="Times New Roman"/>
                <w:color w:val="auto"/>
                <w:sz w:val="24"/>
                <w:szCs w:val="24"/>
              </w:rPr>
            </w:pPr>
            <w:r w:rsidRPr="005A406F">
              <w:rPr>
                <w:rFonts w:ascii="Times New Roman" w:eastAsia="Cambria" w:hAnsi="Times New Roman" w:cs="Times New Roman"/>
                <w:color w:val="auto"/>
                <w:sz w:val="24"/>
                <w:szCs w:val="24"/>
              </w:rPr>
              <w:t>2</w:t>
            </w:r>
          </w:p>
        </w:tc>
      </w:tr>
      <w:tr w:rsidR="007525A9" w:rsidRPr="005A406F" w:rsidTr="00637347">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Pre-requisites/Exposure</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tc>
      </w:tr>
      <w:tr w:rsidR="007525A9" w:rsidRPr="005A406F" w:rsidTr="00637347">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pPr>
              <w:pStyle w:val="BodyA"/>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Co-requisites</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7525A9" w:rsidRPr="005A406F" w:rsidRDefault="007525A9" w:rsidP="00637347"/>
        </w:tc>
      </w:tr>
    </w:tbl>
    <w:p w:rsidR="007525A9" w:rsidRPr="005A406F" w:rsidRDefault="007525A9" w:rsidP="007525A9">
      <w:pPr>
        <w:pStyle w:val="BodyA"/>
        <w:spacing w:line="276" w:lineRule="auto"/>
        <w:jc w:val="both"/>
        <w:rPr>
          <w:rFonts w:ascii="Times New Roman" w:eastAsia="Times New Roman" w:hAnsi="Times New Roman" w:cs="Times New Roman"/>
          <w:b/>
          <w:color w:val="auto"/>
          <w:sz w:val="24"/>
          <w:szCs w:val="24"/>
          <w:shd w:val="clear" w:color="auto" w:fill="FFFFFF"/>
        </w:rPr>
      </w:pPr>
    </w:p>
    <w:p w:rsidR="007525A9" w:rsidRPr="005A406F" w:rsidRDefault="007525A9" w:rsidP="007525A9">
      <w:pPr>
        <w:pStyle w:val="BodyA"/>
        <w:spacing w:line="276" w:lineRule="auto"/>
        <w:jc w:val="both"/>
        <w:rPr>
          <w:rFonts w:ascii="Times New Roman" w:eastAsia="Times New Roman" w:hAnsi="Times New Roman" w:cs="Times New Roman"/>
          <w:b/>
          <w:color w:val="auto"/>
          <w:sz w:val="24"/>
          <w:szCs w:val="24"/>
          <w:shd w:val="clear" w:color="auto" w:fill="FFFFFF"/>
        </w:rPr>
      </w:pPr>
      <w:r w:rsidRPr="005A406F">
        <w:rPr>
          <w:rFonts w:ascii="Times New Roman" w:eastAsia="Times New Roman" w:hAnsi="Times New Roman" w:cs="Times New Roman"/>
          <w:b/>
          <w:color w:val="auto"/>
          <w:sz w:val="24"/>
          <w:szCs w:val="24"/>
          <w:shd w:val="clear" w:color="auto" w:fill="FFFFFF"/>
        </w:rPr>
        <w:t>Course Catalogue</w:t>
      </w:r>
    </w:p>
    <w:p w:rsidR="007525A9" w:rsidRPr="005A406F" w:rsidRDefault="007525A9" w:rsidP="007525A9">
      <w:pPr>
        <w:pStyle w:val="BodyA"/>
        <w:spacing w:after="200"/>
        <w:jc w:val="both"/>
        <w:rPr>
          <w:rFonts w:ascii="Times New Roman" w:eastAsia="Times New Roman" w:hAnsi="Times New Roman" w:cs="Times New Roman"/>
          <w:color w:val="auto"/>
          <w:sz w:val="24"/>
          <w:szCs w:val="24"/>
          <w:shd w:val="clear" w:color="auto" w:fill="FFFFFF"/>
        </w:rPr>
      </w:pPr>
      <w:r w:rsidRPr="005A406F">
        <w:rPr>
          <w:rFonts w:ascii="Times New Roman" w:eastAsia="Times New Roman" w:hAnsi="Times New Roman" w:cs="Times New Roman"/>
          <w:color w:val="auto"/>
          <w:sz w:val="24"/>
          <w:szCs w:val="24"/>
          <w:shd w:val="clear" w:color="auto" w:fill="FFFFFF"/>
        </w:rPr>
        <w:t xml:space="preserve">This course gives a fundamental concept about the working of ecosystem and natural resources and ways to find a sustainable solution Finding approaches to development that balance economic and social progress, address cultural differences, and respect ecological values and limits is the key to sustainable development. </w:t>
      </w:r>
    </w:p>
    <w:p w:rsidR="007525A9" w:rsidRPr="005A406F" w:rsidRDefault="007525A9" w:rsidP="007525A9">
      <w:pPr>
        <w:pStyle w:val="BodyA"/>
        <w:spacing w:after="200"/>
        <w:jc w:val="both"/>
        <w:rPr>
          <w:rFonts w:ascii="Times New Roman" w:eastAsia="Times New Roman" w:hAnsi="Times New Roman" w:cs="Times New Roman"/>
          <w:b/>
          <w:bCs/>
          <w:color w:val="auto"/>
          <w:sz w:val="24"/>
          <w:szCs w:val="24"/>
        </w:rPr>
      </w:pPr>
      <w:r w:rsidRPr="005A406F">
        <w:rPr>
          <w:rFonts w:ascii="Times New Roman" w:hAnsi="Times New Roman" w:cs="Times New Roman"/>
          <w:b/>
          <w:bCs/>
          <w:color w:val="auto"/>
          <w:sz w:val="24"/>
          <w:szCs w:val="24"/>
        </w:rPr>
        <w:t>Course Objectives</w:t>
      </w:r>
    </w:p>
    <w:p w:rsidR="007525A9" w:rsidRPr="005A406F" w:rsidRDefault="007525A9" w:rsidP="007525A9">
      <w:pPr>
        <w:pStyle w:val="BodyA"/>
        <w:spacing w:line="276" w:lineRule="auto"/>
        <w:jc w:val="both"/>
        <w:rPr>
          <w:rFonts w:ascii="Times New Roman" w:hAnsi="Times New Roman" w:cs="Times New Roman"/>
          <w:color w:val="auto"/>
          <w:sz w:val="24"/>
          <w:szCs w:val="24"/>
        </w:rPr>
      </w:pPr>
      <w:r w:rsidRPr="005A406F">
        <w:rPr>
          <w:rFonts w:ascii="Times New Roman" w:hAnsi="Times New Roman" w:cs="Times New Roman"/>
          <w:color w:val="auto"/>
          <w:sz w:val="24"/>
          <w:szCs w:val="24"/>
        </w:rPr>
        <w:t>The objective of this course is to</w:t>
      </w:r>
    </w:p>
    <w:p w:rsidR="007525A9" w:rsidRPr="005A406F" w:rsidRDefault="007525A9" w:rsidP="007525A9">
      <w:pPr>
        <w:pStyle w:val="ListParagraph"/>
        <w:numPr>
          <w:ilvl w:val="0"/>
          <w:numId w:val="57"/>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t xml:space="preserve">Attain knowledge and understanding of the environment needed to learn and make a sustainable society. </w:t>
      </w:r>
    </w:p>
    <w:p w:rsidR="007525A9" w:rsidRPr="005A406F" w:rsidRDefault="007525A9" w:rsidP="007525A9">
      <w:pPr>
        <w:pStyle w:val="ListParagraph"/>
        <w:numPr>
          <w:ilvl w:val="0"/>
          <w:numId w:val="57"/>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t xml:space="preserve">Describe the scope, importance and segments of environment and role of natural resources in expanding science, technologies, changing culture and social objectives. Environmental study is quite essential to know wide variety of organisms on earth and their conservation as well as various types of ecosystems and their components. </w:t>
      </w:r>
    </w:p>
    <w:p w:rsidR="007525A9" w:rsidRPr="005A406F" w:rsidRDefault="007525A9" w:rsidP="007525A9">
      <w:pPr>
        <w:pStyle w:val="ListParagraph"/>
        <w:numPr>
          <w:ilvl w:val="0"/>
          <w:numId w:val="57"/>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t>Understand the functioning of ecosystem and various components and factors regulating it.</w:t>
      </w:r>
    </w:p>
    <w:p w:rsidR="007525A9" w:rsidRPr="005A406F" w:rsidRDefault="007525A9" w:rsidP="007525A9">
      <w:pPr>
        <w:pStyle w:val="ListParagraph"/>
        <w:numPr>
          <w:ilvl w:val="0"/>
          <w:numId w:val="57"/>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lastRenderedPageBreak/>
        <w:t>Sensitize the students to understand the need for biodiversity conservation and its method, alongwith the status of threatened biodiversity in Indian and global perspective.</w:t>
      </w:r>
    </w:p>
    <w:p w:rsidR="007525A9" w:rsidRPr="005A406F" w:rsidRDefault="007525A9" w:rsidP="007525A9">
      <w:pPr>
        <w:pStyle w:val="BodyA"/>
        <w:spacing w:after="200" w:line="276" w:lineRule="auto"/>
        <w:rPr>
          <w:rFonts w:ascii="Times New Roman" w:hAnsi="Times New Roman" w:cs="Times New Roman"/>
          <w:b/>
          <w:bCs/>
          <w:color w:val="auto"/>
          <w:sz w:val="24"/>
          <w:szCs w:val="24"/>
        </w:rPr>
      </w:pPr>
      <w:r w:rsidRPr="005A406F">
        <w:rPr>
          <w:rFonts w:ascii="Times New Roman" w:hAnsi="Times New Roman" w:cs="Times New Roman"/>
          <w:b/>
          <w:bCs/>
          <w:color w:val="auto"/>
          <w:sz w:val="24"/>
          <w:szCs w:val="24"/>
        </w:rPr>
        <w:t>Course Outcomes</w:t>
      </w:r>
    </w:p>
    <w:p w:rsidR="007525A9" w:rsidRPr="005A406F" w:rsidRDefault="007525A9" w:rsidP="007525A9">
      <w:pPr>
        <w:pStyle w:val="BodyA"/>
        <w:spacing w:after="200"/>
        <w:ind w:left="720" w:hanging="720"/>
        <w:jc w:val="both"/>
        <w:rPr>
          <w:rFonts w:ascii="Times New Roman" w:eastAsia="Times New Roman" w:hAnsi="Times New Roman" w:cs="Times New Roman"/>
          <w:color w:val="auto"/>
          <w:sz w:val="24"/>
          <w:szCs w:val="24"/>
        </w:rPr>
      </w:pPr>
      <w:r w:rsidRPr="005A406F">
        <w:rPr>
          <w:rFonts w:ascii="Times New Roman" w:hAnsi="Times New Roman" w:cs="Times New Roman"/>
          <w:color w:val="auto"/>
          <w:sz w:val="24"/>
          <w:szCs w:val="24"/>
        </w:rPr>
        <w:t>On completion of this course, the students will be able to</w:t>
      </w:r>
    </w:p>
    <w:p w:rsidR="007525A9" w:rsidRPr="005A406F" w:rsidRDefault="007525A9" w:rsidP="007525A9">
      <w:pPr>
        <w:spacing w:after="200"/>
        <w:ind w:left="720" w:hanging="720"/>
        <w:contextualSpacing/>
        <w:jc w:val="both"/>
        <w:rPr>
          <w:color w:val="000000" w:themeColor="text1"/>
        </w:rPr>
      </w:pPr>
      <w:r w:rsidRPr="005A406F">
        <w:rPr>
          <w:b/>
          <w:bCs/>
        </w:rPr>
        <w:t>CO1.</w:t>
      </w:r>
      <w:r w:rsidRPr="005A406F">
        <w:rPr>
          <w:color w:val="000000" w:themeColor="text1"/>
        </w:rPr>
        <w:t>Define the scope, importance and relation between environment and other segments of the society.</w:t>
      </w:r>
    </w:p>
    <w:p w:rsidR="007525A9" w:rsidRPr="005A406F" w:rsidRDefault="007525A9" w:rsidP="007525A9">
      <w:pPr>
        <w:spacing w:after="200"/>
        <w:ind w:left="720" w:hanging="720"/>
        <w:contextualSpacing/>
        <w:jc w:val="both"/>
        <w:rPr>
          <w:color w:val="000000" w:themeColor="text1"/>
        </w:rPr>
      </w:pPr>
      <w:r w:rsidRPr="005A406F">
        <w:rPr>
          <w:b/>
          <w:bCs/>
        </w:rPr>
        <w:t>CO2</w:t>
      </w:r>
      <w:r w:rsidRPr="005A406F">
        <w:t xml:space="preserve">. List and </w:t>
      </w:r>
      <w:r w:rsidRPr="005A406F">
        <w:rPr>
          <w:color w:val="000000" w:themeColor="text1"/>
        </w:rPr>
        <w:t>explain the significance of forest, water, mineral, food, and energy and land resources.</w:t>
      </w:r>
    </w:p>
    <w:p w:rsidR="007525A9" w:rsidRPr="005A406F" w:rsidRDefault="007525A9" w:rsidP="007525A9">
      <w:pPr>
        <w:spacing w:after="200"/>
        <w:ind w:left="720" w:hanging="720"/>
        <w:contextualSpacing/>
        <w:jc w:val="both"/>
        <w:rPr>
          <w:color w:val="000000" w:themeColor="text1"/>
        </w:rPr>
      </w:pPr>
      <w:r w:rsidRPr="005A406F">
        <w:rPr>
          <w:b/>
          <w:bCs/>
          <w:color w:val="000000" w:themeColor="text1"/>
        </w:rPr>
        <w:t>CO3.</w:t>
      </w:r>
      <w:r w:rsidRPr="005A406F">
        <w:rPr>
          <w:color w:val="000000" w:themeColor="text1"/>
        </w:rPr>
        <w:t xml:space="preserve"> Describe various aspects of biodiversity at Indian and global perspective alongwith conservation of biodiversity.</w:t>
      </w:r>
    </w:p>
    <w:p w:rsidR="007525A9" w:rsidRPr="005A406F" w:rsidRDefault="007525A9" w:rsidP="007525A9">
      <w:pPr>
        <w:spacing w:after="200"/>
        <w:ind w:left="720" w:hanging="720"/>
        <w:contextualSpacing/>
        <w:jc w:val="both"/>
        <w:rPr>
          <w:color w:val="000000" w:themeColor="text1"/>
        </w:rPr>
      </w:pPr>
      <w:r w:rsidRPr="005A406F">
        <w:rPr>
          <w:b/>
          <w:bCs/>
          <w:color w:val="000000" w:themeColor="text1"/>
        </w:rPr>
        <w:t>CO4.</w:t>
      </w:r>
      <w:r w:rsidRPr="005A406F">
        <w:rPr>
          <w:color w:val="000000" w:themeColor="text1"/>
        </w:rPr>
        <w:t xml:space="preserve">  Describe the fine concepts of ecosystem and its components. </w:t>
      </w:r>
    </w:p>
    <w:p w:rsidR="007525A9" w:rsidRPr="005A406F" w:rsidRDefault="007525A9" w:rsidP="007525A9">
      <w:pPr>
        <w:spacing w:after="200"/>
        <w:ind w:left="720" w:hanging="720"/>
        <w:contextualSpacing/>
        <w:jc w:val="both"/>
        <w:rPr>
          <w:b/>
          <w:bCs/>
          <w:lang w:val="fr-FR"/>
        </w:rPr>
      </w:pPr>
    </w:p>
    <w:p w:rsidR="007525A9" w:rsidRPr="005A406F" w:rsidRDefault="007525A9" w:rsidP="007525A9">
      <w:pPr>
        <w:spacing w:after="200"/>
        <w:ind w:left="720" w:hanging="720"/>
        <w:contextualSpacing/>
        <w:jc w:val="both"/>
        <w:rPr>
          <w:color w:val="000000" w:themeColor="text1"/>
        </w:rPr>
      </w:pPr>
      <w:r w:rsidRPr="005A406F">
        <w:rPr>
          <w:b/>
          <w:bCs/>
          <w:lang w:val="fr-FR"/>
        </w:rPr>
        <w:t>Course Content</w:t>
      </w:r>
    </w:p>
    <w:p w:rsidR="007525A9" w:rsidRPr="005A406F" w:rsidRDefault="007525A9" w:rsidP="007525A9">
      <w:pPr>
        <w:rPr>
          <w:b/>
          <w:bCs/>
        </w:rPr>
      </w:pPr>
    </w:p>
    <w:tbl>
      <w:tblPr>
        <w:tblStyle w:val="TableGrid"/>
        <w:tblW w:w="0" w:type="auto"/>
        <w:jc w:val="center"/>
        <w:tblLook w:val="04A0"/>
      </w:tblPr>
      <w:tblGrid>
        <w:gridCol w:w="6786"/>
        <w:gridCol w:w="1720"/>
        <w:gridCol w:w="1070"/>
      </w:tblGrid>
      <w:tr w:rsidR="007525A9" w:rsidRPr="005A406F" w:rsidTr="00637347">
        <w:trPr>
          <w:jc w:val="center"/>
        </w:trPr>
        <w:tc>
          <w:tcPr>
            <w:tcW w:w="7054" w:type="dxa"/>
          </w:tcPr>
          <w:p w:rsidR="007525A9" w:rsidRPr="005A406F" w:rsidRDefault="007525A9" w:rsidP="00637347">
            <w:pPr>
              <w:rPr>
                <w:b/>
                <w:bCs/>
                <w:sz w:val="24"/>
                <w:szCs w:val="24"/>
              </w:rPr>
            </w:pPr>
            <w:r w:rsidRPr="005A406F">
              <w:rPr>
                <w:b/>
                <w:bCs/>
                <w:sz w:val="24"/>
                <w:szCs w:val="24"/>
              </w:rPr>
              <w:t>Modules</w:t>
            </w:r>
          </w:p>
        </w:tc>
        <w:tc>
          <w:tcPr>
            <w:tcW w:w="1724" w:type="dxa"/>
          </w:tcPr>
          <w:p w:rsidR="007525A9" w:rsidRPr="005A406F" w:rsidRDefault="007525A9" w:rsidP="00637347">
            <w:pPr>
              <w:rPr>
                <w:b/>
                <w:bCs/>
                <w:sz w:val="24"/>
                <w:szCs w:val="24"/>
              </w:rPr>
            </w:pPr>
            <w:r w:rsidRPr="005A406F">
              <w:rPr>
                <w:b/>
                <w:bCs/>
                <w:sz w:val="24"/>
                <w:szCs w:val="24"/>
              </w:rPr>
              <w:t>Bloom’slevel*</w:t>
            </w:r>
          </w:p>
        </w:tc>
        <w:tc>
          <w:tcPr>
            <w:tcW w:w="1070" w:type="dxa"/>
          </w:tcPr>
          <w:p w:rsidR="007525A9" w:rsidRPr="005A406F" w:rsidRDefault="007525A9" w:rsidP="00637347">
            <w:pPr>
              <w:rPr>
                <w:b/>
                <w:bCs/>
                <w:sz w:val="24"/>
                <w:szCs w:val="24"/>
              </w:rPr>
            </w:pPr>
            <w:r w:rsidRPr="005A406F">
              <w:rPr>
                <w:b/>
                <w:bCs/>
                <w:sz w:val="24"/>
                <w:szCs w:val="24"/>
              </w:rPr>
              <w:t>Number</w:t>
            </w:r>
          </w:p>
          <w:p w:rsidR="007525A9" w:rsidRPr="005A406F" w:rsidRDefault="007525A9" w:rsidP="00637347">
            <w:pPr>
              <w:rPr>
                <w:b/>
                <w:bCs/>
                <w:sz w:val="24"/>
                <w:szCs w:val="24"/>
              </w:rPr>
            </w:pPr>
            <w:r w:rsidRPr="005A406F">
              <w:rPr>
                <w:b/>
                <w:bCs/>
                <w:sz w:val="24"/>
                <w:szCs w:val="24"/>
              </w:rPr>
              <w:t>of hours</w:t>
            </w:r>
          </w:p>
        </w:tc>
      </w:tr>
      <w:tr w:rsidR="007525A9" w:rsidRPr="005A406F" w:rsidTr="00637347">
        <w:trPr>
          <w:jc w:val="center"/>
        </w:trPr>
        <w:tc>
          <w:tcPr>
            <w:tcW w:w="7054" w:type="dxa"/>
          </w:tcPr>
          <w:p w:rsidR="007525A9" w:rsidRPr="005A406F" w:rsidRDefault="007525A9" w:rsidP="00637347">
            <w:pPr>
              <w:rPr>
                <w:b/>
                <w:bCs/>
                <w:sz w:val="24"/>
                <w:szCs w:val="24"/>
              </w:rPr>
            </w:pPr>
            <w:r w:rsidRPr="005A406F">
              <w:rPr>
                <w:b/>
                <w:bCs/>
                <w:sz w:val="24"/>
                <w:szCs w:val="24"/>
              </w:rPr>
              <w:t xml:space="preserve">Module I: </w:t>
            </w:r>
            <w:r w:rsidRPr="005A406F">
              <w:rPr>
                <w:bCs/>
                <w:sz w:val="24"/>
                <w:szCs w:val="24"/>
              </w:rPr>
              <w:t>The multidisciplinary nature of environmental studies. Definition, scope and importance, Need for public awareness.</w:t>
            </w:r>
          </w:p>
        </w:tc>
        <w:tc>
          <w:tcPr>
            <w:tcW w:w="1724" w:type="dxa"/>
            <w:vAlign w:val="center"/>
          </w:tcPr>
          <w:p w:rsidR="007525A9" w:rsidRPr="005A406F" w:rsidRDefault="007525A9" w:rsidP="00637347">
            <w:pPr>
              <w:jc w:val="center"/>
              <w:rPr>
                <w:b/>
                <w:bCs/>
                <w:sz w:val="24"/>
                <w:szCs w:val="24"/>
              </w:rPr>
            </w:pPr>
            <w:r w:rsidRPr="005A406F">
              <w:rPr>
                <w:b/>
                <w:bCs/>
                <w:sz w:val="24"/>
                <w:szCs w:val="24"/>
              </w:rPr>
              <w:t>L1, L2</w:t>
            </w:r>
          </w:p>
        </w:tc>
        <w:tc>
          <w:tcPr>
            <w:tcW w:w="1070" w:type="dxa"/>
            <w:vAlign w:val="center"/>
          </w:tcPr>
          <w:p w:rsidR="007525A9" w:rsidRPr="005A406F" w:rsidRDefault="007525A9" w:rsidP="00637347">
            <w:pPr>
              <w:jc w:val="center"/>
              <w:rPr>
                <w:b/>
                <w:bCs/>
                <w:sz w:val="24"/>
                <w:szCs w:val="24"/>
              </w:rPr>
            </w:pPr>
            <w:r w:rsidRPr="005A406F">
              <w:rPr>
                <w:b/>
                <w:bCs/>
                <w:sz w:val="24"/>
                <w:szCs w:val="24"/>
              </w:rPr>
              <w:t>3</w:t>
            </w:r>
          </w:p>
        </w:tc>
      </w:tr>
      <w:tr w:rsidR="007525A9" w:rsidRPr="005A406F" w:rsidTr="00637347">
        <w:trPr>
          <w:jc w:val="center"/>
        </w:trPr>
        <w:tc>
          <w:tcPr>
            <w:tcW w:w="7054" w:type="dxa"/>
          </w:tcPr>
          <w:p w:rsidR="007525A9" w:rsidRPr="005A406F" w:rsidRDefault="007525A9" w:rsidP="00637347">
            <w:pPr>
              <w:rPr>
                <w:b/>
                <w:bCs/>
                <w:sz w:val="24"/>
                <w:szCs w:val="24"/>
              </w:rPr>
            </w:pPr>
            <w:r w:rsidRPr="005A406F">
              <w:rPr>
                <w:b/>
                <w:bCs/>
                <w:sz w:val="24"/>
                <w:szCs w:val="24"/>
              </w:rPr>
              <w:t>Module II: Natural Resources</w:t>
            </w:r>
          </w:p>
          <w:p w:rsidR="007525A9" w:rsidRPr="005A406F" w:rsidRDefault="007525A9" w:rsidP="00637347">
            <w:pPr>
              <w:jc w:val="both"/>
              <w:rPr>
                <w:b/>
                <w:bCs/>
                <w:sz w:val="24"/>
                <w:szCs w:val="24"/>
              </w:rPr>
            </w:pPr>
            <w:r w:rsidRPr="005A406F">
              <w:rPr>
                <w:bCs/>
                <w:sz w:val="24"/>
                <w:szCs w:val="24"/>
              </w:rPr>
              <w:t>Renewable and non-renewable resources Natural resources and associated problems Forest resources: Use and over-exploitation, deforestation, case studies, timber extraction, mining, dams and their effects on forests and tribal people. Water resources: Use and over-utilization of surface and ground water, floods, drought, conflicts over water, dams-benefits and problems. Mineral resources: Use and exploitation, environmental effects of extracting and using mineral resources, case studies. Food resources: World food problems, changes caused by agriculture and overgrazing, effects of modern agriculture, fertilizer-pesticide problems, water logging, salinity, case studies. Energy resources: Growing energy needs, renewable and non-renewable energy sources, use of alternate energy sources, case studies. Land resources: Land as a resource, land degradation, man induced landslides, soil erosion and desertification. - Role of an individual in conservation of natural resources. - Equitable use of resources for sustainable lifestyles.</w:t>
            </w:r>
          </w:p>
        </w:tc>
        <w:tc>
          <w:tcPr>
            <w:tcW w:w="1724" w:type="dxa"/>
            <w:vAlign w:val="center"/>
          </w:tcPr>
          <w:p w:rsidR="007525A9" w:rsidRPr="005A406F" w:rsidRDefault="007525A9" w:rsidP="00637347">
            <w:pPr>
              <w:jc w:val="center"/>
              <w:rPr>
                <w:b/>
                <w:bCs/>
                <w:sz w:val="24"/>
                <w:szCs w:val="24"/>
              </w:rPr>
            </w:pPr>
            <w:r w:rsidRPr="005A406F">
              <w:rPr>
                <w:b/>
                <w:bCs/>
                <w:sz w:val="24"/>
                <w:szCs w:val="24"/>
              </w:rPr>
              <w:t>L1, L2,L3</w:t>
            </w:r>
          </w:p>
        </w:tc>
        <w:tc>
          <w:tcPr>
            <w:tcW w:w="1070" w:type="dxa"/>
            <w:vAlign w:val="center"/>
          </w:tcPr>
          <w:p w:rsidR="007525A9" w:rsidRPr="005A406F" w:rsidRDefault="007525A9" w:rsidP="00637347">
            <w:pPr>
              <w:jc w:val="center"/>
              <w:rPr>
                <w:b/>
                <w:bCs/>
                <w:sz w:val="24"/>
                <w:szCs w:val="24"/>
              </w:rPr>
            </w:pPr>
            <w:r w:rsidRPr="005A406F">
              <w:rPr>
                <w:b/>
                <w:bCs/>
                <w:sz w:val="24"/>
                <w:szCs w:val="24"/>
              </w:rPr>
              <w:t>8</w:t>
            </w:r>
          </w:p>
        </w:tc>
      </w:tr>
      <w:tr w:rsidR="007525A9" w:rsidRPr="005A406F" w:rsidTr="00637347">
        <w:trPr>
          <w:jc w:val="center"/>
        </w:trPr>
        <w:tc>
          <w:tcPr>
            <w:tcW w:w="7054" w:type="dxa"/>
          </w:tcPr>
          <w:p w:rsidR="007525A9" w:rsidRPr="005A406F" w:rsidRDefault="007525A9" w:rsidP="00637347">
            <w:pPr>
              <w:rPr>
                <w:b/>
                <w:bCs/>
                <w:i/>
                <w:sz w:val="24"/>
                <w:szCs w:val="24"/>
              </w:rPr>
            </w:pPr>
            <w:r w:rsidRPr="005A406F">
              <w:rPr>
                <w:b/>
                <w:bCs/>
                <w:sz w:val="24"/>
                <w:szCs w:val="24"/>
              </w:rPr>
              <w:t>Module III: Ecosystems</w:t>
            </w:r>
          </w:p>
          <w:p w:rsidR="007525A9" w:rsidRPr="005A406F" w:rsidRDefault="007525A9" w:rsidP="00637347">
            <w:pPr>
              <w:jc w:val="both"/>
              <w:rPr>
                <w:b/>
                <w:bCs/>
                <w:sz w:val="24"/>
                <w:szCs w:val="24"/>
              </w:rPr>
            </w:pPr>
            <w:r w:rsidRPr="005A406F">
              <w:rPr>
                <w:bCs/>
                <w:sz w:val="24"/>
                <w:szCs w:val="24"/>
              </w:rPr>
              <w:t>Concept of an ecosystem: Structure and function of an ecosystem, producers, consumers and decomposers, energy flow in the ecosystem, ecological succession, food chains, food webs and ecological pyramids, introduction, types, characteristic features, structure and function of the following ecosystems: a. Forest ecosystem b. Grassland ecosystem c. Desert ecosystem d. Aquatic ecosystems (ponds, streams, lakes, rivers, ocean estuaries).</w:t>
            </w:r>
          </w:p>
        </w:tc>
        <w:tc>
          <w:tcPr>
            <w:tcW w:w="1724" w:type="dxa"/>
            <w:vAlign w:val="center"/>
          </w:tcPr>
          <w:p w:rsidR="007525A9" w:rsidRPr="005A406F" w:rsidRDefault="007525A9" w:rsidP="00637347">
            <w:pPr>
              <w:jc w:val="center"/>
              <w:rPr>
                <w:b/>
                <w:bCs/>
                <w:sz w:val="24"/>
                <w:szCs w:val="24"/>
              </w:rPr>
            </w:pPr>
            <w:r w:rsidRPr="005A406F">
              <w:rPr>
                <w:b/>
                <w:bCs/>
                <w:sz w:val="24"/>
                <w:szCs w:val="24"/>
              </w:rPr>
              <w:t>L2, L3</w:t>
            </w:r>
          </w:p>
        </w:tc>
        <w:tc>
          <w:tcPr>
            <w:tcW w:w="1070" w:type="dxa"/>
            <w:vAlign w:val="center"/>
          </w:tcPr>
          <w:p w:rsidR="007525A9" w:rsidRPr="005A406F" w:rsidRDefault="007525A9" w:rsidP="00637347">
            <w:pPr>
              <w:jc w:val="center"/>
              <w:rPr>
                <w:b/>
                <w:bCs/>
                <w:sz w:val="24"/>
                <w:szCs w:val="24"/>
              </w:rPr>
            </w:pPr>
            <w:r w:rsidRPr="005A406F">
              <w:rPr>
                <w:b/>
                <w:bCs/>
                <w:sz w:val="24"/>
                <w:szCs w:val="24"/>
              </w:rPr>
              <w:t>6</w:t>
            </w:r>
          </w:p>
        </w:tc>
      </w:tr>
      <w:tr w:rsidR="007525A9" w:rsidRPr="005A406F" w:rsidTr="00637347">
        <w:trPr>
          <w:jc w:val="center"/>
        </w:trPr>
        <w:tc>
          <w:tcPr>
            <w:tcW w:w="7054" w:type="dxa"/>
          </w:tcPr>
          <w:p w:rsidR="007525A9" w:rsidRPr="005A406F" w:rsidRDefault="007525A9" w:rsidP="00637347">
            <w:pPr>
              <w:tabs>
                <w:tab w:val="num" w:pos="0"/>
              </w:tabs>
              <w:autoSpaceDE w:val="0"/>
              <w:autoSpaceDN w:val="0"/>
              <w:adjustRightInd w:val="0"/>
              <w:jc w:val="both"/>
              <w:rPr>
                <w:b/>
                <w:color w:val="000000" w:themeColor="text1"/>
                <w:sz w:val="24"/>
                <w:szCs w:val="24"/>
              </w:rPr>
            </w:pPr>
            <w:r w:rsidRPr="005A406F">
              <w:rPr>
                <w:b/>
                <w:bCs/>
                <w:sz w:val="24"/>
                <w:szCs w:val="24"/>
              </w:rPr>
              <w:t xml:space="preserve">Module IV: </w:t>
            </w:r>
            <w:r w:rsidRPr="005A406F">
              <w:rPr>
                <w:b/>
                <w:color w:val="000000" w:themeColor="text1"/>
                <w:sz w:val="24"/>
                <w:szCs w:val="24"/>
              </w:rPr>
              <w:t>Biodiversity and its conservation</w:t>
            </w:r>
          </w:p>
          <w:p w:rsidR="007525A9" w:rsidRPr="005A406F" w:rsidRDefault="007525A9" w:rsidP="00637347">
            <w:pPr>
              <w:pStyle w:val="NoSpacing"/>
              <w:jc w:val="both"/>
              <w:rPr>
                <w:b/>
              </w:rPr>
            </w:pPr>
            <w:r w:rsidRPr="005A406F">
              <w:lastRenderedPageBreak/>
              <w:t>Introduction, Definition: genetic, species and ecosystem diversity, biogeographical classification of India, value of biodiversity: consumptive use, productive use, social, ethical aesthetic and option values, biodiversity at global, national and local levels, India as a megadiversity nation, hot-spots of biodiversity, threats to biodiversity: habitat loss, poaching of wildlife, man wildlife conflicts, endangered and endemic species of India, conservation of biodiversity: in-situ and ex-situ conservation of biodiversity.</w:t>
            </w:r>
          </w:p>
        </w:tc>
        <w:tc>
          <w:tcPr>
            <w:tcW w:w="1724" w:type="dxa"/>
            <w:vAlign w:val="center"/>
          </w:tcPr>
          <w:p w:rsidR="007525A9" w:rsidRPr="005A406F" w:rsidRDefault="007525A9" w:rsidP="00637347">
            <w:pPr>
              <w:jc w:val="center"/>
              <w:rPr>
                <w:b/>
                <w:bCs/>
                <w:sz w:val="24"/>
                <w:szCs w:val="24"/>
              </w:rPr>
            </w:pPr>
            <w:r w:rsidRPr="005A406F">
              <w:rPr>
                <w:b/>
                <w:bCs/>
                <w:sz w:val="24"/>
                <w:szCs w:val="24"/>
              </w:rPr>
              <w:lastRenderedPageBreak/>
              <w:t>L2, L3</w:t>
            </w:r>
          </w:p>
        </w:tc>
        <w:tc>
          <w:tcPr>
            <w:tcW w:w="1070" w:type="dxa"/>
            <w:vAlign w:val="center"/>
          </w:tcPr>
          <w:p w:rsidR="007525A9" w:rsidRPr="005A406F" w:rsidRDefault="007525A9" w:rsidP="00637347">
            <w:pPr>
              <w:jc w:val="center"/>
              <w:rPr>
                <w:b/>
                <w:bCs/>
                <w:sz w:val="24"/>
                <w:szCs w:val="24"/>
              </w:rPr>
            </w:pPr>
            <w:r w:rsidRPr="005A406F">
              <w:rPr>
                <w:b/>
                <w:bCs/>
                <w:sz w:val="24"/>
                <w:szCs w:val="24"/>
              </w:rPr>
              <w:t>7</w:t>
            </w:r>
          </w:p>
        </w:tc>
      </w:tr>
    </w:tbl>
    <w:p w:rsidR="007525A9" w:rsidRPr="005A406F" w:rsidRDefault="007525A9" w:rsidP="007525A9">
      <w:pPr>
        <w:jc w:val="both"/>
        <w:rPr>
          <w:b/>
        </w:rPr>
      </w:pPr>
    </w:p>
    <w:p w:rsidR="007525A9" w:rsidRPr="005A406F" w:rsidRDefault="007525A9" w:rsidP="007525A9">
      <w:pPr>
        <w:jc w:val="both"/>
        <w:rPr>
          <w:b/>
        </w:rPr>
      </w:pPr>
      <w:r w:rsidRPr="005A406F">
        <w:rPr>
          <w:b/>
        </w:rPr>
        <w:t>Examination Scheme:</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406"/>
        <w:gridCol w:w="1406"/>
        <w:gridCol w:w="1397"/>
        <w:gridCol w:w="1410"/>
      </w:tblGrid>
      <w:tr w:rsidR="007525A9" w:rsidRPr="005A406F" w:rsidTr="00637347">
        <w:trPr>
          <w:jc w:val="center"/>
        </w:trPr>
        <w:tc>
          <w:tcPr>
            <w:tcW w:w="2752" w:type="dxa"/>
            <w:vAlign w:val="center"/>
          </w:tcPr>
          <w:p w:rsidR="007525A9" w:rsidRPr="005A406F" w:rsidRDefault="007525A9" w:rsidP="00637347">
            <w:pPr>
              <w:jc w:val="both"/>
              <w:rPr>
                <w:b/>
                <w:bCs/>
              </w:rPr>
            </w:pPr>
            <w:r w:rsidRPr="005A406F">
              <w:rPr>
                <w:b/>
                <w:bCs/>
              </w:rPr>
              <w:t>Components</w:t>
            </w:r>
          </w:p>
        </w:tc>
        <w:tc>
          <w:tcPr>
            <w:tcW w:w="1406" w:type="dxa"/>
            <w:vAlign w:val="center"/>
          </w:tcPr>
          <w:p w:rsidR="007525A9" w:rsidRPr="005A406F" w:rsidRDefault="007525A9" w:rsidP="00637347">
            <w:pPr>
              <w:jc w:val="both"/>
              <w:rPr>
                <w:b/>
                <w:bCs/>
              </w:rPr>
            </w:pPr>
            <w:r w:rsidRPr="005A406F">
              <w:rPr>
                <w:b/>
                <w:bCs/>
              </w:rPr>
              <w:t>A</w:t>
            </w:r>
          </w:p>
        </w:tc>
        <w:tc>
          <w:tcPr>
            <w:tcW w:w="1406" w:type="dxa"/>
            <w:vAlign w:val="center"/>
          </w:tcPr>
          <w:p w:rsidR="007525A9" w:rsidRPr="005A406F" w:rsidRDefault="007525A9" w:rsidP="00637347">
            <w:pPr>
              <w:jc w:val="both"/>
              <w:rPr>
                <w:b/>
                <w:bCs/>
              </w:rPr>
            </w:pPr>
            <w:r w:rsidRPr="005A406F">
              <w:rPr>
                <w:b/>
                <w:bCs/>
              </w:rPr>
              <w:t>CT</w:t>
            </w:r>
          </w:p>
        </w:tc>
        <w:tc>
          <w:tcPr>
            <w:tcW w:w="1397" w:type="dxa"/>
            <w:vAlign w:val="center"/>
          </w:tcPr>
          <w:p w:rsidR="007525A9" w:rsidRPr="005A406F" w:rsidRDefault="007525A9" w:rsidP="00637347">
            <w:pPr>
              <w:jc w:val="both"/>
              <w:rPr>
                <w:b/>
                <w:bCs/>
              </w:rPr>
            </w:pPr>
            <w:r w:rsidRPr="005A406F">
              <w:rPr>
                <w:b/>
                <w:bCs/>
              </w:rPr>
              <w:t>HA</w:t>
            </w:r>
          </w:p>
        </w:tc>
        <w:tc>
          <w:tcPr>
            <w:tcW w:w="1410" w:type="dxa"/>
            <w:vAlign w:val="center"/>
          </w:tcPr>
          <w:p w:rsidR="007525A9" w:rsidRPr="005A406F" w:rsidRDefault="007525A9" w:rsidP="00637347">
            <w:pPr>
              <w:jc w:val="both"/>
              <w:rPr>
                <w:b/>
                <w:bCs/>
              </w:rPr>
            </w:pPr>
            <w:r w:rsidRPr="005A406F">
              <w:rPr>
                <w:b/>
                <w:bCs/>
              </w:rPr>
              <w:t>EE</w:t>
            </w:r>
          </w:p>
        </w:tc>
      </w:tr>
      <w:tr w:rsidR="007525A9" w:rsidRPr="005A406F" w:rsidTr="00637347">
        <w:trPr>
          <w:jc w:val="center"/>
        </w:trPr>
        <w:tc>
          <w:tcPr>
            <w:tcW w:w="2752" w:type="dxa"/>
            <w:vAlign w:val="center"/>
          </w:tcPr>
          <w:p w:rsidR="007525A9" w:rsidRPr="005A406F" w:rsidRDefault="007525A9" w:rsidP="00637347">
            <w:pPr>
              <w:jc w:val="both"/>
              <w:rPr>
                <w:b/>
                <w:bCs/>
              </w:rPr>
            </w:pPr>
            <w:r w:rsidRPr="005A406F">
              <w:rPr>
                <w:b/>
                <w:bCs/>
              </w:rPr>
              <w:t>Weightage (%)</w:t>
            </w:r>
          </w:p>
        </w:tc>
        <w:tc>
          <w:tcPr>
            <w:tcW w:w="1406" w:type="dxa"/>
            <w:vAlign w:val="center"/>
          </w:tcPr>
          <w:p w:rsidR="007525A9" w:rsidRPr="005A406F" w:rsidRDefault="007525A9" w:rsidP="00637347">
            <w:pPr>
              <w:jc w:val="both"/>
              <w:rPr>
                <w:bCs/>
              </w:rPr>
            </w:pPr>
            <w:r w:rsidRPr="005A406F">
              <w:rPr>
                <w:bCs/>
              </w:rPr>
              <w:t>5</w:t>
            </w:r>
          </w:p>
        </w:tc>
        <w:tc>
          <w:tcPr>
            <w:tcW w:w="1406" w:type="dxa"/>
            <w:vAlign w:val="center"/>
          </w:tcPr>
          <w:p w:rsidR="007525A9" w:rsidRPr="005A406F" w:rsidRDefault="007525A9" w:rsidP="00637347">
            <w:pPr>
              <w:jc w:val="both"/>
              <w:rPr>
                <w:bCs/>
              </w:rPr>
            </w:pPr>
            <w:r w:rsidRPr="005A406F">
              <w:rPr>
                <w:bCs/>
              </w:rPr>
              <w:t>15</w:t>
            </w:r>
          </w:p>
        </w:tc>
        <w:tc>
          <w:tcPr>
            <w:tcW w:w="1397" w:type="dxa"/>
            <w:vAlign w:val="center"/>
          </w:tcPr>
          <w:p w:rsidR="007525A9" w:rsidRPr="005A406F" w:rsidRDefault="007525A9" w:rsidP="00637347">
            <w:pPr>
              <w:jc w:val="both"/>
              <w:rPr>
                <w:bCs/>
              </w:rPr>
            </w:pPr>
            <w:r w:rsidRPr="005A406F">
              <w:rPr>
                <w:bCs/>
              </w:rPr>
              <w:t>10</w:t>
            </w:r>
          </w:p>
        </w:tc>
        <w:tc>
          <w:tcPr>
            <w:tcW w:w="1410" w:type="dxa"/>
            <w:vAlign w:val="center"/>
          </w:tcPr>
          <w:p w:rsidR="007525A9" w:rsidRPr="005A406F" w:rsidRDefault="007525A9" w:rsidP="00637347">
            <w:pPr>
              <w:jc w:val="both"/>
              <w:rPr>
                <w:bCs/>
              </w:rPr>
            </w:pPr>
            <w:r w:rsidRPr="005A406F">
              <w:rPr>
                <w:bCs/>
              </w:rPr>
              <w:t>70</w:t>
            </w:r>
          </w:p>
        </w:tc>
      </w:tr>
    </w:tbl>
    <w:p w:rsidR="007525A9" w:rsidRPr="005A406F" w:rsidRDefault="007525A9" w:rsidP="007525A9">
      <w:pPr>
        <w:ind w:left="720"/>
        <w:jc w:val="both"/>
      </w:pPr>
      <w:r w:rsidRPr="005A406F">
        <w:t xml:space="preserve">A: Attendance, CT: Class Test, HA: Home Assignment, EE: End Semester Examination; </w:t>
      </w:r>
    </w:p>
    <w:p w:rsidR="007525A9" w:rsidRPr="005A406F" w:rsidRDefault="007525A9" w:rsidP="007525A9">
      <w:pPr>
        <w:jc w:val="both"/>
        <w:rPr>
          <w:b/>
          <w:bCs/>
        </w:rPr>
      </w:pPr>
    </w:p>
    <w:p w:rsidR="007525A9" w:rsidRPr="005A406F" w:rsidRDefault="007525A9" w:rsidP="007525A9">
      <w:pPr>
        <w:jc w:val="both"/>
        <w:rPr>
          <w:b/>
          <w:bCs/>
        </w:rPr>
      </w:pPr>
      <w:r w:rsidRPr="005A406F">
        <w:rPr>
          <w:b/>
          <w:bCs/>
        </w:rPr>
        <w:t>Suggested Books:</w:t>
      </w:r>
    </w:p>
    <w:p w:rsidR="007525A9" w:rsidRPr="005A406F" w:rsidRDefault="007525A9" w:rsidP="007525A9">
      <w:pPr>
        <w:pStyle w:val="ListParagraph"/>
        <w:numPr>
          <w:ilvl w:val="0"/>
          <w:numId w:val="56"/>
        </w:numPr>
        <w:autoSpaceDE w:val="0"/>
        <w:autoSpaceDN w:val="0"/>
        <w:adjustRightInd w:val="0"/>
        <w:spacing w:after="0"/>
        <w:ind w:left="714" w:right="180" w:hanging="357"/>
        <w:contextualSpacing w:val="0"/>
        <w:jc w:val="both"/>
        <w:rPr>
          <w:rFonts w:ascii="Times New Roman" w:hAnsi="Times New Roman" w:cs="Times New Roman"/>
          <w:i/>
          <w:iCs/>
          <w:sz w:val="24"/>
          <w:szCs w:val="24"/>
        </w:rPr>
      </w:pPr>
      <w:r w:rsidRPr="005A406F">
        <w:rPr>
          <w:rFonts w:ascii="Times New Roman" w:hAnsi="Times New Roman" w:cs="Times New Roman"/>
          <w:sz w:val="24"/>
          <w:szCs w:val="24"/>
        </w:rPr>
        <w:t>Ecology and Environment by E P Odum</w:t>
      </w:r>
    </w:p>
    <w:p w:rsidR="007525A9" w:rsidRPr="005A406F" w:rsidRDefault="007525A9" w:rsidP="007525A9">
      <w:pPr>
        <w:pStyle w:val="ListParagraph"/>
        <w:numPr>
          <w:ilvl w:val="0"/>
          <w:numId w:val="56"/>
        </w:numPr>
        <w:autoSpaceDE w:val="0"/>
        <w:autoSpaceDN w:val="0"/>
        <w:adjustRightInd w:val="0"/>
        <w:spacing w:after="0"/>
        <w:ind w:left="714" w:right="180" w:hanging="357"/>
        <w:contextualSpacing w:val="0"/>
        <w:jc w:val="both"/>
        <w:rPr>
          <w:rFonts w:ascii="Times New Roman" w:hAnsi="Times New Roman" w:cs="Times New Roman"/>
          <w:i/>
          <w:iCs/>
          <w:sz w:val="24"/>
          <w:szCs w:val="24"/>
        </w:rPr>
      </w:pPr>
      <w:r w:rsidRPr="005A406F">
        <w:rPr>
          <w:rFonts w:ascii="Times New Roman" w:hAnsi="Times New Roman" w:cs="Times New Roman"/>
          <w:sz w:val="24"/>
          <w:szCs w:val="24"/>
        </w:rPr>
        <w:t xml:space="preserve"> A Text Book of Environmental Studies by Dr. ShradhaSinha, Dr. ManishaShukla, Dr.RanjanaShukla.</w:t>
      </w:r>
    </w:p>
    <w:p w:rsidR="007525A9" w:rsidRPr="005A406F" w:rsidRDefault="007525A9" w:rsidP="007525A9">
      <w:pPr>
        <w:pStyle w:val="ListParagraph"/>
        <w:numPr>
          <w:ilvl w:val="0"/>
          <w:numId w:val="56"/>
        </w:numPr>
        <w:pBdr>
          <w:top w:val="nil"/>
          <w:left w:val="nil"/>
          <w:bottom w:val="nil"/>
          <w:right w:val="nil"/>
          <w:between w:val="nil"/>
          <w:bar w:val="nil"/>
        </w:pBdr>
        <w:autoSpaceDE w:val="0"/>
        <w:autoSpaceDN w:val="0"/>
        <w:adjustRightInd w:val="0"/>
        <w:spacing w:after="0"/>
        <w:ind w:left="714" w:right="187" w:hanging="357"/>
        <w:contextualSpacing w:val="0"/>
        <w:jc w:val="both"/>
        <w:rPr>
          <w:rFonts w:ascii="Times New Roman" w:hAnsi="Times New Roman" w:cs="Times New Roman"/>
          <w:i/>
          <w:iCs/>
          <w:sz w:val="24"/>
          <w:szCs w:val="24"/>
        </w:rPr>
      </w:pPr>
      <w:r w:rsidRPr="005A406F">
        <w:rPr>
          <w:rFonts w:ascii="Times New Roman" w:hAnsi="Times New Roman" w:cs="Times New Roman"/>
          <w:sz w:val="24"/>
          <w:szCs w:val="24"/>
        </w:rPr>
        <w:t>Environmental Studies &amp; Ecology by Dr. Jaya Pandey, Dr.ManasiMishra.</w:t>
      </w:r>
    </w:p>
    <w:p w:rsidR="007525A9" w:rsidRPr="005A406F" w:rsidRDefault="007525A9" w:rsidP="007525A9">
      <w:pPr>
        <w:pStyle w:val="ListParagraph"/>
        <w:numPr>
          <w:ilvl w:val="0"/>
          <w:numId w:val="56"/>
        </w:numPr>
        <w:autoSpaceDE w:val="0"/>
        <w:autoSpaceDN w:val="0"/>
        <w:adjustRightInd w:val="0"/>
        <w:spacing w:after="0"/>
        <w:ind w:left="714" w:hanging="357"/>
        <w:contextualSpacing w:val="0"/>
        <w:jc w:val="both"/>
        <w:rPr>
          <w:rFonts w:ascii="Times New Roman" w:hAnsi="Times New Roman" w:cs="Times New Roman"/>
          <w:sz w:val="24"/>
          <w:szCs w:val="24"/>
        </w:rPr>
      </w:pPr>
      <w:r w:rsidRPr="005A406F">
        <w:rPr>
          <w:rFonts w:ascii="Times New Roman" w:hAnsi="Times New Roman" w:cs="Times New Roman"/>
          <w:sz w:val="24"/>
          <w:szCs w:val="24"/>
          <w:lang w:val="sv-SE"/>
        </w:rPr>
        <w:t xml:space="preserve">Sharma B.K., 2001. </w:t>
      </w:r>
      <w:r w:rsidRPr="005A406F">
        <w:rPr>
          <w:rFonts w:ascii="Times New Roman" w:hAnsi="Times New Roman" w:cs="Times New Roman"/>
          <w:sz w:val="24"/>
          <w:szCs w:val="24"/>
        </w:rPr>
        <w:t>Environmental Chemistry. Geol Publ. House, Meerut.</w:t>
      </w:r>
    </w:p>
    <w:p w:rsidR="007525A9" w:rsidRPr="005A406F" w:rsidRDefault="007525A9" w:rsidP="007525A9">
      <w:pPr>
        <w:pStyle w:val="ListParagraph"/>
        <w:numPr>
          <w:ilvl w:val="0"/>
          <w:numId w:val="56"/>
        </w:numPr>
        <w:autoSpaceDE w:val="0"/>
        <w:autoSpaceDN w:val="0"/>
        <w:adjustRightInd w:val="0"/>
        <w:spacing w:after="0"/>
        <w:ind w:left="714" w:hanging="357"/>
        <w:contextualSpacing w:val="0"/>
        <w:jc w:val="both"/>
        <w:rPr>
          <w:rFonts w:ascii="Times New Roman" w:hAnsi="Times New Roman" w:cs="Times New Roman"/>
          <w:sz w:val="24"/>
          <w:szCs w:val="24"/>
        </w:rPr>
      </w:pPr>
      <w:r w:rsidRPr="005A406F">
        <w:rPr>
          <w:rFonts w:ascii="Times New Roman" w:hAnsi="Times New Roman" w:cs="Times New Roman"/>
          <w:sz w:val="24"/>
          <w:szCs w:val="24"/>
          <w:lang w:val="fr-FR"/>
        </w:rPr>
        <w:t xml:space="preserve">Wanger K.D., 1998 Environnemental Management. </w:t>
      </w:r>
      <w:r w:rsidRPr="005A406F">
        <w:rPr>
          <w:rFonts w:ascii="Times New Roman" w:hAnsi="Times New Roman" w:cs="Times New Roman"/>
          <w:sz w:val="24"/>
          <w:szCs w:val="24"/>
        </w:rPr>
        <w:t xml:space="preserve">W.B. Saunders Co. Philadelphia, </w:t>
      </w:r>
      <w:r w:rsidRPr="005A406F">
        <w:rPr>
          <w:rFonts w:ascii="Times New Roman" w:hAnsi="Times New Roman" w:cs="Times New Roman"/>
          <w:sz w:val="24"/>
          <w:szCs w:val="24"/>
          <w:lang w:val="it-IT"/>
        </w:rPr>
        <w:t>USA 499p.</w:t>
      </w:r>
    </w:p>
    <w:p w:rsidR="007525A9" w:rsidRPr="005A406F" w:rsidRDefault="007525A9" w:rsidP="007525A9">
      <w:pPr>
        <w:pStyle w:val="ListParagraph"/>
        <w:numPr>
          <w:ilvl w:val="0"/>
          <w:numId w:val="56"/>
        </w:numPr>
        <w:autoSpaceDE w:val="0"/>
        <w:autoSpaceDN w:val="0"/>
        <w:adjustRightInd w:val="0"/>
        <w:spacing w:after="0"/>
        <w:ind w:left="714" w:hanging="357"/>
        <w:contextualSpacing w:val="0"/>
        <w:jc w:val="both"/>
        <w:rPr>
          <w:rFonts w:ascii="Times New Roman" w:hAnsi="Times New Roman" w:cs="Times New Roman"/>
          <w:sz w:val="24"/>
          <w:szCs w:val="24"/>
        </w:rPr>
      </w:pPr>
      <w:r w:rsidRPr="005A406F">
        <w:rPr>
          <w:rFonts w:ascii="Times New Roman" w:hAnsi="Times New Roman" w:cs="Times New Roman"/>
          <w:sz w:val="24"/>
          <w:szCs w:val="24"/>
        </w:rPr>
        <w:t>Mckinney, M.L. &amp; School, R.M. 1996. Environmental Science Systems &amp; Solutions, Web enhanced edition. 639p</w:t>
      </w:r>
    </w:p>
    <w:p w:rsidR="007525A9" w:rsidRPr="005A406F" w:rsidRDefault="007525A9" w:rsidP="007525A9">
      <w:pPr>
        <w:pStyle w:val="ListParagraph"/>
        <w:autoSpaceDE w:val="0"/>
        <w:autoSpaceDN w:val="0"/>
        <w:adjustRightInd w:val="0"/>
        <w:spacing w:after="0"/>
        <w:ind w:left="714"/>
        <w:jc w:val="both"/>
        <w:rPr>
          <w:rFonts w:ascii="Times New Roman" w:hAnsi="Times New Roman" w:cs="Times New Roman"/>
          <w:sz w:val="24"/>
          <w:szCs w:val="24"/>
        </w:rPr>
      </w:pPr>
    </w:p>
    <w:p w:rsidR="007525A9" w:rsidRPr="005A406F" w:rsidRDefault="007525A9" w:rsidP="007525A9">
      <w:pPr>
        <w:widowControl w:val="0"/>
        <w:ind w:left="360"/>
        <w:rPr>
          <w:b/>
          <w:bCs/>
          <w:u w:color="000000"/>
        </w:rPr>
      </w:pPr>
      <w:r w:rsidRPr="005A406F">
        <w:rPr>
          <w:b/>
          <w:bCs/>
          <w:u w:color="000000"/>
        </w:rPr>
        <w:t>CO, PO and PSO Mapping</w:t>
      </w:r>
    </w:p>
    <w:p w:rsidR="007525A9" w:rsidRPr="005A406F" w:rsidRDefault="007525A9" w:rsidP="007525A9">
      <w:pPr>
        <w:widowControl w:val="0"/>
        <w:ind w:left="360"/>
        <w:rPr>
          <w:b/>
          <w:bCs/>
          <w:u w:color="000000"/>
        </w:rPr>
      </w:pPr>
    </w:p>
    <w:tbl>
      <w:tblPr>
        <w:tblStyle w:val="TableGrid"/>
        <w:tblW w:w="9642" w:type="dxa"/>
        <w:jc w:val="center"/>
        <w:tblLook w:val="04A0"/>
      </w:tblPr>
      <w:tblGrid>
        <w:gridCol w:w="1051"/>
        <w:gridCol w:w="735"/>
        <w:gridCol w:w="736"/>
        <w:gridCol w:w="736"/>
        <w:gridCol w:w="736"/>
        <w:gridCol w:w="736"/>
        <w:gridCol w:w="717"/>
        <w:gridCol w:w="719"/>
        <w:gridCol w:w="869"/>
        <w:gridCol w:w="869"/>
        <w:gridCol w:w="869"/>
        <w:gridCol w:w="869"/>
      </w:tblGrid>
      <w:tr w:rsidR="007525A9" w:rsidRPr="005A406F" w:rsidTr="00637347">
        <w:trPr>
          <w:trHeight w:val="352"/>
          <w:jc w:val="center"/>
        </w:trPr>
        <w:tc>
          <w:tcPr>
            <w:tcW w:w="1051" w:type="dxa"/>
          </w:tcPr>
          <w:p w:rsidR="007525A9" w:rsidRPr="005A406F" w:rsidRDefault="007525A9" w:rsidP="00637347">
            <w:pPr>
              <w:widowControl w:val="0"/>
              <w:spacing w:line="276" w:lineRule="auto"/>
              <w:rPr>
                <w:b/>
                <w:bCs/>
                <w:color w:val="000000"/>
                <w:sz w:val="24"/>
                <w:szCs w:val="24"/>
                <w:u w:color="000000"/>
              </w:rPr>
            </w:pPr>
          </w:p>
        </w:tc>
        <w:tc>
          <w:tcPr>
            <w:tcW w:w="735"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PO1</w:t>
            </w:r>
          </w:p>
        </w:tc>
        <w:tc>
          <w:tcPr>
            <w:tcW w:w="736"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PO2</w:t>
            </w:r>
          </w:p>
        </w:tc>
        <w:tc>
          <w:tcPr>
            <w:tcW w:w="736"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PO3</w:t>
            </w:r>
          </w:p>
        </w:tc>
        <w:tc>
          <w:tcPr>
            <w:tcW w:w="736"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PO4</w:t>
            </w:r>
          </w:p>
        </w:tc>
        <w:tc>
          <w:tcPr>
            <w:tcW w:w="736"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PO5</w:t>
            </w:r>
          </w:p>
        </w:tc>
        <w:tc>
          <w:tcPr>
            <w:tcW w:w="717"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PO6</w:t>
            </w:r>
          </w:p>
        </w:tc>
        <w:tc>
          <w:tcPr>
            <w:tcW w:w="719"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PO7</w:t>
            </w:r>
          </w:p>
        </w:tc>
        <w:tc>
          <w:tcPr>
            <w:tcW w:w="869"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PSO1</w:t>
            </w:r>
          </w:p>
        </w:tc>
        <w:tc>
          <w:tcPr>
            <w:tcW w:w="869"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PSO2</w:t>
            </w:r>
          </w:p>
        </w:tc>
        <w:tc>
          <w:tcPr>
            <w:tcW w:w="869"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PSO3</w:t>
            </w:r>
          </w:p>
        </w:tc>
        <w:tc>
          <w:tcPr>
            <w:tcW w:w="869" w:type="dxa"/>
          </w:tcPr>
          <w:p w:rsidR="007525A9" w:rsidRPr="005A406F" w:rsidRDefault="007525A9" w:rsidP="00637347">
            <w:pPr>
              <w:widowControl w:val="0"/>
              <w:spacing w:line="276" w:lineRule="auto"/>
              <w:rPr>
                <w:b/>
                <w:bCs/>
                <w:color w:val="000000"/>
                <w:sz w:val="24"/>
                <w:szCs w:val="24"/>
                <w:u w:color="000000"/>
              </w:rPr>
            </w:pPr>
            <w:r w:rsidRPr="005A406F">
              <w:rPr>
                <w:b/>
                <w:bCs/>
                <w:color w:val="000000"/>
                <w:sz w:val="24"/>
                <w:szCs w:val="24"/>
                <w:u w:color="000000"/>
              </w:rPr>
              <w:t>PSO4</w:t>
            </w:r>
          </w:p>
        </w:tc>
      </w:tr>
      <w:tr w:rsidR="007525A9" w:rsidRPr="005A406F" w:rsidTr="00637347">
        <w:trPr>
          <w:trHeight w:val="346"/>
          <w:jc w:val="center"/>
        </w:trPr>
        <w:tc>
          <w:tcPr>
            <w:tcW w:w="1051"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CO1</w:t>
            </w:r>
          </w:p>
        </w:tc>
        <w:tc>
          <w:tcPr>
            <w:tcW w:w="735"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17" w:type="dxa"/>
          </w:tcPr>
          <w:p w:rsidR="007525A9" w:rsidRPr="005A406F" w:rsidRDefault="007525A9" w:rsidP="00637347">
            <w:pPr>
              <w:widowControl w:val="0"/>
              <w:spacing w:line="276" w:lineRule="auto"/>
              <w:jc w:val="center"/>
              <w:rPr>
                <w:b/>
                <w:bCs/>
                <w:color w:val="000000"/>
                <w:sz w:val="24"/>
                <w:szCs w:val="24"/>
                <w:u w:color="000000"/>
              </w:rPr>
            </w:pPr>
          </w:p>
        </w:tc>
        <w:tc>
          <w:tcPr>
            <w:tcW w:w="71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w:t>
            </w:r>
          </w:p>
        </w:tc>
      </w:tr>
      <w:tr w:rsidR="007525A9" w:rsidRPr="005A406F" w:rsidTr="00637347">
        <w:trPr>
          <w:trHeight w:val="352"/>
          <w:jc w:val="center"/>
        </w:trPr>
        <w:tc>
          <w:tcPr>
            <w:tcW w:w="1051"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CO2</w:t>
            </w:r>
          </w:p>
        </w:tc>
        <w:tc>
          <w:tcPr>
            <w:tcW w:w="735"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17" w:type="dxa"/>
          </w:tcPr>
          <w:p w:rsidR="007525A9" w:rsidRPr="005A406F" w:rsidRDefault="007525A9" w:rsidP="00637347">
            <w:pPr>
              <w:widowControl w:val="0"/>
              <w:spacing w:line="276" w:lineRule="auto"/>
              <w:jc w:val="center"/>
              <w:rPr>
                <w:b/>
                <w:bCs/>
                <w:color w:val="000000"/>
                <w:sz w:val="24"/>
                <w:szCs w:val="24"/>
                <w:u w:color="000000"/>
              </w:rPr>
            </w:pPr>
          </w:p>
        </w:tc>
        <w:tc>
          <w:tcPr>
            <w:tcW w:w="71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w:t>
            </w:r>
          </w:p>
        </w:tc>
      </w:tr>
      <w:tr w:rsidR="007525A9" w:rsidRPr="005A406F" w:rsidTr="00637347">
        <w:trPr>
          <w:trHeight w:val="352"/>
          <w:jc w:val="center"/>
        </w:trPr>
        <w:tc>
          <w:tcPr>
            <w:tcW w:w="1051"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CO3</w:t>
            </w:r>
          </w:p>
        </w:tc>
        <w:tc>
          <w:tcPr>
            <w:tcW w:w="735"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17" w:type="dxa"/>
          </w:tcPr>
          <w:p w:rsidR="007525A9" w:rsidRPr="005A406F" w:rsidRDefault="007525A9" w:rsidP="00637347">
            <w:pPr>
              <w:widowControl w:val="0"/>
              <w:spacing w:line="276" w:lineRule="auto"/>
              <w:jc w:val="center"/>
              <w:rPr>
                <w:b/>
                <w:bCs/>
                <w:color w:val="000000"/>
                <w:sz w:val="24"/>
                <w:szCs w:val="24"/>
                <w:u w:color="000000"/>
              </w:rPr>
            </w:pPr>
          </w:p>
        </w:tc>
        <w:tc>
          <w:tcPr>
            <w:tcW w:w="71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w:t>
            </w:r>
          </w:p>
        </w:tc>
      </w:tr>
      <w:tr w:rsidR="007525A9" w:rsidRPr="005A406F" w:rsidTr="00637347">
        <w:trPr>
          <w:trHeight w:val="352"/>
          <w:jc w:val="center"/>
        </w:trPr>
        <w:tc>
          <w:tcPr>
            <w:tcW w:w="1051"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CO4</w:t>
            </w:r>
          </w:p>
        </w:tc>
        <w:tc>
          <w:tcPr>
            <w:tcW w:w="735"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36" w:type="dxa"/>
          </w:tcPr>
          <w:p w:rsidR="007525A9" w:rsidRPr="005A406F" w:rsidRDefault="007525A9" w:rsidP="00637347">
            <w:pPr>
              <w:widowControl w:val="0"/>
              <w:spacing w:line="276" w:lineRule="auto"/>
              <w:jc w:val="center"/>
              <w:rPr>
                <w:b/>
                <w:bCs/>
                <w:color w:val="000000"/>
                <w:sz w:val="24"/>
                <w:szCs w:val="24"/>
                <w:u w:color="000000"/>
              </w:rPr>
            </w:pPr>
          </w:p>
        </w:tc>
        <w:tc>
          <w:tcPr>
            <w:tcW w:w="717" w:type="dxa"/>
          </w:tcPr>
          <w:p w:rsidR="007525A9" w:rsidRPr="005A406F" w:rsidRDefault="007525A9" w:rsidP="00637347">
            <w:pPr>
              <w:widowControl w:val="0"/>
              <w:spacing w:line="276" w:lineRule="auto"/>
              <w:jc w:val="center"/>
              <w:rPr>
                <w:b/>
                <w:bCs/>
                <w:color w:val="000000"/>
                <w:sz w:val="24"/>
                <w:szCs w:val="24"/>
                <w:u w:color="000000"/>
              </w:rPr>
            </w:pPr>
          </w:p>
        </w:tc>
        <w:tc>
          <w:tcPr>
            <w:tcW w:w="71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p>
        </w:tc>
        <w:tc>
          <w:tcPr>
            <w:tcW w:w="869" w:type="dxa"/>
          </w:tcPr>
          <w:p w:rsidR="007525A9" w:rsidRPr="005A406F" w:rsidRDefault="007525A9" w:rsidP="00637347">
            <w:pPr>
              <w:widowControl w:val="0"/>
              <w:spacing w:line="276" w:lineRule="auto"/>
              <w:jc w:val="center"/>
              <w:rPr>
                <w:b/>
                <w:bCs/>
                <w:color w:val="000000"/>
                <w:sz w:val="24"/>
                <w:szCs w:val="24"/>
                <w:u w:color="000000"/>
              </w:rPr>
            </w:pPr>
            <w:r w:rsidRPr="005A406F">
              <w:rPr>
                <w:b/>
                <w:bCs/>
                <w:color w:val="000000"/>
                <w:sz w:val="24"/>
                <w:szCs w:val="24"/>
                <w:u w:color="000000"/>
              </w:rPr>
              <w:t>-</w:t>
            </w:r>
          </w:p>
        </w:tc>
      </w:tr>
    </w:tbl>
    <w:p w:rsidR="007525A9" w:rsidRPr="005A406F" w:rsidRDefault="007525A9" w:rsidP="007525A9">
      <w:pPr>
        <w:pStyle w:val="ListParagraph"/>
        <w:numPr>
          <w:ilvl w:val="0"/>
          <w:numId w:val="56"/>
        </w:numPr>
        <w:autoSpaceDE w:val="0"/>
        <w:autoSpaceDN w:val="0"/>
        <w:adjustRightInd w:val="0"/>
        <w:contextualSpacing w:val="0"/>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1: strongly related, 2: moderately related and 3: weakly related</w:t>
      </w:r>
    </w:p>
    <w:p w:rsidR="007525A9" w:rsidRPr="005A406F" w:rsidRDefault="007525A9" w:rsidP="007525A9">
      <w:pPr>
        <w:widowControl w:val="0"/>
        <w:spacing w:before="120" w:after="200" w:line="276" w:lineRule="auto"/>
        <w:rPr>
          <w:b/>
          <w:bCs/>
        </w:rPr>
      </w:pPr>
      <w:r w:rsidRPr="005A406F">
        <w:rPr>
          <w:b/>
          <w:bCs/>
        </w:rPr>
        <w:br w:type="page"/>
      </w:r>
    </w:p>
    <w:tbl>
      <w:tblPr>
        <w:tblpPr w:leftFromText="180" w:rightFromText="180" w:vertAnchor="text" w:horzAnchor="margin" w:tblpY="-70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817EC" w:rsidRPr="005A406F" w:rsidTr="003817EC">
        <w:trPr>
          <w:trHeight w:hRule="exac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lastRenderedPageBreak/>
              <w:t>PSY2251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17EC" w:rsidRPr="005A406F" w:rsidRDefault="003817EC" w:rsidP="003817EC">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ABNORMAL PSYCHOLOGY</w:t>
            </w:r>
          </w:p>
          <w:p w:rsidR="003817EC" w:rsidRPr="005A406F" w:rsidRDefault="003817EC" w:rsidP="003817EC">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3817EC" w:rsidRPr="005A406F" w:rsidTr="003817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3817EC" w:rsidRPr="005A406F" w:rsidTr="003817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jc w:val="center"/>
            </w:pPr>
          </w:p>
        </w:tc>
      </w:tr>
      <w:tr w:rsidR="003817EC" w:rsidRPr="005A406F" w:rsidTr="003817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17EC" w:rsidRPr="005A406F" w:rsidRDefault="003817EC" w:rsidP="003817EC">
            <w:pPr>
              <w:jc w:val="center"/>
            </w:pPr>
          </w:p>
        </w:tc>
      </w:tr>
    </w:tbl>
    <w:p w:rsidR="00B918D6" w:rsidRPr="005A406F" w:rsidRDefault="00B918D6" w:rsidP="00C924CA">
      <w:pPr>
        <w:pStyle w:val="BodyA"/>
        <w:spacing w:line="276" w:lineRule="auto"/>
        <w:rPr>
          <w:rFonts w:ascii="Times New Roman" w:eastAsia="Times New Roman" w:hAnsi="Times New Roman" w:cs="Times New Roman"/>
          <w:b/>
          <w:sz w:val="24"/>
          <w:szCs w:val="24"/>
          <w:lang w:eastAsia="en-US"/>
        </w:rPr>
      </w:pPr>
    </w:p>
    <w:p w:rsidR="00B918D6" w:rsidRPr="005A406F" w:rsidRDefault="00B918D6" w:rsidP="00C924CA">
      <w:pPr>
        <w:pStyle w:val="BodyA"/>
        <w:spacing w:line="276" w:lineRule="auto"/>
        <w:rPr>
          <w:rFonts w:ascii="Times New Roman" w:eastAsia="Times New Roman" w:hAnsi="Times New Roman" w:cs="Times New Roman"/>
          <w:b/>
          <w:sz w:val="24"/>
          <w:szCs w:val="24"/>
          <w:lang w:eastAsia="en-US"/>
        </w:rPr>
      </w:pPr>
    </w:p>
    <w:p w:rsidR="00C924CA" w:rsidRPr="005A406F" w:rsidRDefault="00C924CA" w:rsidP="00C924CA">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C924CA" w:rsidRPr="005A406F" w:rsidRDefault="00C924CA" w:rsidP="00C924CA">
      <w:pPr>
        <w:spacing w:before="120" w:after="120" w:line="360" w:lineRule="auto"/>
        <w:jc w:val="both"/>
      </w:pPr>
      <w:r w:rsidRPr="005A406F">
        <w:t xml:space="preserve">Abnormal psychology </w:t>
      </w:r>
      <w:r w:rsidRPr="005A406F">
        <w:rPr>
          <w:color w:val="333333"/>
        </w:rPr>
        <w:t xml:space="preserve">is </w:t>
      </w:r>
      <w:r w:rsidRPr="005A406F">
        <w:t>a branch of psychology</w:t>
      </w:r>
      <w:r w:rsidRPr="005A406F">
        <w:rPr>
          <w:color w:val="333333"/>
        </w:rPr>
        <w:t xml:space="preserve"> that deals with </w:t>
      </w:r>
      <w:r w:rsidRPr="005A406F">
        <w:t xml:space="preserve">psychopathology and abnormal behaviour that causes suffering to the individual and others around him or her, and interferes with functioning in a significant way. The term covers a broad range of disorders, from depression to obsession-compulsion to sexual deviation and many more. The study of abnormal psychology also includes learning about the factors, situations, and conditions that cause mental disorders and how they may be best treated. </w:t>
      </w:r>
    </w:p>
    <w:p w:rsidR="00C924CA" w:rsidRPr="005A406F" w:rsidRDefault="00C924CA" w:rsidP="00C924CA">
      <w:pPr>
        <w:pStyle w:val="Default"/>
        <w:rPr>
          <w:rFonts w:ascii="Times New Roman" w:hAnsi="Times New Roman" w:cs="Times New Roman"/>
          <w:b/>
          <w:bCs/>
          <w:sz w:val="24"/>
          <w:szCs w:val="24"/>
        </w:rPr>
      </w:pPr>
      <w:r w:rsidRPr="005A406F">
        <w:rPr>
          <w:rFonts w:ascii="Times New Roman" w:hAnsi="Times New Roman" w:cs="Times New Roman"/>
          <w:b/>
          <w:bCs/>
          <w:sz w:val="24"/>
          <w:szCs w:val="24"/>
        </w:rPr>
        <w:t>Course Objectives:</w:t>
      </w:r>
    </w:p>
    <w:p w:rsidR="00C924CA" w:rsidRPr="005A406F" w:rsidRDefault="00C924CA" w:rsidP="00C924CA">
      <w:pPr>
        <w:pStyle w:val="Default"/>
        <w:ind w:firstLine="360"/>
        <w:rPr>
          <w:rFonts w:ascii="Times New Roman" w:hAnsi="Times New Roman" w:cs="Times New Roman"/>
          <w:sz w:val="24"/>
          <w:szCs w:val="24"/>
        </w:rPr>
      </w:pPr>
      <w:r w:rsidRPr="005A406F">
        <w:rPr>
          <w:rFonts w:ascii="Times New Roman" w:hAnsi="Times New Roman" w:cs="Times New Roman"/>
          <w:b/>
          <w:bCs/>
          <w:sz w:val="24"/>
          <w:szCs w:val="24"/>
        </w:rPr>
        <w:t xml:space="preserve"> </w:t>
      </w:r>
      <w:r w:rsidRPr="005A406F">
        <w:rPr>
          <w:rFonts w:ascii="Times New Roman" w:hAnsi="Times New Roman" w:cs="Times New Roman"/>
          <w:sz w:val="24"/>
          <w:szCs w:val="24"/>
        </w:rPr>
        <w:t>The objective of this course is to</w:t>
      </w:r>
    </w:p>
    <w:p w:rsidR="00C924CA" w:rsidRPr="005A406F" w:rsidRDefault="00C924CA" w:rsidP="00707033">
      <w:pPr>
        <w:pStyle w:val="NormalWeb"/>
        <w:numPr>
          <w:ilvl w:val="0"/>
          <w:numId w:val="8"/>
        </w:numPr>
        <w:spacing w:before="12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Identify, define, and explain biological, psychological and environmental correlates of abnormal behavior.</w:t>
      </w:r>
    </w:p>
    <w:p w:rsidR="00C924CA" w:rsidRPr="005A406F" w:rsidRDefault="00C924CA" w:rsidP="00707033">
      <w:pPr>
        <w:pStyle w:val="ListParagraph"/>
        <w:numPr>
          <w:ilvl w:val="0"/>
          <w:numId w:val="8"/>
        </w:numPr>
        <w:autoSpaceDE w:val="0"/>
        <w:autoSpaceDN w:val="0"/>
        <w:adjustRightInd w:val="0"/>
        <w:spacing w:after="0" w:line="240" w:lineRule="auto"/>
        <w:rPr>
          <w:rFonts w:ascii="Times New Roman" w:eastAsia="Arial Unicode MS" w:hAnsi="Times New Roman" w:cs="Times New Roman"/>
          <w:color w:val="000000"/>
          <w:sz w:val="24"/>
          <w:szCs w:val="24"/>
          <w:u w:color="000000"/>
          <w:bdr w:val="nil"/>
          <w:lang w:eastAsia="en-IN"/>
        </w:rPr>
      </w:pPr>
      <w:r w:rsidRPr="005A406F">
        <w:rPr>
          <w:rFonts w:ascii="Times New Roman" w:eastAsia="Arial Unicode MS" w:hAnsi="Times New Roman" w:cs="Times New Roman"/>
          <w:color w:val="000000"/>
          <w:sz w:val="24"/>
          <w:szCs w:val="24"/>
          <w:u w:color="000000"/>
          <w:bdr w:val="nil"/>
          <w:lang w:eastAsia="en-IN"/>
        </w:rPr>
        <w:t>Understand the current classification of mental disorders (according to DSM-IV-R) and concept of neurotic, psychotic and psycho-physiological disorders.</w:t>
      </w:r>
    </w:p>
    <w:p w:rsidR="00C924CA" w:rsidRPr="005A406F" w:rsidRDefault="00C924CA"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Know the Signs, Symptoms and Etiology of various psychological disorder</w:t>
      </w:r>
    </w:p>
    <w:p w:rsidR="00C924CA" w:rsidRPr="005A406F" w:rsidRDefault="00C924CA"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Understand the concept of mental retardation, developmental disorder and substance abuse disorder</w:t>
      </w:r>
    </w:p>
    <w:p w:rsidR="00C924CA" w:rsidRPr="005A406F" w:rsidRDefault="00C924CA" w:rsidP="00C924CA">
      <w:pPr>
        <w:pStyle w:val="BodyA"/>
        <w:spacing w:line="276" w:lineRule="auto"/>
        <w:rPr>
          <w:rFonts w:ascii="Times New Roman" w:hAnsi="Times New Roman" w:cs="Times New Roman"/>
          <w:b/>
          <w:bCs/>
          <w:sz w:val="24"/>
          <w:szCs w:val="24"/>
        </w:rPr>
      </w:pPr>
    </w:p>
    <w:p w:rsidR="00C924CA" w:rsidRPr="005A406F" w:rsidRDefault="00C924CA" w:rsidP="00C924CA">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C924CA" w:rsidRPr="005A406F" w:rsidRDefault="00C924CA" w:rsidP="00C924CA">
      <w:pPr>
        <w:pStyle w:val="BodyA"/>
        <w:spacing w:line="276" w:lineRule="auto"/>
        <w:ind w:firstLine="720"/>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C924CA" w:rsidRPr="005A406F" w:rsidRDefault="00C924CA" w:rsidP="00C924CA">
      <w:pPr>
        <w:pStyle w:val="Default"/>
        <w:spacing w:before="120"/>
        <w:ind w:right="-158"/>
        <w:rPr>
          <w:rFonts w:ascii="Times New Roman" w:eastAsiaTheme="minorHAnsi" w:hAnsi="Times New Roman" w:cs="Times New Roman"/>
          <w:color w:val="auto"/>
          <w:sz w:val="24"/>
          <w:szCs w:val="24"/>
          <w:lang w:val="en-IN" w:eastAsia="en-US"/>
        </w:rPr>
      </w:pPr>
      <w:r w:rsidRPr="005A406F">
        <w:rPr>
          <w:rFonts w:ascii="Times New Roman" w:hAnsi="Times New Roman" w:cs="Times New Roman"/>
          <w:sz w:val="24"/>
          <w:szCs w:val="24"/>
        </w:rPr>
        <w:t xml:space="preserve">CO1: </w:t>
      </w:r>
      <w:r w:rsidRPr="005A406F">
        <w:rPr>
          <w:rFonts w:ascii="Times New Roman" w:eastAsiaTheme="minorHAnsi" w:hAnsi="Times New Roman" w:cs="Times New Roman"/>
          <w:color w:val="auto"/>
          <w:sz w:val="24"/>
          <w:szCs w:val="24"/>
          <w:lang w:val="en-IN" w:eastAsia="en-US"/>
        </w:rPr>
        <w:t>explain the major concepts and classification of disorders</w:t>
      </w:r>
    </w:p>
    <w:p w:rsidR="00C924CA" w:rsidRPr="005A406F" w:rsidRDefault="00C924CA" w:rsidP="00C924CA">
      <w:pPr>
        <w:pStyle w:val="Default"/>
        <w:spacing w:before="120"/>
        <w:ind w:right="-158"/>
        <w:rPr>
          <w:rFonts w:ascii="Times New Roman" w:eastAsiaTheme="minorHAnsi" w:hAnsi="Times New Roman" w:cs="Times New Roman"/>
          <w:sz w:val="24"/>
          <w:szCs w:val="24"/>
          <w:lang w:eastAsia="en-US"/>
        </w:rPr>
      </w:pPr>
      <w:r w:rsidRPr="005A406F">
        <w:rPr>
          <w:rFonts w:ascii="Times New Roman" w:hAnsi="Times New Roman" w:cs="Times New Roman"/>
          <w:sz w:val="24"/>
          <w:szCs w:val="24"/>
        </w:rPr>
        <w:t>CO2: list biological, psychological and socio-cultural</w:t>
      </w:r>
      <w:r w:rsidRPr="005A406F">
        <w:rPr>
          <w:rFonts w:ascii="Times New Roman" w:eastAsiaTheme="minorHAnsi" w:hAnsi="Times New Roman" w:cs="Times New Roman"/>
          <w:color w:val="auto"/>
          <w:sz w:val="24"/>
          <w:szCs w:val="24"/>
          <w:lang w:val="en-IN" w:eastAsia="en-US"/>
        </w:rPr>
        <w:t xml:space="preserve"> determinants of abnormal behaviour</w:t>
      </w:r>
      <w:r w:rsidRPr="005A406F">
        <w:rPr>
          <w:rFonts w:ascii="Times New Roman" w:hAnsi="Times New Roman" w:cs="Times New Roman"/>
          <w:sz w:val="24"/>
          <w:szCs w:val="24"/>
        </w:rPr>
        <w:t xml:space="preserve"> </w:t>
      </w:r>
    </w:p>
    <w:p w:rsidR="00C924CA" w:rsidRPr="005A406F" w:rsidRDefault="00C924CA" w:rsidP="00C924CA">
      <w:pPr>
        <w:spacing w:before="120" w:after="120"/>
        <w:ind w:left="547" w:hanging="547"/>
      </w:pPr>
      <w:r w:rsidRPr="005A406F">
        <w:t>CO3: define neurotic and psychotic disorder and difference between the two.</w:t>
      </w:r>
    </w:p>
    <w:p w:rsidR="00C924CA" w:rsidRPr="005A406F" w:rsidRDefault="00C924CA" w:rsidP="00C924CA">
      <w:pPr>
        <w:ind w:left="540" w:hanging="540"/>
      </w:pPr>
      <w:r w:rsidRPr="005A406F">
        <w:t>CO4: demonstrate signs, symptoms and etiology of various neurotic (generalized anxiety, OCD, phobic, eating etc.), psychotic disorder (mood disorder, schizophrenia etc.).</w:t>
      </w:r>
    </w:p>
    <w:p w:rsidR="00C924CA" w:rsidRPr="005A406F" w:rsidRDefault="00C924CA" w:rsidP="00C924CA">
      <w:pPr>
        <w:ind w:left="540" w:hanging="540"/>
      </w:pPr>
      <w:r w:rsidRPr="005A406F">
        <w:lastRenderedPageBreak/>
        <w:t>CO5: Interpret level of mental retardation, various developmental disorders (autism and other childhood disorder) and personality related disorder.</w:t>
      </w:r>
    </w:p>
    <w:tbl>
      <w:tblPr>
        <w:tblStyle w:val="TableGrid"/>
        <w:tblW w:w="5122" w:type="pct"/>
        <w:tblLook w:val="04A0"/>
      </w:tblPr>
      <w:tblGrid>
        <w:gridCol w:w="6826"/>
        <w:gridCol w:w="1585"/>
        <w:gridCol w:w="1399"/>
      </w:tblGrid>
      <w:tr w:rsidR="00C924CA" w:rsidRPr="005A406F" w:rsidTr="00553EB2">
        <w:tc>
          <w:tcPr>
            <w:tcW w:w="3479" w:type="pct"/>
            <w:vAlign w:val="center"/>
          </w:tcPr>
          <w:p w:rsidR="00C924CA" w:rsidRPr="005A406F" w:rsidRDefault="00C924CA"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808" w:type="pct"/>
            <w:vAlign w:val="center"/>
          </w:tcPr>
          <w:p w:rsidR="00C924CA" w:rsidRPr="005A406F" w:rsidRDefault="00C924CA"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C924CA" w:rsidRPr="005A406F" w:rsidRDefault="00C924CA"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C924CA" w:rsidRPr="005A406F" w:rsidTr="00553EB2">
        <w:trPr>
          <w:trHeight w:hRule="exact" w:val="2080"/>
        </w:trPr>
        <w:tc>
          <w:tcPr>
            <w:tcW w:w="3479" w:type="pct"/>
            <w:vAlign w:val="center"/>
          </w:tcPr>
          <w:p w:rsidR="00C924CA" w:rsidRPr="005A406F" w:rsidRDefault="00C924CA"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1: Introduction</w:t>
            </w:r>
          </w:p>
          <w:p w:rsidR="00C924CA" w:rsidRPr="005A406F" w:rsidRDefault="00C924CA" w:rsidP="00553EB2">
            <w:pPr>
              <w:pStyle w:val="Title"/>
              <w:jc w:val="left"/>
              <w:rPr>
                <w:b w:val="0"/>
                <w:bCs/>
                <w:sz w:val="24"/>
                <w:szCs w:val="24"/>
              </w:rPr>
            </w:pPr>
            <w:r w:rsidRPr="005A406F">
              <w:rPr>
                <w:b w:val="0"/>
                <w:bCs/>
                <w:sz w:val="24"/>
                <w:szCs w:val="24"/>
              </w:rPr>
              <w:t>Concept of abnormality:  Criteria and Perspectives</w:t>
            </w:r>
          </w:p>
          <w:p w:rsidR="00C924CA" w:rsidRPr="005A406F" w:rsidRDefault="00C924CA" w:rsidP="00553EB2">
            <w:pPr>
              <w:pStyle w:val="Title"/>
              <w:jc w:val="left"/>
              <w:rPr>
                <w:b w:val="0"/>
                <w:bCs/>
                <w:sz w:val="24"/>
                <w:szCs w:val="24"/>
              </w:rPr>
            </w:pPr>
            <w:r w:rsidRPr="005A406F">
              <w:rPr>
                <w:b w:val="0"/>
                <w:bCs/>
                <w:sz w:val="24"/>
                <w:szCs w:val="24"/>
              </w:rPr>
              <w:t>Classification: DSM IV-R, conceptual and operational evaluation.</w:t>
            </w:r>
          </w:p>
          <w:p w:rsidR="00C924CA" w:rsidRPr="005A406F" w:rsidRDefault="00C924CA" w:rsidP="00553EB2">
            <w:pPr>
              <w:pStyle w:val="Title"/>
              <w:jc w:val="left"/>
              <w:rPr>
                <w:b w:val="0"/>
                <w:bCs/>
                <w:sz w:val="24"/>
                <w:szCs w:val="24"/>
              </w:rPr>
            </w:pPr>
            <w:r w:rsidRPr="005A406F">
              <w:rPr>
                <w:b w:val="0"/>
                <w:bCs/>
                <w:sz w:val="24"/>
                <w:szCs w:val="24"/>
              </w:rPr>
              <w:t>Casual factors in Psychopathological Behaviour</w:t>
            </w:r>
          </w:p>
          <w:p w:rsidR="00C924CA" w:rsidRPr="005A406F" w:rsidRDefault="00C924CA" w:rsidP="00553EB2">
            <w:pPr>
              <w:pStyle w:val="Title"/>
              <w:spacing w:line="276" w:lineRule="auto"/>
              <w:jc w:val="left"/>
              <w:rPr>
                <w:b w:val="0"/>
                <w:bCs/>
                <w:sz w:val="24"/>
                <w:szCs w:val="24"/>
              </w:rPr>
            </w:pPr>
            <w:r w:rsidRPr="005A406F">
              <w:rPr>
                <w:b w:val="0"/>
                <w:bCs/>
                <w:sz w:val="24"/>
                <w:szCs w:val="24"/>
              </w:rPr>
              <w:t>(a) Biological determinants</w:t>
            </w:r>
          </w:p>
          <w:p w:rsidR="00C924CA" w:rsidRPr="005A406F" w:rsidRDefault="00C924CA" w:rsidP="00553EB2">
            <w:pPr>
              <w:pStyle w:val="Title"/>
              <w:jc w:val="left"/>
              <w:rPr>
                <w:b w:val="0"/>
                <w:bCs/>
                <w:sz w:val="24"/>
                <w:szCs w:val="24"/>
              </w:rPr>
            </w:pPr>
            <w:r w:rsidRPr="005A406F">
              <w:rPr>
                <w:b w:val="0"/>
                <w:bCs/>
                <w:sz w:val="24"/>
                <w:szCs w:val="24"/>
              </w:rPr>
              <w:t>(b) Psychological determinants</w:t>
            </w:r>
          </w:p>
          <w:p w:rsidR="00C924CA" w:rsidRPr="005A406F" w:rsidRDefault="00C924CA" w:rsidP="00553EB2">
            <w:pPr>
              <w:pStyle w:val="Title"/>
              <w:jc w:val="left"/>
              <w:rPr>
                <w:b w:val="0"/>
                <w:bCs/>
                <w:sz w:val="24"/>
                <w:szCs w:val="24"/>
              </w:rPr>
            </w:pPr>
            <w:r w:rsidRPr="005A406F">
              <w:rPr>
                <w:b w:val="0"/>
                <w:bCs/>
                <w:sz w:val="24"/>
                <w:szCs w:val="24"/>
              </w:rPr>
              <w:t>(c) Socio-cultural determinants</w:t>
            </w:r>
          </w:p>
          <w:p w:rsidR="00C924CA" w:rsidRPr="005A406F" w:rsidRDefault="00C924CA" w:rsidP="00553EB2">
            <w:pPr>
              <w:pStyle w:val="BodyA"/>
              <w:spacing w:line="360" w:lineRule="auto"/>
              <w:jc w:val="both"/>
              <w:rPr>
                <w:rFonts w:ascii="Times New Roman" w:hAnsi="Times New Roman" w:cs="Times New Roman"/>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C924CA" w:rsidRPr="005A406F" w:rsidTr="00553EB2">
        <w:trPr>
          <w:trHeight w:hRule="exact" w:val="901"/>
        </w:trPr>
        <w:tc>
          <w:tcPr>
            <w:tcW w:w="3479" w:type="pct"/>
            <w:vAlign w:val="center"/>
          </w:tcPr>
          <w:p w:rsidR="00C924CA" w:rsidRPr="005A406F" w:rsidRDefault="00C924CA" w:rsidP="00553EB2">
            <w:pPr>
              <w:pStyle w:val="BodyA"/>
              <w:spacing w:before="120" w:line="360" w:lineRule="auto"/>
              <w:jc w:val="both"/>
              <w:rPr>
                <w:rFonts w:ascii="Times New Roman" w:hAnsi="Times New Roman" w:cs="Times New Roman"/>
                <w:sz w:val="24"/>
                <w:szCs w:val="24"/>
              </w:rPr>
            </w:pPr>
            <w:r w:rsidRPr="005A406F">
              <w:rPr>
                <w:rFonts w:ascii="Times New Roman" w:eastAsia="Times New Roman" w:hAnsi="Times New Roman" w:cs="Times New Roman"/>
                <w:b/>
                <w:bCs/>
                <w:sz w:val="24"/>
                <w:szCs w:val="24"/>
              </w:rPr>
              <w:t>MODULE 2: Neurosis and Psychosis</w:t>
            </w:r>
          </w:p>
          <w:p w:rsidR="00C924CA" w:rsidRPr="005A406F" w:rsidRDefault="00C924CA" w:rsidP="00553EB2">
            <w:pPr>
              <w:pStyle w:val="Title"/>
              <w:tabs>
                <w:tab w:val="left" w:pos="8524"/>
              </w:tabs>
              <w:jc w:val="left"/>
              <w:rPr>
                <w:b w:val="0"/>
                <w:sz w:val="24"/>
                <w:szCs w:val="24"/>
              </w:rPr>
            </w:pPr>
            <w:r w:rsidRPr="005A406F">
              <w:rPr>
                <w:b w:val="0"/>
                <w:sz w:val="24"/>
                <w:szCs w:val="24"/>
              </w:rPr>
              <w:t>Concept and Difference between both the two</w:t>
            </w:r>
          </w:p>
          <w:p w:rsidR="00C924CA" w:rsidRPr="005A406F" w:rsidRDefault="00C924CA" w:rsidP="00553EB2">
            <w:pPr>
              <w:spacing w:line="360" w:lineRule="auto"/>
              <w:rPr>
                <w:sz w:val="24"/>
                <w:szCs w:val="24"/>
              </w:rPr>
            </w:pPr>
          </w:p>
          <w:p w:rsidR="00C924CA" w:rsidRPr="005A406F" w:rsidRDefault="00C924CA" w:rsidP="00553EB2">
            <w:pPr>
              <w:spacing w:line="360" w:lineRule="auto"/>
              <w:jc w:val="both"/>
              <w:rPr>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L4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3</w:t>
            </w:r>
          </w:p>
        </w:tc>
      </w:tr>
      <w:tr w:rsidR="00C924CA" w:rsidRPr="005A406F" w:rsidTr="00553EB2">
        <w:trPr>
          <w:trHeight w:hRule="exact" w:val="1612"/>
        </w:trPr>
        <w:tc>
          <w:tcPr>
            <w:tcW w:w="3479" w:type="pct"/>
            <w:vAlign w:val="center"/>
          </w:tcPr>
          <w:p w:rsidR="00C924CA" w:rsidRPr="005A406F" w:rsidRDefault="00C924CA" w:rsidP="00553EB2">
            <w:pPr>
              <w:pStyle w:val="BodyA"/>
              <w:spacing w:before="120" w:line="360" w:lineRule="auto"/>
              <w:jc w:val="both"/>
              <w:rPr>
                <w:rFonts w:ascii="Times New Roman" w:hAnsi="Times New Roman" w:cs="Times New Roman"/>
                <w:bCs/>
                <w:sz w:val="24"/>
                <w:szCs w:val="24"/>
              </w:rPr>
            </w:pPr>
            <w:r w:rsidRPr="005A406F">
              <w:rPr>
                <w:rFonts w:ascii="Times New Roman" w:eastAsia="Times New Roman" w:hAnsi="Times New Roman" w:cs="Times New Roman"/>
                <w:b/>
                <w:bCs/>
                <w:sz w:val="24"/>
                <w:szCs w:val="24"/>
              </w:rPr>
              <w:t>MODULE 3: Neurotic Disorder</w:t>
            </w:r>
          </w:p>
          <w:p w:rsidR="00C924CA" w:rsidRPr="005A406F" w:rsidRDefault="00C924CA" w:rsidP="00553EB2">
            <w:pPr>
              <w:pStyle w:val="Title"/>
              <w:tabs>
                <w:tab w:val="left" w:pos="322"/>
                <w:tab w:val="left" w:pos="360"/>
              </w:tabs>
              <w:ind w:hanging="9"/>
              <w:jc w:val="left"/>
              <w:rPr>
                <w:b w:val="0"/>
                <w:bCs/>
                <w:sz w:val="24"/>
                <w:szCs w:val="24"/>
              </w:rPr>
            </w:pPr>
            <w:r w:rsidRPr="005A406F">
              <w:rPr>
                <w:b w:val="0"/>
                <w:bCs/>
                <w:sz w:val="24"/>
                <w:szCs w:val="24"/>
              </w:rPr>
              <w:tab/>
              <w:t>Generalized anxiety disorders</w:t>
            </w:r>
          </w:p>
          <w:p w:rsidR="00C924CA" w:rsidRPr="005A406F" w:rsidRDefault="00C924CA" w:rsidP="00553EB2">
            <w:pPr>
              <w:pStyle w:val="Title"/>
              <w:tabs>
                <w:tab w:val="left" w:pos="322"/>
                <w:tab w:val="left" w:pos="360"/>
              </w:tabs>
              <w:ind w:hanging="9"/>
              <w:jc w:val="left"/>
              <w:rPr>
                <w:b w:val="0"/>
                <w:bCs/>
                <w:sz w:val="24"/>
                <w:szCs w:val="24"/>
              </w:rPr>
            </w:pPr>
            <w:r w:rsidRPr="005A406F">
              <w:rPr>
                <w:b w:val="0"/>
                <w:bCs/>
                <w:sz w:val="24"/>
                <w:szCs w:val="24"/>
              </w:rPr>
              <w:t>Obsessive-Compulsive disorders</w:t>
            </w:r>
          </w:p>
          <w:p w:rsidR="00C924CA" w:rsidRPr="005A406F" w:rsidRDefault="00C924CA" w:rsidP="00553EB2">
            <w:pPr>
              <w:pStyle w:val="Title"/>
              <w:tabs>
                <w:tab w:val="left" w:pos="236"/>
                <w:tab w:val="left" w:pos="8072"/>
              </w:tabs>
              <w:jc w:val="left"/>
              <w:rPr>
                <w:b w:val="0"/>
                <w:bCs/>
                <w:sz w:val="24"/>
                <w:szCs w:val="24"/>
              </w:rPr>
            </w:pPr>
            <w:r w:rsidRPr="005A406F">
              <w:rPr>
                <w:b w:val="0"/>
                <w:bCs/>
                <w:sz w:val="24"/>
                <w:szCs w:val="24"/>
              </w:rPr>
              <w:t>Phobic Disorders</w:t>
            </w:r>
          </w:p>
          <w:p w:rsidR="00C924CA" w:rsidRPr="005A406F" w:rsidRDefault="00C924CA" w:rsidP="00553EB2">
            <w:pPr>
              <w:pStyle w:val="Title"/>
              <w:tabs>
                <w:tab w:val="left" w:pos="288"/>
                <w:tab w:val="left" w:pos="8524"/>
              </w:tabs>
              <w:jc w:val="left"/>
              <w:rPr>
                <w:b w:val="0"/>
                <w:bCs/>
                <w:sz w:val="24"/>
                <w:szCs w:val="24"/>
              </w:rPr>
            </w:pPr>
            <w:r w:rsidRPr="005A406F">
              <w:rPr>
                <w:b w:val="0"/>
                <w:bCs/>
                <w:sz w:val="24"/>
                <w:szCs w:val="24"/>
              </w:rPr>
              <w:t>Eating Disorder</w:t>
            </w:r>
          </w:p>
          <w:p w:rsidR="00C924CA" w:rsidRPr="005A406F" w:rsidRDefault="00C924CA" w:rsidP="00553EB2">
            <w:pPr>
              <w:spacing w:line="360" w:lineRule="auto"/>
              <w:jc w:val="both"/>
              <w:rPr>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C924CA" w:rsidRPr="005A406F" w:rsidTr="00553EB2">
        <w:trPr>
          <w:trHeight w:hRule="exact" w:val="901"/>
        </w:trPr>
        <w:tc>
          <w:tcPr>
            <w:tcW w:w="3479" w:type="pct"/>
            <w:vAlign w:val="center"/>
          </w:tcPr>
          <w:p w:rsidR="00C924CA" w:rsidRPr="005A406F" w:rsidRDefault="00C924CA" w:rsidP="00553EB2">
            <w:pPr>
              <w:pStyle w:val="Title"/>
              <w:tabs>
                <w:tab w:val="left" w:pos="360"/>
                <w:tab w:val="left" w:pos="720"/>
              </w:tabs>
              <w:jc w:val="left"/>
              <w:rPr>
                <w:bCs/>
                <w:sz w:val="24"/>
                <w:szCs w:val="24"/>
              </w:rPr>
            </w:pPr>
            <w:r w:rsidRPr="005A406F">
              <w:rPr>
                <w:bCs/>
                <w:sz w:val="24"/>
                <w:szCs w:val="24"/>
              </w:rPr>
              <w:t>MODULE 4: Mood Disorders</w:t>
            </w:r>
          </w:p>
          <w:p w:rsidR="00C924CA" w:rsidRPr="005A406F" w:rsidRDefault="00C924CA" w:rsidP="00553EB2">
            <w:pPr>
              <w:pStyle w:val="Title"/>
              <w:tabs>
                <w:tab w:val="left" w:pos="236"/>
                <w:tab w:val="left" w:pos="1425"/>
              </w:tabs>
              <w:jc w:val="left"/>
              <w:rPr>
                <w:b w:val="0"/>
                <w:bCs/>
                <w:sz w:val="24"/>
                <w:szCs w:val="24"/>
                <w:lang w:val="en-US"/>
              </w:rPr>
            </w:pPr>
            <w:r w:rsidRPr="005A406F">
              <w:rPr>
                <w:b w:val="0"/>
                <w:bCs/>
                <w:sz w:val="24"/>
                <w:szCs w:val="24"/>
                <w:lang w:val="en-US"/>
              </w:rPr>
              <w:t>Depression</w:t>
            </w:r>
            <w:r w:rsidRPr="005A406F">
              <w:rPr>
                <w:b w:val="0"/>
                <w:bCs/>
                <w:sz w:val="24"/>
                <w:szCs w:val="24"/>
                <w:lang w:val="en-US"/>
              </w:rPr>
              <w:tab/>
            </w:r>
          </w:p>
          <w:p w:rsidR="00C924CA" w:rsidRPr="005A406F" w:rsidRDefault="00C924CA" w:rsidP="00553EB2">
            <w:pPr>
              <w:pStyle w:val="Title"/>
              <w:tabs>
                <w:tab w:val="left" w:pos="236"/>
                <w:tab w:val="left" w:pos="8236"/>
              </w:tabs>
              <w:jc w:val="left"/>
              <w:rPr>
                <w:b w:val="0"/>
                <w:bCs/>
                <w:sz w:val="24"/>
                <w:szCs w:val="24"/>
                <w:lang w:val="en-US"/>
              </w:rPr>
            </w:pPr>
            <w:r w:rsidRPr="005A406F">
              <w:rPr>
                <w:b w:val="0"/>
                <w:bCs/>
                <w:sz w:val="24"/>
                <w:szCs w:val="24"/>
                <w:lang w:val="en-US"/>
              </w:rPr>
              <w:t>Bipolar Disorder</w:t>
            </w:r>
          </w:p>
          <w:p w:rsidR="00C924CA" w:rsidRPr="005A406F" w:rsidRDefault="00C924CA" w:rsidP="00553EB2">
            <w:pPr>
              <w:spacing w:line="360" w:lineRule="auto"/>
              <w:jc w:val="both"/>
              <w:rPr>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3</w:t>
            </w:r>
          </w:p>
        </w:tc>
      </w:tr>
      <w:tr w:rsidR="00C924CA" w:rsidRPr="005A406F" w:rsidTr="00553EB2">
        <w:trPr>
          <w:trHeight w:hRule="exact" w:val="1702"/>
        </w:trPr>
        <w:tc>
          <w:tcPr>
            <w:tcW w:w="3479" w:type="pct"/>
            <w:vAlign w:val="center"/>
          </w:tcPr>
          <w:p w:rsidR="00C924CA" w:rsidRPr="005A406F" w:rsidRDefault="00C924CA" w:rsidP="00553EB2">
            <w:pPr>
              <w:pStyle w:val="BodyA"/>
              <w:spacing w:before="120" w:line="360" w:lineRule="auto"/>
              <w:jc w:val="both"/>
              <w:rPr>
                <w:rFonts w:ascii="Times New Roman" w:hAnsi="Times New Roman" w:cs="Times New Roman"/>
                <w:b/>
                <w:bCs/>
                <w:sz w:val="24"/>
                <w:szCs w:val="24"/>
              </w:rPr>
            </w:pPr>
            <w:r w:rsidRPr="005A406F">
              <w:rPr>
                <w:rFonts w:ascii="Times New Roman" w:eastAsia="Times New Roman" w:hAnsi="Times New Roman" w:cs="Times New Roman"/>
                <w:b/>
                <w:bCs/>
                <w:sz w:val="24"/>
                <w:szCs w:val="24"/>
              </w:rPr>
              <w:t>MODULE 5:</w:t>
            </w:r>
            <w:r w:rsidRPr="005A406F">
              <w:rPr>
                <w:rFonts w:ascii="Times New Roman" w:hAnsi="Times New Roman" w:cs="Times New Roman"/>
                <w:sz w:val="24"/>
                <w:szCs w:val="24"/>
              </w:rPr>
              <w:t xml:space="preserve"> </w:t>
            </w:r>
            <w:r w:rsidRPr="005A406F">
              <w:rPr>
                <w:rFonts w:ascii="Times New Roman" w:eastAsia="Times New Roman" w:hAnsi="Times New Roman" w:cs="Times New Roman"/>
                <w:b/>
                <w:bCs/>
                <w:sz w:val="24"/>
                <w:szCs w:val="24"/>
              </w:rPr>
              <w:t>Psychotic Disorder</w:t>
            </w:r>
          </w:p>
          <w:p w:rsidR="00C924CA" w:rsidRPr="005A406F" w:rsidRDefault="00C924CA" w:rsidP="00553EB2">
            <w:pPr>
              <w:pStyle w:val="Title"/>
              <w:tabs>
                <w:tab w:val="left" w:pos="180"/>
                <w:tab w:val="left" w:pos="540"/>
              </w:tabs>
              <w:jc w:val="left"/>
              <w:rPr>
                <w:b w:val="0"/>
                <w:bCs/>
                <w:sz w:val="24"/>
                <w:szCs w:val="24"/>
              </w:rPr>
            </w:pPr>
            <w:r w:rsidRPr="005A406F">
              <w:rPr>
                <w:b w:val="0"/>
                <w:bCs/>
                <w:sz w:val="24"/>
                <w:szCs w:val="24"/>
              </w:rPr>
              <w:t>Bipolar disorders: Manic, Depressive, Mixed</w:t>
            </w:r>
          </w:p>
          <w:p w:rsidR="00C924CA" w:rsidRPr="005A406F" w:rsidRDefault="00C924CA" w:rsidP="00553EB2">
            <w:pPr>
              <w:pStyle w:val="Title"/>
              <w:tabs>
                <w:tab w:val="left" w:pos="8856"/>
              </w:tabs>
              <w:jc w:val="left"/>
              <w:rPr>
                <w:b w:val="0"/>
                <w:bCs/>
                <w:sz w:val="24"/>
                <w:szCs w:val="24"/>
              </w:rPr>
            </w:pPr>
            <w:r w:rsidRPr="005A406F">
              <w:rPr>
                <w:b w:val="0"/>
                <w:bCs/>
                <w:sz w:val="24"/>
                <w:szCs w:val="24"/>
              </w:rPr>
              <w:t>Psychotic depression</w:t>
            </w:r>
          </w:p>
          <w:p w:rsidR="00C924CA" w:rsidRPr="005A406F" w:rsidRDefault="00C924CA" w:rsidP="00553EB2">
            <w:pPr>
              <w:pStyle w:val="Title"/>
              <w:tabs>
                <w:tab w:val="left" w:pos="8856"/>
              </w:tabs>
              <w:jc w:val="left"/>
              <w:rPr>
                <w:b w:val="0"/>
                <w:bCs/>
                <w:sz w:val="24"/>
                <w:szCs w:val="24"/>
              </w:rPr>
            </w:pPr>
            <w:r w:rsidRPr="005A406F">
              <w:rPr>
                <w:b w:val="0"/>
                <w:bCs/>
                <w:sz w:val="24"/>
                <w:szCs w:val="24"/>
              </w:rPr>
              <w:t>Delusional Disorder</w:t>
            </w:r>
          </w:p>
          <w:p w:rsidR="00C924CA" w:rsidRPr="005A406F" w:rsidRDefault="00C924CA" w:rsidP="00553EB2">
            <w:pPr>
              <w:pStyle w:val="Title"/>
              <w:tabs>
                <w:tab w:val="left" w:pos="8856"/>
              </w:tabs>
              <w:jc w:val="left"/>
              <w:rPr>
                <w:b w:val="0"/>
                <w:bCs/>
                <w:sz w:val="24"/>
                <w:szCs w:val="24"/>
              </w:rPr>
            </w:pPr>
            <w:r w:rsidRPr="005A406F">
              <w:rPr>
                <w:b w:val="0"/>
                <w:bCs/>
                <w:sz w:val="24"/>
                <w:szCs w:val="24"/>
              </w:rPr>
              <w:t>Schizophrenia</w:t>
            </w:r>
          </w:p>
          <w:p w:rsidR="00C924CA" w:rsidRPr="005A406F" w:rsidRDefault="00C924CA" w:rsidP="00553EB2">
            <w:pPr>
              <w:pStyle w:val="BodyA"/>
              <w:spacing w:line="360" w:lineRule="auto"/>
              <w:jc w:val="both"/>
              <w:rPr>
                <w:rFonts w:ascii="Times New Roman" w:hAnsi="Times New Roman" w:cs="Times New Roman"/>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C924CA" w:rsidRPr="005A406F" w:rsidTr="00553EB2">
        <w:trPr>
          <w:trHeight w:hRule="exact" w:val="1171"/>
        </w:trPr>
        <w:tc>
          <w:tcPr>
            <w:tcW w:w="3479" w:type="pct"/>
            <w:vAlign w:val="center"/>
          </w:tcPr>
          <w:p w:rsidR="00C924CA" w:rsidRPr="005A406F" w:rsidRDefault="00C924CA" w:rsidP="00553EB2">
            <w:pPr>
              <w:rPr>
                <w:b/>
                <w:sz w:val="24"/>
                <w:szCs w:val="24"/>
              </w:rPr>
            </w:pPr>
            <w:r w:rsidRPr="005A406F">
              <w:rPr>
                <w:b/>
                <w:sz w:val="24"/>
                <w:szCs w:val="24"/>
              </w:rPr>
              <w:t>Module 6: Mental Retardation and Development Disorders</w:t>
            </w:r>
          </w:p>
          <w:p w:rsidR="00C924CA" w:rsidRPr="005A406F" w:rsidRDefault="00C924CA" w:rsidP="00553EB2">
            <w:pPr>
              <w:spacing w:before="120"/>
              <w:rPr>
                <w:sz w:val="24"/>
                <w:szCs w:val="24"/>
              </w:rPr>
            </w:pPr>
            <w:r w:rsidRPr="005A406F">
              <w:rPr>
                <w:sz w:val="24"/>
                <w:szCs w:val="24"/>
              </w:rPr>
              <w:t>Levels of mental retardation, Organic factors in mental retardation.</w:t>
            </w:r>
          </w:p>
          <w:p w:rsidR="00C924CA" w:rsidRPr="005A406F" w:rsidRDefault="00C924CA" w:rsidP="00553EB2">
            <w:pPr>
              <w:rPr>
                <w:sz w:val="24"/>
                <w:szCs w:val="24"/>
              </w:rPr>
            </w:pPr>
            <w:r w:rsidRPr="005A406F">
              <w:rPr>
                <w:sz w:val="24"/>
                <w:szCs w:val="24"/>
              </w:rPr>
              <w:t>Autism: Clinical picture and casual factors.</w:t>
            </w:r>
          </w:p>
          <w:p w:rsidR="00C924CA" w:rsidRPr="005A406F" w:rsidRDefault="00C924CA" w:rsidP="00553EB2">
            <w:pPr>
              <w:rPr>
                <w:sz w:val="24"/>
                <w:szCs w:val="24"/>
              </w:rPr>
            </w:pPr>
            <w:r w:rsidRPr="005A406F">
              <w:rPr>
                <w:sz w:val="24"/>
                <w:szCs w:val="24"/>
              </w:rPr>
              <w:t>Childhood Disorder</w:t>
            </w:r>
          </w:p>
          <w:p w:rsidR="00C924CA" w:rsidRPr="005A406F" w:rsidRDefault="00C924CA" w:rsidP="00553EB2">
            <w:pPr>
              <w:pStyle w:val="BodyA"/>
              <w:spacing w:before="120" w:line="360" w:lineRule="auto"/>
              <w:jc w:val="both"/>
              <w:rPr>
                <w:rFonts w:ascii="Times New Roman" w:eastAsia="Times New Roman" w:hAnsi="Times New Roman" w:cs="Times New Roman"/>
                <w:b/>
                <w:bCs/>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C924CA" w:rsidRPr="005A406F" w:rsidTr="00553EB2">
        <w:trPr>
          <w:trHeight w:hRule="exact" w:val="901"/>
        </w:trPr>
        <w:tc>
          <w:tcPr>
            <w:tcW w:w="3479" w:type="pct"/>
            <w:vAlign w:val="center"/>
          </w:tcPr>
          <w:p w:rsidR="00C924CA" w:rsidRPr="005A406F" w:rsidRDefault="00C924CA" w:rsidP="00553EB2">
            <w:pPr>
              <w:pStyle w:val="Title"/>
              <w:jc w:val="left"/>
              <w:rPr>
                <w:bCs/>
                <w:sz w:val="24"/>
                <w:szCs w:val="24"/>
              </w:rPr>
            </w:pPr>
            <w:r w:rsidRPr="005A406F">
              <w:rPr>
                <w:bCs/>
                <w:sz w:val="24"/>
                <w:szCs w:val="24"/>
              </w:rPr>
              <w:t>Module 7: Substance Abuse Disorders</w:t>
            </w:r>
          </w:p>
          <w:p w:rsidR="00C924CA" w:rsidRPr="005A406F" w:rsidRDefault="00C924CA" w:rsidP="00553EB2">
            <w:pPr>
              <w:pStyle w:val="Title"/>
              <w:jc w:val="left"/>
              <w:rPr>
                <w:b w:val="0"/>
                <w:bCs/>
                <w:sz w:val="24"/>
                <w:szCs w:val="24"/>
              </w:rPr>
            </w:pPr>
            <w:r w:rsidRPr="005A406F">
              <w:rPr>
                <w:b w:val="0"/>
                <w:bCs/>
                <w:sz w:val="24"/>
                <w:szCs w:val="24"/>
              </w:rPr>
              <w:t>Alcoholism</w:t>
            </w:r>
          </w:p>
          <w:p w:rsidR="00C924CA" w:rsidRPr="005A406F" w:rsidRDefault="00C924CA" w:rsidP="00553EB2">
            <w:pPr>
              <w:pStyle w:val="Title"/>
              <w:jc w:val="left"/>
              <w:rPr>
                <w:b w:val="0"/>
                <w:bCs/>
                <w:sz w:val="24"/>
                <w:szCs w:val="24"/>
              </w:rPr>
            </w:pPr>
            <w:r w:rsidRPr="005A406F">
              <w:rPr>
                <w:b w:val="0"/>
                <w:bCs/>
                <w:sz w:val="24"/>
                <w:szCs w:val="24"/>
              </w:rPr>
              <w:t>Drug Addition</w:t>
            </w:r>
          </w:p>
          <w:p w:rsidR="00C924CA" w:rsidRPr="005A406F" w:rsidRDefault="00C924CA" w:rsidP="00553EB2">
            <w:pPr>
              <w:pStyle w:val="BodyA"/>
              <w:spacing w:before="120" w:line="360" w:lineRule="auto"/>
              <w:jc w:val="both"/>
              <w:rPr>
                <w:rFonts w:ascii="Times New Roman" w:eastAsia="Times New Roman" w:hAnsi="Times New Roman" w:cs="Times New Roman"/>
                <w:b/>
                <w:bCs/>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3</w:t>
            </w:r>
          </w:p>
        </w:tc>
      </w:tr>
      <w:tr w:rsidR="00C924CA" w:rsidRPr="005A406F" w:rsidTr="00553EB2">
        <w:trPr>
          <w:trHeight w:hRule="exact" w:val="1171"/>
        </w:trPr>
        <w:tc>
          <w:tcPr>
            <w:tcW w:w="3479" w:type="pct"/>
            <w:vAlign w:val="center"/>
          </w:tcPr>
          <w:p w:rsidR="00C924CA" w:rsidRPr="005A406F" w:rsidRDefault="00C924CA" w:rsidP="00553EB2">
            <w:pPr>
              <w:pStyle w:val="Title"/>
              <w:jc w:val="left"/>
              <w:rPr>
                <w:b w:val="0"/>
                <w:bCs/>
                <w:sz w:val="24"/>
                <w:szCs w:val="24"/>
              </w:rPr>
            </w:pPr>
            <w:r w:rsidRPr="005A406F">
              <w:rPr>
                <w:bCs/>
                <w:sz w:val="24"/>
                <w:szCs w:val="24"/>
              </w:rPr>
              <w:t>Module VIII:</w:t>
            </w:r>
          </w:p>
          <w:p w:rsidR="00C924CA" w:rsidRPr="005A406F" w:rsidRDefault="00C924CA" w:rsidP="00553EB2">
            <w:pPr>
              <w:pStyle w:val="Title"/>
              <w:tabs>
                <w:tab w:val="left" w:pos="288"/>
                <w:tab w:val="left" w:pos="8524"/>
              </w:tabs>
              <w:jc w:val="left"/>
              <w:rPr>
                <w:b w:val="0"/>
                <w:bCs/>
                <w:sz w:val="24"/>
                <w:szCs w:val="24"/>
              </w:rPr>
            </w:pPr>
            <w:r w:rsidRPr="005A406F">
              <w:rPr>
                <w:b w:val="0"/>
                <w:bCs/>
                <w:sz w:val="24"/>
                <w:szCs w:val="24"/>
              </w:rPr>
              <w:t>Psychosomatic Disorder</w:t>
            </w:r>
          </w:p>
          <w:p w:rsidR="00C924CA" w:rsidRPr="005A406F" w:rsidRDefault="00C924CA" w:rsidP="00553EB2">
            <w:pPr>
              <w:pStyle w:val="Title"/>
              <w:tabs>
                <w:tab w:val="left" w:pos="288"/>
                <w:tab w:val="left" w:pos="8524"/>
              </w:tabs>
              <w:jc w:val="left"/>
              <w:rPr>
                <w:b w:val="0"/>
                <w:bCs/>
                <w:sz w:val="24"/>
                <w:szCs w:val="24"/>
              </w:rPr>
            </w:pPr>
            <w:r w:rsidRPr="005A406F">
              <w:rPr>
                <w:b w:val="0"/>
                <w:bCs/>
                <w:sz w:val="24"/>
                <w:szCs w:val="24"/>
              </w:rPr>
              <w:t>Somatoform Disorders</w:t>
            </w:r>
          </w:p>
          <w:p w:rsidR="00C924CA" w:rsidRPr="005A406F" w:rsidRDefault="00C924CA" w:rsidP="00553EB2">
            <w:pPr>
              <w:pStyle w:val="Title"/>
              <w:tabs>
                <w:tab w:val="left" w:pos="236"/>
                <w:tab w:val="left" w:pos="8072"/>
              </w:tabs>
              <w:ind w:hanging="108"/>
              <w:jc w:val="left"/>
              <w:rPr>
                <w:b w:val="0"/>
                <w:bCs/>
                <w:sz w:val="24"/>
                <w:szCs w:val="24"/>
              </w:rPr>
            </w:pPr>
            <w:r w:rsidRPr="005A406F">
              <w:rPr>
                <w:b w:val="0"/>
                <w:bCs/>
                <w:sz w:val="24"/>
                <w:szCs w:val="24"/>
              </w:rPr>
              <w:tab/>
              <w:t>Personality Disorders</w:t>
            </w:r>
          </w:p>
          <w:p w:rsidR="00C924CA" w:rsidRPr="005A406F" w:rsidRDefault="00C924CA" w:rsidP="00553EB2">
            <w:pPr>
              <w:pStyle w:val="Title"/>
              <w:tabs>
                <w:tab w:val="left" w:pos="288"/>
                <w:tab w:val="left" w:pos="8524"/>
              </w:tabs>
              <w:jc w:val="left"/>
              <w:rPr>
                <w:bCs/>
                <w:sz w:val="24"/>
                <w:szCs w:val="24"/>
              </w:rPr>
            </w:pPr>
          </w:p>
          <w:p w:rsidR="00C924CA" w:rsidRPr="005A406F" w:rsidRDefault="00C924CA" w:rsidP="00553EB2">
            <w:pPr>
              <w:pStyle w:val="Title"/>
              <w:jc w:val="left"/>
              <w:rPr>
                <w:bCs/>
                <w:sz w:val="24"/>
                <w:szCs w:val="24"/>
              </w:rPr>
            </w:pPr>
          </w:p>
        </w:tc>
        <w:tc>
          <w:tcPr>
            <w:tcW w:w="808"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bl>
    <w:p w:rsidR="00C924CA" w:rsidRPr="005A406F" w:rsidRDefault="00C924CA" w:rsidP="00C924CA">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C924CA" w:rsidRPr="005A406F" w:rsidRDefault="00C924CA" w:rsidP="00C924CA">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C924CA" w:rsidRPr="005A406F" w:rsidRDefault="00C924CA" w:rsidP="00C924CA">
      <w:pPr>
        <w:pStyle w:val="Default"/>
        <w:spacing w:line="276" w:lineRule="auto"/>
        <w:jc w:val="both"/>
        <w:rPr>
          <w:rFonts w:ascii="Times New Roman" w:eastAsia="Times New Roman" w:hAnsi="Times New Roman" w:cs="Times New Roman"/>
          <w:i/>
          <w:iCs/>
          <w:sz w:val="24"/>
          <w:szCs w:val="24"/>
        </w:rPr>
      </w:pPr>
    </w:p>
    <w:p w:rsidR="00C924CA" w:rsidRPr="005A406F" w:rsidRDefault="00C924CA" w:rsidP="00C924CA">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Page, J.D.: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New Delhi: Tata McGraw Hill Publishing Company Limited</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Shanmugam, T.E.: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New Delhi: Tata McGraw Hill Publishing Company Limited</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Coleman, J.C.: </w:t>
      </w:r>
      <w:r w:rsidRPr="005A406F">
        <w:rPr>
          <w:rFonts w:ascii="Times New Roman" w:hAnsi="Times New Roman" w:cs="Times New Roman"/>
          <w:i/>
          <w:sz w:val="24"/>
          <w:szCs w:val="24"/>
        </w:rPr>
        <w:t>Abnormal Psychology and Modern Life</w:t>
      </w:r>
      <w:r w:rsidRPr="005A406F">
        <w:rPr>
          <w:rFonts w:ascii="Times New Roman" w:hAnsi="Times New Roman" w:cs="Times New Roman"/>
          <w:sz w:val="24"/>
          <w:szCs w:val="24"/>
        </w:rPr>
        <w:t>. Bombay: D.B. Taraporewala Sons.&amp;OCLtd.</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Davison G.C. &amp; Neale, J. M.: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New York: John Willey &amp; Sons.</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Carson, R.C., Butcher, J.N. &amp; Mineka, S.: </w:t>
      </w:r>
      <w:r w:rsidRPr="005A406F">
        <w:rPr>
          <w:rFonts w:ascii="Times New Roman" w:hAnsi="Times New Roman" w:cs="Times New Roman"/>
          <w:i/>
          <w:sz w:val="24"/>
          <w:szCs w:val="24"/>
        </w:rPr>
        <w:t xml:space="preserve">Abnormal Psychology and Modern Life. </w:t>
      </w:r>
      <w:r w:rsidRPr="005A406F">
        <w:rPr>
          <w:rFonts w:ascii="Times New Roman" w:hAnsi="Times New Roman" w:cs="Times New Roman"/>
          <w:sz w:val="24"/>
          <w:szCs w:val="24"/>
        </w:rPr>
        <w:t>Delhi: &amp; Person Education, 2000</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Sarason, I. G. &amp; Sarason, B. R.: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The Problem of Maladaptive Behaviour, 11</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Prentice-Hall</w:t>
      </w:r>
    </w:p>
    <w:p w:rsidR="00C924CA" w:rsidRPr="005A406F" w:rsidRDefault="00C924CA" w:rsidP="00707033">
      <w:pPr>
        <w:pStyle w:val="ListParagraph"/>
        <w:numPr>
          <w:ilvl w:val="0"/>
          <w:numId w:val="16"/>
        </w:numPr>
        <w:spacing w:after="0" w:line="240" w:lineRule="auto"/>
        <w:rPr>
          <w:rStyle w:val="productdetailsvalues"/>
          <w:rFonts w:ascii="Times New Roman" w:hAnsi="Times New Roman" w:cs="Times New Roman"/>
          <w:sz w:val="24"/>
          <w:szCs w:val="24"/>
        </w:rPr>
      </w:pPr>
      <w:r w:rsidRPr="005A406F">
        <w:rPr>
          <w:rFonts w:ascii="Times New Roman" w:hAnsi="Times New Roman" w:cs="Times New Roman"/>
          <w:sz w:val="24"/>
          <w:szCs w:val="24"/>
        </w:rPr>
        <w:t xml:space="preserve">Mangal, S. K.: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xml:space="preserve">. New Delhi: </w:t>
      </w:r>
      <w:r w:rsidRPr="005A406F">
        <w:rPr>
          <w:rStyle w:val="productdetailsvalues"/>
          <w:rFonts w:ascii="Times New Roman" w:hAnsi="Times New Roman" w:cs="Times New Roman"/>
          <w:color w:val="282828"/>
          <w:sz w:val="24"/>
          <w:szCs w:val="24"/>
        </w:rPr>
        <w:t>Sterling Publishers Pvt Ltd</w:t>
      </w:r>
    </w:p>
    <w:p w:rsidR="00C924CA" w:rsidRPr="005A406F" w:rsidRDefault="00C924CA" w:rsidP="00C924CA">
      <w:pPr>
        <w:pStyle w:val="BodyA"/>
        <w:spacing w:before="120" w:line="276" w:lineRule="auto"/>
        <w:ind w:left="720" w:right="124"/>
        <w:jc w:val="both"/>
        <w:rPr>
          <w:rFonts w:ascii="Times New Roman" w:eastAsia="Times New Roman" w:hAnsi="Times New Roman" w:cs="Times New Roman"/>
          <w:sz w:val="24"/>
          <w:szCs w:val="24"/>
        </w:rPr>
      </w:pPr>
    </w:p>
    <w:p w:rsidR="00C924CA" w:rsidRPr="005A406F" w:rsidRDefault="00C924CA" w:rsidP="00C924CA">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lang w:val="nl-NL"/>
        </w:rPr>
        <w:t>Reference Books</w:t>
      </w:r>
    </w:p>
    <w:p w:rsidR="00C924CA" w:rsidRPr="005A406F" w:rsidRDefault="00C924CA" w:rsidP="00707033">
      <w:pPr>
        <w:pStyle w:val="ListParagraph"/>
        <w:numPr>
          <w:ilvl w:val="0"/>
          <w:numId w:val="16"/>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Comer, R. J.: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5</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w:t>
      </w:r>
      <w:r w:rsidRPr="005A406F">
        <w:rPr>
          <w:rFonts w:ascii="Times New Roman" w:hAnsi="Times New Roman" w:cs="Times New Roman"/>
          <w:color w:val="000000"/>
          <w:sz w:val="24"/>
          <w:szCs w:val="24"/>
        </w:rPr>
        <w:t>Worth Publishers</w:t>
      </w:r>
    </w:p>
    <w:p w:rsidR="00C924CA" w:rsidRPr="005A406F" w:rsidRDefault="00C924CA" w:rsidP="00707033">
      <w:pPr>
        <w:pStyle w:val="ListParagraph"/>
        <w:numPr>
          <w:ilvl w:val="0"/>
          <w:numId w:val="16"/>
        </w:numPr>
        <w:spacing w:after="0" w:line="240" w:lineRule="auto"/>
        <w:rPr>
          <w:rFonts w:ascii="Times New Roman" w:hAnsi="Times New Roman" w:cs="Times New Roman"/>
          <w:b/>
          <w:sz w:val="24"/>
          <w:szCs w:val="24"/>
        </w:rPr>
      </w:pPr>
      <w:r w:rsidRPr="005A406F">
        <w:rPr>
          <w:rFonts w:ascii="Times New Roman" w:hAnsi="Times New Roman" w:cs="Times New Roman"/>
          <w:sz w:val="24"/>
          <w:szCs w:val="24"/>
        </w:rPr>
        <w:t xml:space="preserve"> Kumar, V.: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Causes and Treatment. Aadi Publications</w:t>
      </w:r>
    </w:p>
    <w:p w:rsidR="00C924CA" w:rsidRPr="005A406F" w:rsidRDefault="00C924CA" w:rsidP="00707033">
      <w:pPr>
        <w:pStyle w:val="ListParagraph"/>
        <w:numPr>
          <w:ilvl w:val="0"/>
          <w:numId w:val="16"/>
        </w:numPr>
        <w:tabs>
          <w:tab w:val="left" w:pos="2535"/>
        </w:tabs>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Kaur, R.: </w:t>
      </w:r>
      <w:r w:rsidRPr="005A406F">
        <w:rPr>
          <w:rFonts w:ascii="Times New Roman" w:hAnsi="Times New Roman" w:cs="Times New Roman"/>
          <w:i/>
          <w:sz w:val="24"/>
          <w:szCs w:val="24"/>
        </w:rPr>
        <w:t>Abnormal Psychology</w:t>
      </w:r>
      <w:r w:rsidRPr="005A406F">
        <w:rPr>
          <w:rFonts w:ascii="Times New Roman" w:hAnsi="Times New Roman" w:cs="Times New Roman"/>
          <w:sz w:val="24"/>
          <w:szCs w:val="24"/>
        </w:rPr>
        <w:t>: New Trends and Innovations Delhi: Deep &amp; Deep Publications (P) Ltd.</w:t>
      </w:r>
    </w:p>
    <w:p w:rsidR="00C924CA" w:rsidRPr="005A406F" w:rsidRDefault="00C924CA" w:rsidP="00C924CA">
      <w:pPr>
        <w:pStyle w:val="ListParagraph"/>
        <w:spacing w:after="0" w:line="240" w:lineRule="auto"/>
        <w:rPr>
          <w:rFonts w:ascii="Times New Roman" w:hAnsi="Times New Roman" w:cs="Times New Roman"/>
          <w:b/>
          <w:sz w:val="24"/>
          <w:szCs w:val="24"/>
        </w:rPr>
      </w:pPr>
    </w:p>
    <w:p w:rsidR="00C924CA" w:rsidRPr="005A406F" w:rsidRDefault="00C924CA" w:rsidP="00C924CA">
      <w:pPr>
        <w:pStyle w:val="BodyText"/>
        <w:spacing w:after="0" w:line="276" w:lineRule="auto"/>
        <w:jc w:val="both"/>
        <w:rPr>
          <w:rFonts w:ascii="Times New Roman" w:hAnsi="Times New Roman" w:cs="Times New Roman"/>
          <w:b/>
          <w:bCs/>
          <w:sz w:val="24"/>
          <w:szCs w:val="24"/>
        </w:rPr>
      </w:pPr>
    </w:p>
    <w:p w:rsidR="00C924CA" w:rsidRPr="005A406F" w:rsidRDefault="00C924CA" w:rsidP="00C924CA">
      <w:pPr>
        <w:pStyle w:val="BodyText"/>
        <w:tabs>
          <w:tab w:val="right" w:pos="9026"/>
        </w:tabs>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r w:rsidRPr="005A406F">
        <w:rPr>
          <w:rFonts w:ascii="Times New Roman" w:hAnsi="Times New Roman" w:cs="Times New Roman"/>
          <w:b/>
          <w:bCs/>
          <w:sz w:val="24"/>
          <w:szCs w:val="24"/>
        </w:rPr>
        <w:tab/>
      </w:r>
    </w:p>
    <w:p w:rsidR="00C924CA" w:rsidRPr="005A406F" w:rsidRDefault="00C924CA" w:rsidP="00C924CA">
      <w:pPr>
        <w:pStyle w:val="BodyA"/>
        <w:jc w:val="both"/>
        <w:rPr>
          <w:rFonts w:ascii="Times New Roman" w:hAnsi="Times New Roman" w:cs="Times New Roman"/>
          <w:b/>
          <w:bCs/>
          <w:sz w:val="24"/>
          <w:szCs w:val="24"/>
          <w:lang w:val="de-DE"/>
        </w:rPr>
      </w:pPr>
    </w:p>
    <w:p w:rsidR="00C924CA" w:rsidRPr="005A406F" w:rsidRDefault="00C924CA" w:rsidP="00C924CA">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C924CA" w:rsidRPr="005A406F" w:rsidRDefault="00C924CA" w:rsidP="00C924CA">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C924CA"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EE</w:t>
            </w:r>
          </w:p>
        </w:tc>
      </w:tr>
      <w:tr w:rsidR="00C924CA"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70</w:t>
            </w:r>
          </w:p>
        </w:tc>
      </w:tr>
    </w:tbl>
    <w:p w:rsidR="00C924CA" w:rsidRPr="005A406F" w:rsidRDefault="00C924CA" w:rsidP="00C924CA">
      <w:pPr>
        <w:pStyle w:val="BodyA"/>
        <w:widowControl w:val="0"/>
        <w:jc w:val="both"/>
        <w:rPr>
          <w:rFonts w:ascii="Times New Roman" w:eastAsia="Times New Roman" w:hAnsi="Times New Roman" w:cs="Times New Roman"/>
          <w:b/>
          <w:bCs/>
          <w:sz w:val="24"/>
          <w:szCs w:val="24"/>
        </w:rPr>
      </w:pPr>
    </w:p>
    <w:p w:rsidR="00C924CA" w:rsidRPr="005A406F" w:rsidRDefault="00C924CA" w:rsidP="00C924CA">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C924CA" w:rsidRPr="005A406F" w:rsidRDefault="00C924CA" w:rsidP="00C924CA">
      <w:pPr>
        <w:pStyle w:val="BodyA"/>
        <w:spacing w:before="120" w:line="276" w:lineRule="auto"/>
        <w:rPr>
          <w:rFonts w:ascii="Times New Roman" w:eastAsia="Times New Roman" w:hAnsi="Times New Roman" w:cs="Times New Roman"/>
          <w:b/>
          <w:bCs/>
          <w:sz w:val="24"/>
          <w:szCs w:val="24"/>
        </w:rPr>
      </w:pPr>
    </w:p>
    <w:p w:rsidR="00B83E14" w:rsidRPr="005A406F" w:rsidRDefault="00B83E14" w:rsidP="00C924CA">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C924CA">
      <w:pPr>
        <w:pStyle w:val="BodyA"/>
        <w:spacing w:before="120" w:after="120" w:line="276" w:lineRule="auto"/>
        <w:rPr>
          <w:rFonts w:ascii="Times New Roman" w:eastAsia="Times New Roman" w:hAnsi="Times New Roman" w:cs="Times New Roman"/>
          <w:b/>
          <w:bCs/>
          <w:sz w:val="24"/>
          <w:szCs w:val="24"/>
        </w:rPr>
      </w:pPr>
    </w:p>
    <w:p w:rsidR="00C924CA" w:rsidRPr="005A406F" w:rsidRDefault="00C924CA" w:rsidP="00C924CA">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lastRenderedPageBreak/>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C924CA" w:rsidRPr="005A406F" w:rsidTr="00553EB2">
        <w:trPr>
          <w:jc w:val="center"/>
        </w:trPr>
        <w:tc>
          <w:tcPr>
            <w:tcW w:w="406"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C924CA" w:rsidRPr="005A406F" w:rsidTr="00553EB2">
        <w:trPr>
          <w:jc w:val="center"/>
        </w:trPr>
        <w:tc>
          <w:tcPr>
            <w:tcW w:w="406"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t>CO5</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bl>
    <w:p w:rsidR="00C924CA" w:rsidRPr="005A406F" w:rsidRDefault="00C924CA" w:rsidP="00C924CA">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924CA"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PSY2201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tabs>
                <w:tab w:val="left" w:pos="1695"/>
              </w:tabs>
              <w:jc w:val="center"/>
              <w:rPr>
                <w:b/>
              </w:rPr>
            </w:pPr>
            <w:r w:rsidRPr="005A406F">
              <w:rPr>
                <w:b/>
              </w:rPr>
              <w:t>ADVANCE STATISTICS</w:t>
            </w:r>
          </w:p>
          <w:p w:rsidR="00C924CA" w:rsidRPr="005A406F" w:rsidRDefault="00C924CA"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C924CA"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C924CA"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jc w:val="center"/>
            </w:pPr>
          </w:p>
        </w:tc>
      </w:tr>
      <w:tr w:rsidR="00C924CA"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jc w:val="center"/>
            </w:pPr>
          </w:p>
        </w:tc>
      </w:tr>
    </w:tbl>
    <w:p w:rsidR="00C924CA" w:rsidRPr="005A406F" w:rsidRDefault="00C924CA" w:rsidP="00C924CA">
      <w:pPr>
        <w:rPr>
          <w:b/>
          <w:color w:val="000000"/>
        </w:rPr>
      </w:pPr>
    </w:p>
    <w:p w:rsidR="00C924CA" w:rsidRPr="005A406F" w:rsidRDefault="00C924CA" w:rsidP="00C924CA">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C924CA" w:rsidRPr="005A406F" w:rsidRDefault="00C924CA" w:rsidP="00C924CA">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sz w:val="24"/>
          <w:szCs w:val="24"/>
        </w:rPr>
        <w:t>The paper on Statistics introduces quantification of psychological data and gives primary research orientation to the students. Understanding Statistics and basic logic of Statistics is crucial to being able to read Psychology research article. Further by mastering the basic logic and ways of thinking about Statistics, students will be unusually well prepared for the advanced courses</w:t>
      </w:r>
      <w:r w:rsidRPr="005A406F">
        <w:rPr>
          <w:rFonts w:ascii="Times New Roman" w:hAnsi="Times New Roman" w:cs="Times New Roman"/>
          <w:bCs/>
          <w:sz w:val="24"/>
          <w:szCs w:val="24"/>
        </w:rPr>
        <w:t xml:space="preserve">. </w:t>
      </w:r>
    </w:p>
    <w:p w:rsidR="00C924CA" w:rsidRPr="005A406F" w:rsidRDefault="00C924CA" w:rsidP="00C924CA">
      <w:pPr>
        <w:pStyle w:val="BodyA"/>
        <w:spacing w:line="276" w:lineRule="auto"/>
        <w:rPr>
          <w:rFonts w:ascii="Times New Roman" w:hAnsi="Times New Roman" w:cs="Times New Roman"/>
          <w:b/>
          <w:bCs/>
          <w:sz w:val="24"/>
          <w:szCs w:val="24"/>
        </w:rPr>
      </w:pPr>
    </w:p>
    <w:p w:rsidR="00C924CA" w:rsidRPr="005A406F" w:rsidRDefault="00C924CA" w:rsidP="00C924CA">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C924CA" w:rsidRPr="005A406F" w:rsidRDefault="00C924CA" w:rsidP="00C924CA">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C924CA" w:rsidRPr="005A406F" w:rsidRDefault="00C924CA"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know the meaning of various term related with computation in statistics and research.</w:t>
      </w:r>
    </w:p>
    <w:p w:rsidR="00C924CA" w:rsidRPr="005A406F" w:rsidRDefault="00C924CA"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understand the meaning of normal curve, parametric and non-parametric statistics</w:t>
      </w:r>
    </w:p>
    <w:p w:rsidR="00C924CA" w:rsidRPr="005A406F" w:rsidRDefault="00C924CA"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 xml:space="preserve">To develop understanding of basic calculations of research like, t-test, chi-square and ANOVA. </w:t>
      </w:r>
    </w:p>
    <w:p w:rsidR="00C924CA" w:rsidRPr="005A406F" w:rsidRDefault="00C924CA" w:rsidP="00C924CA">
      <w:pPr>
        <w:pStyle w:val="BodyA"/>
        <w:spacing w:line="276" w:lineRule="auto"/>
        <w:rPr>
          <w:rFonts w:ascii="Times New Roman" w:hAnsi="Times New Roman" w:cs="Times New Roman"/>
          <w:b/>
          <w:bCs/>
          <w:sz w:val="24"/>
          <w:szCs w:val="24"/>
        </w:rPr>
      </w:pPr>
    </w:p>
    <w:p w:rsidR="00C924CA" w:rsidRPr="005A406F" w:rsidRDefault="00C924CA" w:rsidP="00C924CA">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C924CA" w:rsidRPr="005A406F" w:rsidRDefault="00C924CA" w:rsidP="00C924CA">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C924CA" w:rsidRPr="005A406F" w:rsidRDefault="00C924CA" w:rsidP="00C924CA">
      <w:pPr>
        <w:pStyle w:val="BodyA"/>
        <w:spacing w:line="276" w:lineRule="auto"/>
        <w:rPr>
          <w:rFonts w:ascii="Times New Roman" w:eastAsia="Times New Roman" w:hAnsi="Times New Roman" w:cs="Times New Roman"/>
          <w:sz w:val="24"/>
          <w:szCs w:val="24"/>
        </w:rPr>
      </w:pPr>
    </w:p>
    <w:p w:rsidR="00C924CA" w:rsidRPr="005A406F" w:rsidRDefault="00C924CA" w:rsidP="00C924CA">
      <w:pPr>
        <w:spacing w:line="276" w:lineRule="auto"/>
        <w:ind w:left="630" w:hanging="630"/>
      </w:pPr>
      <w:r w:rsidRPr="005A406F">
        <w:lastRenderedPageBreak/>
        <w:t>CO1: Outline characteristics and problems in Normal Probability Curve and the Standard Normal Curve</w:t>
      </w:r>
    </w:p>
    <w:p w:rsidR="00C924CA" w:rsidRPr="005A406F" w:rsidRDefault="00C924CA" w:rsidP="00C924CA">
      <w:pPr>
        <w:spacing w:line="360" w:lineRule="auto"/>
        <w:rPr>
          <w:b/>
          <w:bCs/>
          <w:color w:val="000000"/>
        </w:rPr>
      </w:pPr>
      <w:r w:rsidRPr="005A406F">
        <w:t>CO2: define various terminology of significance of mean and their application</w:t>
      </w:r>
    </w:p>
    <w:p w:rsidR="00C924CA" w:rsidRPr="005A406F" w:rsidRDefault="00C924CA" w:rsidP="00C924CA">
      <w:pPr>
        <w:spacing w:line="360" w:lineRule="auto"/>
        <w:ind w:left="360" w:hanging="360"/>
      </w:pPr>
      <w:r w:rsidRPr="005A406F">
        <w:t>CO3: calculate basic statistical analysing techniques like t-test, chi-square and ANOVA</w:t>
      </w:r>
    </w:p>
    <w:p w:rsidR="00C924CA" w:rsidRPr="005A406F" w:rsidRDefault="00C924CA" w:rsidP="00C924CA">
      <w:pPr>
        <w:spacing w:line="360" w:lineRule="auto"/>
        <w:ind w:left="360" w:hanging="360"/>
        <w:rPr>
          <w:rFonts w:eastAsia="Arial Unicode MS"/>
          <w:color w:val="000000"/>
          <w:u w:color="000000"/>
          <w:bdr w:val="nil"/>
          <w:lang w:eastAsia="en-IN"/>
        </w:rPr>
      </w:pPr>
      <w:r w:rsidRPr="005A406F">
        <w:t>CO4: differentiate between uses of parametric and non-</w:t>
      </w:r>
      <w:r w:rsidRPr="005A406F">
        <w:rPr>
          <w:rFonts w:eastAsia="Arial Unicode MS"/>
          <w:color w:val="000000"/>
          <w:u w:color="000000"/>
          <w:bdr w:val="nil"/>
          <w:lang w:eastAsia="en-IN"/>
        </w:rPr>
        <w:t xml:space="preserve"> parametric statistics</w:t>
      </w:r>
    </w:p>
    <w:p w:rsidR="00C924CA" w:rsidRPr="005A406F" w:rsidRDefault="00C924CA" w:rsidP="00C924CA">
      <w:pPr>
        <w:spacing w:line="360" w:lineRule="auto"/>
        <w:ind w:left="360" w:hanging="360"/>
      </w:pPr>
    </w:p>
    <w:tbl>
      <w:tblPr>
        <w:tblStyle w:val="TableGrid"/>
        <w:tblW w:w="5122" w:type="pct"/>
        <w:tblLook w:val="04A0"/>
      </w:tblPr>
      <w:tblGrid>
        <w:gridCol w:w="7012"/>
        <w:gridCol w:w="1399"/>
        <w:gridCol w:w="1399"/>
      </w:tblGrid>
      <w:tr w:rsidR="00C924CA" w:rsidRPr="005A406F" w:rsidTr="00553EB2">
        <w:tc>
          <w:tcPr>
            <w:tcW w:w="3574" w:type="pct"/>
            <w:vAlign w:val="center"/>
          </w:tcPr>
          <w:p w:rsidR="00C924CA" w:rsidRPr="005A406F" w:rsidRDefault="00C924CA"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C924CA" w:rsidRPr="005A406F" w:rsidRDefault="00C924CA"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C924CA" w:rsidRPr="005A406F" w:rsidRDefault="00C924CA"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C924CA" w:rsidRPr="005A406F" w:rsidTr="00553EB2">
        <w:trPr>
          <w:trHeight w:hRule="exact" w:val="991"/>
        </w:trPr>
        <w:tc>
          <w:tcPr>
            <w:tcW w:w="3574" w:type="pct"/>
            <w:vAlign w:val="center"/>
          </w:tcPr>
          <w:p w:rsidR="00C924CA" w:rsidRPr="005A406F" w:rsidRDefault="00C924CA" w:rsidP="00553EB2">
            <w:pPr>
              <w:pStyle w:val="Title"/>
              <w:jc w:val="left"/>
              <w:rPr>
                <w:sz w:val="24"/>
                <w:szCs w:val="24"/>
              </w:rPr>
            </w:pPr>
            <w:r w:rsidRPr="005A406F">
              <w:rPr>
                <w:bCs/>
                <w:sz w:val="24"/>
                <w:szCs w:val="24"/>
              </w:rPr>
              <w:t>MODULE 1:</w:t>
            </w:r>
            <w:r w:rsidRPr="005A406F">
              <w:rPr>
                <w:b w:val="0"/>
                <w:bCs/>
                <w:sz w:val="24"/>
                <w:szCs w:val="24"/>
              </w:rPr>
              <w:t xml:space="preserve"> </w:t>
            </w:r>
            <w:r w:rsidRPr="005A406F">
              <w:rPr>
                <w:bCs/>
                <w:sz w:val="24"/>
                <w:szCs w:val="24"/>
              </w:rPr>
              <w:t>The Normal Curve</w:t>
            </w:r>
          </w:p>
          <w:p w:rsidR="00C924CA" w:rsidRPr="005A406F" w:rsidRDefault="00C924CA" w:rsidP="00553EB2">
            <w:pPr>
              <w:pStyle w:val="Title"/>
              <w:jc w:val="left"/>
              <w:rPr>
                <w:b w:val="0"/>
                <w:sz w:val="24"/>
                <w:szCs w:val="24"/>
              </w:rPr>
            </w:pPr>
            <w:r w:rsidRPr="005A406F">
              <w:rPr>
                <w:b w:val="0"/>
                <w:sz w:val="24"/>
                <w:szCs w:val="24"/>
              </w:rPr>
              <w:t>Characteristics and Problems in Normal Probability Curve (NPC), The Standard Normal Curve.</w:t>
            </w:r>
          </w:p>
          <w:p w:rsidR="00C924CA" w:rsidRPr="005A406F" w:rsidRDefault="00C924CA" w:rsidP="00553EB2">
            <w:pPr>
              <w:pStyle w:val="BodyA"/>
              <w:spacing w:line="360" w:lineRule="auto"/>
              <w:jc w:val="both"/>
              <w:rPr>
                <w:rFonts w:ascii="Times New Roman" w:eastAsia="Times New Roman" w:hAnsi="Times New Roman" w:cs="Times New Roman"/>
                <w:b/>
                <w:bCs/>
                <w:sz w:val="24"/>
                <w:szCs w:val="24"/>
              </w:rPr>
            </w:pPr>
          </w:p>
          <w:p w:rsidR="00C924CA" w:rsidRPr="005A406F" w:rsidRDefault="00C924CA" w:rsidP="00553EB2">
            <w:pPr>
              <w:pStyle w:val="BodyA"/>
              <w:spacing w:line="276" w:lineRule="auto"/>
              <w:jc w:val="both"/>
              <w:rPr>
                <w:rFonts w:ascii="Times New Roman" w:hAnsi="Times New Roman" w:cs="Times New Roman"/>
                <w:sz w:val="24"/>
                <w:szCs w:val="24"/>
              </w:rPr>
            </w:pPr>
          </w:p>
        </w:tc>
        <w:tc>
          <w:tcPr>
            <w:tcW w:w="713"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C924CA" w:rsidRPr="005A406F" w:rsidTr="00553EB2">
        <w:trPr>
          <w:trHeight w:hRule="exact" w:val="1810"/>
        </w:trPr>
        <w:tc>
          <w:tcPr>
            <w:tcW w:w="3574" w:type="pct"/>
            <w:vAlign w:val="center"/>
          </w:tcPr>
          <w:p w:rsidR="00C924CA" w:rsidRPr="005A406F" w:rsidRDefault="00C924CA" w:rsidP="00553EB2">
            <w:pPr>
              <w:rPr>
                <w:b/>
                <w:sz w:val="24"/>
                <w:szCs w:val="24"/>
              </w:rPr>
            </w:pPr>
            <w:r w:rsidRPr="005A406F">
              <w:rPr>
                <w:b/>
                <w:bCs/>
                <w:sz w:val="24"/>
                <w:szCs w:val="24"/>
              </w:rPr>
              <w:t xml:space="preserve">MODULE 2: </w:t>
            </w:r>
            <w:r w:rsidRPr="005A406F">
              <w:rPr>
                <w:b/>
                <w:sz w:val="24"/>
                <w:szCs w:val="24"/>
              </w:rPr>
              <w:t>Significance of mean</w:t>
            </w:r>
          </w:p>
          <w:p w:rsidR="00C924CA" w:rsidRPr="005A406F" w:rsidRDefault="00C924CA"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hAnsi="Times New Roman" w:cs="Times New Roman"/>
                <w:sz w:val="24"/>
                <w:szCs w:val="24"/>
              </w:rPr>
              <w:t>Computation of the standard error of mean, application and interpretation, Z-test, The ‘t’ distribution,  Degrees of freedom, Levels of significance, Standard error of difference between two independent means (t-test: Large &amp; small samples),  Type I and Type II errors</w:t>
            </w:r>
            <w:r w:rsidRPr="005A406F">
              <w:rPr>
                <w:rFonts w:ascii="Times New Roman" w:hAnsi="Times New Roman" w:cs="Times New Roman"/>
                <w:sz w:val="24"/>
                <w:szCs w:val="24"/>
              </w:rPr>
              <w:tab/>
            </w:r>
          </w:p>
          <w:p w:rsidR="00C924CA" w:rsidRPr="005A406F" w:rsidRDefault="00C924CA" w:rsidP="00553EB2">
            <w:pPr>
              <w:jc w:val="both"/>
              <w:rPr>
                <w:sz w:val="24"/>
                <w:szCs w:val="24"/>
              </w:rPr>
            </w:pPr>
            <w:r w:rsidRPr="005A406F">
              <w:rPr>
                <w:sz w:val="24"/>
                <w:szCs w:val="24"/>
              </w:rPr>
              <w:t>Primary and Secondary Data</w:t>
            </w:r>
          </w:p>
          <w:p w:rsidR="00C924CA" w:rsidRPr="005A406F" w:rsidRDefault="00C924CA" w:rsidP="00553EB2">
            <w:pPr>
              <w:jc w:val="both"/>
              <w:rPr>
                <w:sz w:val="24"/>
                <w:szCs w:val="24"/>
              </w:rPr>
            </w:pPr>
            <w:r w:rsidRPr="005A406F">
              <w:rPr>
                <w:sz w:val="24"/>
                <w:szCs w:val="24"/>
              </w:rPr>
              <w:t>Classification and Tabulation of Data</w:t>
            </w:r>
          </w:p>
          <w:p w:rsidR="00C924CA" w:rsidRPr="005A406F" w:rsidRDefault="00C924CA" w:rsidP="00553EB2">
            <w:pPr>
              <w:jc w:val="both"/>
              <w:rPr>
                <w:sz w:val="24"/>
                <w:szCs w:val="24"/>
              </w:rPr>
            </w:pPr>
            <w:r w:rsidRPr="005A406F">
              <w:rPr>
                <w:sz w:val="24"/>
                <w:szCs w:val="24"/>
              </w:rPr>
              <w:t>Frequency Distribution</w:t>
            </w:r>
          </w:p>
          <w:p w:rsidR="00C924CA" w:rsidRPr="005A406F" w:rsidRDefault="00C924CA" w:rsidP="00553EB2">
            <w:pPr>
              <w:spacing w:line="360" w:lineRule="auto"/>
              <w:jc w:val="both"/>
              <w:rPr>
                <w:sz w:val="24"/>
                <w:szCs w:val="24"/>
              </w:rPr>
            </w:pPr>
          </w:p>
        </w:tc>
        <w:tc>
          <w:tcPr>
            <w:tcW w:w="713"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 L3, L4</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C924CA" w:rsidRPr="005A406F" w:rsidTr="00553EB2">
        <w:trPr>
          <w:trHeight w:hRule="exact" w:val="1423"/>
        </w:trPr>
        <w:tc>
          <w:tcPr>
            <w:tcW w:w="3574" w:type="pct"/>
            <w:vAlign w:val="center"/>
          </w:tcPr>
          <w:p w:rsidR="00C924CA" w:rsidRPr="005A406F" w:rsidRDefault="00C924CA" w:rsidP="00553EB2">
            <w:pPr>
              <w:rPr>
                <w:b/>
                <w:sz w:val="24"/>
                <w:szCs w:val="24"/>
              </w:rPr>
            </w:pPr>
            <w:r w:rsidRPr="005A406F">
              <w:rPr>
                <w:b/>
                <w:bCs/>
                <w:sz w:val="24"/>
                <w:szCs w:val="24"/>
              </w:rPr>
              <w:t xml:space="preserve">MODULE 3: </w:t>
            </w:r>
            <w:r w:rsidRPr="005A406F">
              <w:rPr>
                <w:b/>
                <w:sz w:val="24"/>
                <w:szCs w:val="24"/>
              </w:rPr>
              <w:t>Chi-Square Test (Non-Parametric Method)</w:t>
            </w:r>
          </w:p>
          <w:p w:rsidR="00C924CA" w:rsidRPr="005A406F" w:rsidRDefault="00C924CA" w:rsidP="00553EB2">
            <w:pPr>
              <w:spacing w:line="360" w:lineRule="auto"/>
              <w:jc w:val="both"/>
              <w:rPr>
                <w:sz w:val="24"/>
                <w:szCs w:val="24"/>
              </w:rPr>
            </w:pPr>
            <w:r w:rsidRPr="005A406F">
              <w:rPr>
                <w:sz w:val="24"/>
                <w:szCs w:val="24"/>
              </w:rPr>
              <w:t>Meaning, Test of Hypothesis with equal probability, Chi-Square with 2*2 table</w:t>
            </w:r>
            <w:r w:rsidRPr="005A406F">
              <w:rPr>
                <w:sz w:val="24"/>
                <w:szCs w:val="24"/>
              </w:rPr>
              <w:tab/>
            </w:r>
          </w:p>
        </w:tc>
        <w:tc>
          <w:tcPr>
            <w:tcW w:w="713"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L3, L4</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C924CA" w:rsidRPr="005A406F" w:rsidTr="00553EB2">
        <w:trPr>
          <w:trHeight w:hRule="exact" w:val="1216"/>
        </w:trPr>
        <w:tc>
          <w:tcPr>
            <w:tcW w:w="3574" w:type="pct"/>
            <w:vAlign w:val="center"/>
          </w:tcPr>
          <w:p w:rsidR="00C924CA" w:rsidRPr="005A406F" w:rsidRDefault="00C924CA" w:rsidP="00553EB2">
            <w:pPr>
              <w:pStyle w:val="BodyA"/>
              <w:spacing w:before="120"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4:</w:t>
            </w:r>
          </w:p>
          <w:p w:rsidR="00C924CA" w:rsidRPr="005A406F" w:rsidRDefault="00C924CA" w:rsidP="00553EB2">
            <w:pPr>
              <w:rPr>
                <w:sz w:val="24"/>
                <w:szCs w:val="24"/>
              </w:rPr>
            </w:pPr>
            <w:r w:rsidRPr="005A406F">
              <w:rPr>
                <w:b/>
                <w:sz w:val="24"/>
                <w:szCs w:val="24"/>
              </w:rPr>
              <w:t>Analysis of Variance</w:t>
            </w:r>
          </w:p>
          <w:p w:rsidR="00C924CA" w:rsidRPr="005A406F" w:rsidRDefault="00C924CA" w:rsidP="00553EB2">
            <w:pPr>
              <w:rPr>
                <w:b/>
                <w:sz w:val="24"/>
                <w:szCs w:val="24"/>
              </w:rPr>
            </w:pPr>
            <w:r w:rsidRPr="005A406F">
              <w:rPr>
                <w:sz w:val="24"/>
                <w:szCs w:val="24"/>
              </w:rPr>
              <w:t xml:space="preserve"> Hypothesis testing with the help of One way ANOVA (f-test)</w:t>
            </w:r>
          </w:p>
          <w:p w:rsidR="00C924CA" w:rsidRPr="005A406F" w:rsidRDefault="00C924CA" w:rsidP="00553EB2">
            <w:pPr>
              <w:spacing w:line="276" w:lineRule="auto"/>
              <w:jc w:val="both"/>
              <w:rPr>
                <w:sz w:val="24"/>
                <w:szCs w:val="24"/>
              </w:rPr>
            </w:pPr>
          </w:p>
        </w:tc>
        <w:tc>
          <w:tcPr>
            <w:tcW w:w="713"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L3, L4</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C924CA" w:rsidRPr="005A406F" w:rsidTr="00553EB2">
        <w:trPr>
          <w:trHeight w:hRule="exact" w:val="1225"/>
        </w:trPr>
        <w:tc>
          <w:tcPr>
            <w:tcW w:w="3574" w:type="pct"/>
            <w:vAlign w:val="center"/>
          </w:tcPr>
          <w:p w:rsidR="00C924CA" w:rsidRPr="005A406F" w:rsidRDefault="00C924CA" w:rsidP="00553EB2">
            <w:pPr>
              <w:rPr>
                <w:sz w:val="24"/>
                <w:szCs w:val="24"/>
                <w:lang w:val="it-IT"/>
              </w:rPr>
            </w:pPr>
            <w:r w:rsidRPr="005A406F">
              <w:rPr>
                <w:b/>
                <w:bCs/>
                <w:sz w:val="24"/>
                <w:szCs w:val="24"/>
              </w:rPr>
              <w:t xml:space="preserve">MODULE 5: </w:t>
            </w:r>
            <w:r w:rsidRPr="005A406F">
              <w:rPr>
                <w:b/>
                <w:sz w:val="24"/>
                <w:szCs w:val="24"/>
                <w:lang w:val="it-IT"/>
              </w:rPr>
              <w:t>Parametric Vs Non-parametric Statistics</w:t>
            </w:r>
          </w:p>
          <w:p w:rsidR="00C924CA" w:rsidRPr="005A406F" w:rsidRDefault="00C924CA" w:rsidP="00553EB2">
            <w:pPr>
              <w:rPr>
                <w:sz w:val="24"/>
                <w:szCs w:val="24"/>
              </w:rPr>
            </w:pPr>
            <w:r w:rsidRPr="005A406F">
              <w:rPr>
                <w:sz w:val="24"/>
                <w:szCs w:val="24"/>
              </w:rPr>
              <w:t>Introduction, Assumptions, basic differences, uses of parametric and Non-parametric tests</w:t>
            </w:r>
          </w:p>
          <w:p w:rsidR="00C924CA" w:rsidRPr="005A406F" w:rsidRDefault="00C924CA" w:rsidP="00553EB2">
            <w:pPr>
              <w:pStyle w:val="BodyA"/>
              <w:spacing w:before="120" w:line="360" w:lineRule="auto"/>
              <w:jc w:val="both"/>
              <w:rPr>
                <w:rFonts w:ascii="Times New Roman" w:eastAsia="Times New Roman" w:hAnsi="Times New Roman" w:cs="Times New Roman"/>
                <w:b/>
                <w:bCs/>
                <w:sz w:val="24"/>
                <w:szCs w:val="24"/>
              </w:rPr>
            </w:pPr>
          </w:p>
          <w:p w:rsidR="00C924CA" w:rsidRPr="005A406F" w:rsidRDefault="00C924CA" w:rsidP="00553EB2">
            <w:pPr>
              <w:jc w:val="both"/>
              <w:rPr>
                <w:sz w:val="24"/>
                <w:szCs w:val="24"/>
              </w:rPr>
            </w:pPr>
            <w:r w:rsidRPr="005A406F">
              <w:rPr>
                <w:sz w:val="24"/>
                <w:szCs w:val="24"/>
              </w:rPr>
              <w:t>Measures of Variability: Range and Variation; Average deviation, Quartile deviation and Standard deviation</w:t>
            </w:r>
          </w:p>
          <w:p w:rsidR="00C924CA" w:rsidRPr="005A406F" w:rsidRDefault="00C924CA" w:rsidP="00553EB2">
            <w:pPr>
              <w:pStyle w:val="BodyA"/>
              <w:spacing w:line="360" w:lineRule="auto"/>
              <w:jc w:val="both"/>
              <w:rPr>
                <w:rFonts w:ascii="Times New Roman" w:hAnsi="Times New Roman" w:cs="Times New Roman"/>
                <w:sz w:val="24"/>
                <w:szCs w:val="24"/>
              </w:rPr>
            </w:pPr>
          </w:p>
        </w:tc>
        <w:tc>
          <w:tcPr>
            <w:tcW w:w="713" w:type="pct"/>
            <w:vAlign w:val="center"/>
          </w:tcPr>
          <w:p w:rsidR="00C924CA" w:rsidRPr="005A406F" w:rsidRDefault="00C924CA"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C924CA" w:rsidRPr="005A406F" w:rsidRDefault="00C924CA"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C924CA" w:rsidRPr="005A406F" w:rsidRDefault="00C924CA" w:rsidP="00C924CA">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C924CA" w:rsidRPr="005A406F" w:rsidRDefault="00C924CA" w:rsidP="00C924CA">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C924CA" w:rsidRPr="005A406F" w:rsidRDefault="00C924CA" w:rsidP="00C924CA">
      <w:pPr>
        <w:pStyle w:val="Default"/>
        <w:spacing w:line="276" w:lineRule="auto"/>
        <w:jc w:val="both"/>
        <w:rPr>
          <w:rFonts w:ascii="Times New Roman" w:eastAsia="Times New Roman" w:hAnsi="Times New Roman" w:cs="Times New Roman"/>
          <w:i/>
          <w:iCs/>
          <w:sz w:val="24"/>
          <w:szCs w:val="24"/>
        </w:rPr>
      </w:pPr>
    </w:p>
    <w:p w:rsidR="00C924CA" w:rsidRPr="005A406F" w:rsidRDefault="00C924CA" w:rsidP="00C924CA">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C924CA" w:rsidRPr="005A406F" w:rsidRDefault="00C924CA" w:rsidP="00707033">
      <w:pPr>
        <w:pStyle w:val="ListParagraph"/>
        <w:numPr>
          <w:ilvl w:val="0"/>
          <w:numId w:val="10"/>
        </w:numPr>
        <w:spacing w:after="0"/>
        <w:rPr>
          <w:rFonts w:ascii="Times New Roman" w:hAnsi="Times New Roman" w:cs="Times New Roman"/>
          <w:b/>
          <w:sz w:val="24"/>
          <w:szCs w:val="24"/>
        </w:rPr>
      </w:pPr>
      <w:r w:rsidRPr="005A406F">
        <w:rPr>
          <w:rFonts w:ascii="Times New Roman" w:hAnsi="Times New Roman" w:cs="Times New Roman"/>
          <w:sz w:val="24"/>
          <w:szCs w:val="24"/>
        </w:rPr>
        <w:t xml:space="preserve">Gupta, S. C.: </w:t>
      </w:r>
      <w:r w:rsidRPr="005A406F">
        <w:rPr>
          <w:rFonts w:ascii="Times New Roman" w:hAnsi="Times New Roman" w:cs="Times New Roman"/>
          <w:i/>
          <w:sz w:val="24"/>
          <w:szCs w:val="24"/>
        </w:rPr>
        <w:t>Fundamentals of Statistics</w:t>
      </w:r>
      <w:r w:rsidRPr="005A406F">
        <w:rPr>
          <w:rFonts w:ascii="Times New Roman" w:hAnsi="Times New Roman" w:cs="Times New Roman"/>
          <w:sz w:val="24"/>
          <w:szCs w:val="24"/>
        </w:rPr>
        <w:t>. N. Delhi: Himalaya</w:t>
      </w:r>
    </w:p>
    <w:p w:rsidR="00C924CA" w:rsidRPr="005A406F" w:rsidRDefault="00C924CA"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Garrettt, H. E.: </w:t>
      </w:r>
      <w:r w:rsidRPr="005A406F">
        <w:rPr>
          <w:rFonts w:ascii="Times New Roman" w:hAnsi="Times New Roman" w:cs="Times New Roman"/>
          <w:i/>
          <w:sz w:val="24"/>
          <w:szCs w:val="24"/>
        </w:rPr>
        <w:t>Statistics in Psychology and Education</w:t>
      </w:r>
      <w:r w:rsidRPr="005A406F">
        <w:rPr>
          <w:rFonts w:ascii="Times New Roman" w:hAnsi="Times New Roman" w:cs="Times New Roman"/>
          <w:sz w:val="24"/>
          <w:szCs w:val="24"/>
        </w:rPr>
        <w:t>, Vakils, Feffer and Simons Ltd. Bombay</w:t>
      </w:r>
    </w:p>
    <w:p w:rsidR="00C924CA" w:rsidRPr="005A406F" w:rsidRDefault="00C924CA"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Aron, Aron &amp; Coups: </w:t>
      </w:r>
      <w:r w:rsidRPr="005A406F">
        <w:rPr>
          <w:rFonts w:ascii="Times New Roman" w:hAnsi="Times New Roman" w:cs="Times New Roman"/>
          <w:i/>
          <w:sz w:val="24"/>
          <w:szCs w:val="24"/>
        </w:rPr>
        <w:t>Statistics for Psychology (5</w:t>
      </w:r>
      <w:r w:rsidRPr="005A406F">
        <w:rPr>
          <w:rFonts w:ascii="Times New Roman" w:hAnsi="Times New Roman" w:cs="Times New Roman"/>
          <w:i/>
          <w:sz w:val="24"/>
          <w:szCs w:val="24"/>
          <w:vertAlign w:val="superscript"/>
        </w:rPr>
        <w:t>th</w:t>
      </w:r>
      <w:r w:rsidRPr="005A406F">
        <w:rPr>
          <w:rFonts w:ascii="Times New Roman" w:hAnsi="Times New Roman" w:cs="Times New Roman"/>
          <w:i/>
          <w:sz w:val="24"/>
          <w:szCs w:val="24"/>
        </w:rPr>
        <w:t xml:space="preserve"> Ed)</w:t>
      </w:r>
      <w:r w:rsidRPr="005A406F">
        <w:rPr>
          <w:rFonts w:ascii="Times New Roman" w:hAnsi="Times New Roman" w:cs="Times New Roman"/>
          <w:sz w:val="24"/>
          <w:szCs w:val="24"/>
        </w:rPr>
        <w:t>.Pearson Education</w:t>
      </w:r>
    </w:p>
    <w:p w:rsidR="00C924CA" w:rsidRPr="005A406F" w:rsidRDefault="00C924CA"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lastRenderedPageBreak/>
        <w:t xml:space="preserve">Howitt, D.: </w:t>
      </w:r>
      <w:r w:rsidRPr="005A406F">
        <w:rPr>
          <w:rFonts w:ascii="Times New Roman" w:hAnsi="Times New Roman" w:cs="Times New Roman"/>
          <w:i/>
          <w:sz w:val="24"/>
          <w:szCs w:val="24"/>
        </w:rPr>
        <w:t>Introduction to Statistics in Psychology (5</w:t>
      </w:r>
      <w:r w:rsidRPr="005A406F">
        <w:rPr>
          <w:rFonts w:ascii="Times New Roman" w:hAnsi="Times New Roman" w:cs="Times New Roman"/>
          <w:i/>
          <w:sz w:val="24"/>
          <w:szCs w:val="24"/>
          <w:vertAlign w:val="superscript"/>
        </w:rPr>
        <w:t>th</w:t>
      </w:r>
      <w:r w:rsidRPr="005A406F">
        <w:rPr>
          <w:rFonts w:ascii="Times New Roman" w:hAnsi="Times New Roman" w:cs="Times New Roman"/>
          <w:i/>
          <w:sz w:val="24"/>
          <w:szCs w:val="24"/>
        </w:rPr>
        <w:t xml:space="preserve"> Ed)</w:t>
      </w:r>
      <w:r w:rsidRPr="005A406F">
        <w:rPr>
          <w:rFonts w:ascii="Times New Roman" w:hAnsi="Times New Roman" w:cs="Times New Roman"/>
          <w:sz w:val="24"/>
          <w:szCs w:val="24"/>
        </w:rPr>
        <w:t>. Cramer, D. England: Pearson Education Limited.</w:t>
      </w:r>
    </w:p>
    <w:p w:rsidR="00C924CA" w:rsidRPr="005A406F" w:rsidRDefault="00C924CA"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Downie, N. M.: </w:t>
      </w:r>
      <w:r w:rsidRPr="005A406F">
        <w:rPr>
          <w:rFonts w:ascii="Times New Roman" w:hAnsi="Times New Roman" w:cs="Times New Roman"/>
          <w:i/>
          <w:sz w:val="24"/>
          <w:szCs w:val="24"/>
        </w:rPr>
        <w:t>Basic Statistical Methods</w:t>
      </w:r>
      <w:r w:rsidRPr="005A406F">
        <w:rPr>
          <w:rFonts w:ascii="Times New Roman" w:hAnsi="Times New Roman" w:cs="Times New Roman"/>
          <w:sz w:val="24"/>
          <w:szCs w:val="24"/>
        </w:rPr>
        <w:t>. Harper &amp; Row Publishers, New York</w:t>
      </w:r>
    </w:p>
    <w:p w:rsidR="00C924CA" w:rsidRPr="005A406F" w:rsidRDefault="00C924CA" w:rsidP="00707033">
      <w:pPr>
        <w:pStyle w:val="ListParagraph"/>
        <w:numPr>
          <w:ilvl w:val="0"/>
          <w:numId w:val="10"/>
        </w:numPr>
        <w:spacing w:after="0"/>
        <w:rPr>
          <w:rFonts w:ascii="Times New Roman" w:hAnsi="Times New Roman" w:cs="Times New Roman"/>
          <w:sz w:val="24"/>
          <w:szCs w:val="24"/>
        </w:rPr>
      </w:pPr>
      <w:r w:rsidRPr="005A406F">
        <w:rPr>
          <w:rFonts w:ascii="Times New Roman" w:hAnsi="Times New Roman" w:cs="Times New Roman"/>
          <w:sz w:val="24"/>
          <w:szCs w:val="24"/>
        </w:rPr>
        <w:t xml:space="preserve">Sprinthall, R.C.: </w:t>
      </w:r>
      <w:r w:rsidRPr="005A406F">
        <w:rPr>
          <w:rFonts w:ascii="Times New Roman" w:hAnsi="Times New Roman" w:cs="Times New Roman"/>
          <w:i/>
          <w:sz w:val="24"/>
          <w:szCs w:val="24"/>
        </w:rPr>
        <w:t>Basic Statistical Analysis.</w:t>
      </w:r>
      <w:r w:rsidRPr="005A406F">
        <w:rPr>
          <w:rFonts w:ascii="Times New Roman" w:hAnsi="Times New Roman" w:cs="Times New Roman"/>
          <w:sz w:val="24"/>
          <w:szCs w:val="24"/>
        </w:rPr>
        <w:t xml:space="preserve"> Prentice Hall College Div</w:t>
      </w:r>
    </w:p>
    <w:p w:rsidR="00C924CA" w:rsidRPr="005A406F" w:rsidRDefault="00C924CA" w:rsidP="00707033">
      <w:pPr>
        <w:pStyle w:val="ListParagraph"/>
        <w:numPr>
          <w:ilvl w:val="0"/>
          <w:numId w:val="10"/>
        </w:numPr>
        <w:spacing w:after="0" w:line="240" w:lineRule="auto"/>
        <w:rPr>
          <w:rFonts w:ascii="Times New Roman" w:hAnsi="Times New Roman" w:cs="Times New Roman"/>
          <w:bCs/>
          <w:sz w:val="24"/>
          <w:szCs w:val="24"/>
        </w:rPr>
      </w:pPr>
      <w:r w:rsidRPr="005A406F">
        <w:rPr>
          <w:rFonts w:ascii="Times New Roman" w:hAnsi="Times New Roman" w:cs="Times New Roman"/>
          <w:bCs/>
          <w:sz w:val="24"/>
          <w:szCs w:val="24"/>
        </w:rPr>
        <w:t xml:space="preserve">Siegel, S. (1956):  </w:t>
      </w:r>
      <w:r w:rsidRPr="005A406F">
        <w:rPr>
          <w:rFonts w:ascii="Times New Roman" w:hAnsi="Times New Roman" w:cs="Times New Roman"/>
          <w:bCs/>
          <w:i/>
          <w:sz w:val="24"/>
          <w:szCs w:val="24"/>
        </w:rPr>
        <w:t>Non Parametric Statistics</w:t>
      </w:r>
      <w:r w:rsidRPr="005A406F">
        <w:rPr>
          <w:rFonts w:ascii="Times New Roman" w:hAnsi="Times New Roman" w:cs="Times New Roman"/>
          <w:bCs/>
          <w:sz w:val="24"/>
          <w:szCs w:val="24"/>
        </w:rPr>
        <w:t>. New York, McGraw Hill</w:t>
      </w:r>
    </w:p>
    <w:p w:rsidR="00C924CA" w:rsidRPr="005A406F" w:rsidRDefault="00C924CA" w:rsidP="00C924CA">
      <w:pPr>
        <w:pStyle w:val="BodyA"/>
        <w:spacing w:line="276" w:lineRule="auto"/>
        <w:jc w:val="both"/>
        <w:rPr>
          <w:rFonts w:ascii="Times New Roman" w:hAnsi="Times New Roman" w:cs="Times New Roman"/>
          <w:b/>
          <w:bCs/>
          <w:sz w:val="24"/>
          <w:szCs w:val="24"/>
          <w:lang w:val="nl-NL"/>
        </w:rPr>
      </w:pPr>
    </w:p>
    <w:p w:rsidR="00C924CA" w:rsidRPr="005A406F" w:rsidRDefault="00C924CA" w:rsidP="00C924CA">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lang w:val="nl-NL"/>
        </w:rPr>
        <w:t>Reference Books</w:t>
      </w:r>
    </w:p>
    <w:p w:rsidR="00C924CA" w:rsidRPr="005A406F" w:rsidRDefault="00C924CA" w:rsidP="00707033">
      <w:pPr>
        <w:pStyle w:val="ListParagraph"/>
        <w:numPr>
          <w:ilvl w:val="0"/>
          <w:numId w:val="9"/>
        </w:numPr>
        <w:spacing w:after="0"/>
        <w:rPr>
          <w:rFonts w:ascii="Times New Roman" w:hAnsi="Times New Roman" w:cs="Times New Roman"/>
          <w:b/>
          <w:sz w:val="24"/>
          <w:szCs w:val="24"/>
        </w:rPr>
      </w:pPr>
      <w:r w:rsidRPr="005A406F">
        <w:rPr>
          <w:rFonts w:ascii="Times New Roman" w:hAnsi="Times New Roman" w:cs="Times New Roman"/>
          <w:bCs/>
          <w:iCs/>
          <w:sz w:val="24"/>
          <w:szCs w:val="24"/>
          <w:lang w:val="en-GB"/>
        </w:rPr>
        <w:t xml:space="preserve">Colman, A. M.: </w:t>
      </w:r>
      <w:r w:rsidRPr="005A406F">
        <w:rPr>
          <w:rFonts w:ascii="Times New Roman" w:hAnsi="Times New Roman" w:cs="Times New Roman"/>
          <w:bCs/>
          <w:i/>
          <w:sz w:val="24"/>
          <w:szCs w:val="24"/>
          <w:lang w:val="en-GB"/>
        </w:rPr>
        <w:t>Psychological Research Methods and Statistics</w:t>
      </w:r>
      <w:r w:rsidRPr="005A406F">
        <w:rPr>
          <w:rFonts w:ascii="Times New Roman" w:hAnsi="Times New Roman" w:cs="Times New Roman"/>
          <w:i/>
          <w:sz w:val="24"/>
          <w:szCs w:val="24"/>
        </w:rPr>
        <w:t>.</w:t>
      </w:r>
      <w:r w:rsidRPr="005A406F">
        <w:rPr>
          <w:rFonts w:ascii="Times New Roman" w:hAnsi="Times New Roman" w:cs="Times New Roman"/>
          <w:sz w:val="24"/>
          <w:szCs w:val="24"/>
          <w:lang w:val="en-GB"/>
        </w:rPr>
        <w:t>London and New York: Longman.</w:t>
      </w:r>
    </w:p>
    <w:p w:rsidR="00C924CA" w:rsidRPr="005A406F" w:rsidRDefault="00C924CA"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 xml:space="preserve">Mohsin, S. M.: </w:t>
      </w:r>
      <w:r w:rsidRPr="005A406F">
        <w:rPr>
          <w:rFonts w:ascii="Times New Roman" w:hAnsi="Times New Roman" w:cs="Times New Roman"/>
          <w:i/>
          <w:sz w:val="24"/>
          <w:szCs w:val="24"/>
        </w:rPr>
        <w:t>Fundamental Statistics for the Behavioural Sciences</w:t>
      </w:r>
      <w:r w:rsidRPr="005A406F">
        <w:rPr>
          <w:rFonts w:ascii="Times New Roman" w:hAnsi="Times New Roman" w:cs="Times New Roman"/>
          <w:sz w:val="24"/>
          <w:szCs w:val="24"/>
        </w:rPr>
        <w:t xml:space="preserve"> .Motilal Banarasidas, Patna</w:t>
      </w:r>
    </w:p>
    <w:p w:rsidR="00C924CA" w:rsidRPr="005A406F" w:rsidRDefault="00C924CA" w:rsidP="00707033">
      <w:pPr>
        <w:pStyle w:val="ListParagraph"/>
        <w:numPr>
          <w:ilvl w:val="0"/>
          <w:numId w:val="9"/>
        </w:numPr>
        <w:spacing w:after="0"/>
        <w:rPr>
          <w:rFonts w:ascii="Times New Roman" w:hAnsi="Times New Roman" w:cs="Times New Roman"/>
          <w:b/>
          <w:sz w:val="24"/>
          <w:szCs w:val="24"/>
        </w:rPr>
      </w:pPr>
      <w:r w:rsidRPr="005A406F">
        <w:rPr>
          <w:rFonts w:ascii="Times New Roman" w:hAnsi="Times New Roman" w:cs="Times New Roman"/>
          <w:sz w:val="24"/>
          <w:szCs w:val="24"/>
        </w:rPr>
        <w:t>Agrawal, B. L.</w:t>
      </w:r>
      <w:r w:rsidRPr="005A406F">
        <w:rPr>
          <w:rFonts w:ascii="Times New Roman" w:hAnsi="Times New Roman" w:cs="Times New Roman"/>
          <w:b/>
          <w:sz w:val="24"/>
          <w:szCs w:val="24"/>
        </w:rPr>
        <w:t xml:space="preserve">: </w:t>
      </w:r>
      <w:r w:rsidRPr="005A406F">
        <w:rPr>
          <w:rFonts w:ascii="Times New Roman" w:hAnsi="Times New Roman" w:cs="Times New Roman"/>
          <w:i/>
          <w:sz w:val="24"/>
          <w:szCs w:val="24"/>
        </w:rPr>
        <w:t>Basic Statistics</w:t>
      </w:r>
      <w:r w:rsidRPr="005A406F">
        <w:rPr>
          <w:rFonts w:ascii="Times New Roman" w:hAnsi="Times New Roman" w:cs="Times New Roman"/>
          <w:sz w:val="24"/>
          <w:szCs w:val="24"/>
        </w:rPr>
        <w:t>. New Age International</w:t>
      </w:r>
    </w:p>
    <w:p w:rsidR="00C924CA" w:rsidRPr="005A406F" w:rsidRDefault="00C924CA"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 xml:space="preserve">Guilford, J.P.: </w:t>
      </w:r>
      <w:r w:rsidRPr="005A406F">
        <w:rPr>
          <w:rFonts w:ascii="Times New Roman" w:hAnsi="Times New Roman" w:cs="Times New Roman"/>
          <w:i/>
          <w:sz w:val="24"/>
          <w:szCs w:val="24"/>
        </w:rPr>
        <w:t>Fundamental Statistics in Psychology and Education</w:t>
      </w:r>
      <w:r w:rsidRPr="005A406F">
        <w:rPr>
          <w:rFonts w:ascii="Times New Roman" w:hAnsi="Times New Roman" w:cs="Times New Roman"/>
          <w:sz w:val="24"/>
          <w:szCs w:val="24"/>
        </w:rPr>
        <w:t>. McGraw Hill Kogakusha Ltd.</w:t>
      </w:r>
    </w:p>
    <w:p w:rsidR="00C924CA" w:rsidRPr="005A406F" w:rsidRDefault="00C924CA" w:rsidP="00C924CA">
      <w:pPr>
        <w:pStyle w:val="BodyText"/>
        <w:spacing w:after="0" w:line="276" w:lineRule="auto"/>
        <w:jc w:val="both"/>
        <w:rPr>
          <w:rFonts w:ascii="Times New Roman" w:hAnsi="Times New Roman" w:cs="Times New Roman"/>
          <w:b/>
          <w:bCs/>
          <w:sz w:val="24"/>
          <w:szCs w:val="24"/>
        </w:rPr>
      </w:pPr>
    </w:p>
    <w:p w:rsidR="00C924CA" w:rsidRPr="005A406F" w:rsidRDefault="00C924CA" w:rsidP="00C924CA">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C924CA" w:rsidRPr="005A406F" w:rsidRDefault="00C924CA" w:rsidP="00C924CA">
      <w:pPr>
        <w:pStyle w:val="BodyA"/>
        <w:jc w:val="both"/>
        <w:rPr>
          <w:rFonts w:ascii="Times New Roman" w:hAnsi="Times New Roman" w:cs="Times New Roman"/>
          <w:b/>
          <w:bCs/>
          <w:sz w:val="24"/>
          <w:szCs w:val="24"/>
          <w:lang w:val="de-DE"/>
        </w:rPr>
      </w:pPr>
    </w:p>
    <w:p w:rsidR="00C924CA" w:rsidRPr="005A406F" w:rsidRDefault="00C924CA" w:rsidP="00C924CA">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C924CA" w:rsidRPr="005A406F" w:rsidRDefault="00C924CA" w:rsidP="00C924CA">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C924CA"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rPr>
                <w:b/>
              </w:rPr>
            </w:pPr>
            <w:r w:rsidRPr="005A406F">
              <w:rPr>
                <w:b/>
              </w:rPr>
              <w:t>EE</w:t>
            </w:r>
          </w:p>
        </w:tc>
      </w:tr>
      <w:tr w:rsidR="00C924CA"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24CA" w:rsidRPr="005A406F" w:rsidRDefault="00C924CA"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24CA" w:rsidRPr="005A406F" w:rsidRDefault="00C924CA" w:rsidP="00553EB2">
            <w:pPr>
              <w:jc w:val="center"/>
            </w:pPr>
            <w:r w:rsidRPr="005A406F">
              <w:t>70</w:t>
            </w:r>
          </w:p>
        </w:tc>
      </w:tr>
    </w:tbl>
    <w:p w:rsidR="00C924CA" w:rsidRPr="005A406F" w:rsidRDefault="00C924CA" w:rsidP="00C924CA">
      <w:pPr>
        <w:pStyle w:val="BodyA"/>
        <w:widowControl w:val="0"/>
        <w:jc w:val="both"/>
        <w:rPr>
          <w:rFonts w:ascii="Times New Roman" w:eastAsia="Times New Roman" w:hAnsi="Times New Roman" w:cs="Times New Roman"/>
          <w:b/>
          <w:bCs/>
          <w:sz w:val="24"/>
          <w:szCs w:val="24"/>
        </w:rPr>
      </w:pPr>
    </w:p>
    <w:p w:rsidR="00C924CA" w:rsidRPr="005A406F" w:rsidRDefault="00C924CA" w:rsidP="00C924CA">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C924CA" w:rsidRPr="005A406F" w:rsidRDefault="00C924CA" w:rsidP="00C924CA">
      <w:pPr>
        <w:pStyle w:val="BodyA"/>
        <w:spacing w:before="120" w:line="276" w:lineRule="auto"/>
        <w:rPr>
          <w:rFonts w:ascii="Times New Roman" w:eastAsia="Times New Roman" w:hAnsi="Times New Roman" w:cs="Times New Roman"/>
          <w:b/>
          <w:bCs/>
          <w:sz w:val="24"/>
          <w:szCs w:val="24"/>
        </w:rPr>
      </w:pPr>
    </w:p>
    <w:p w:rsidR="00C924CA" w:rsidRPr="005A406F" w:rsidRDefault="00C924CA" w:rsidP="00C924CA">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C924CA" w:rsidRPr="005A406F" w:rsidTr="00553EB2">
        <w:trPr>
          <w:jc w:val="center"/>
        </w:trPr>
        <w:tc>
          <w:tcPr>
            <w:tcW w:w="406"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C924CA" w:rsidRPr="005A406F" w:rsidTr="00553EB2">
        <w:trPr>
          <w:jc w:val="center"/>
        </w:trPr>
        <w:tc>
          <w:tcPr>
            <w:tcW w:w="406"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r w:rsidR="00C924CA" w:rsidRPr="005A406F" w:rsidTr="00553EB2">
        <w:trPr>
          <w:jc w:val="center"/>
        </w:trPr>
        <w:tc>
          <w:tcPr>
            <w:tcW w:w="406" w:type="pct"/>
            <w:vAlign w:val="center"/>
          </w:tcPr>
          <w:p w:rsidR="00C924CA" w:rsidRPr="005A406F" w:rsidRDefault="00C924CA" w:rsidP="00553EB2">
            <w:pPr>
              <w:pStyle w:val="TableParagraph"/>
              <w:spacing w:before="120" w:line="276" w:lineRule="auto"/>
              <w:jc w:val="center"/>
              <w:rPr>
                <w:b/>
                <w:sz w:val="24"/>
                <w:szCs w:val="24"/>
              </w:rPr>
            </w:pPr>
            <w:r w:rsidRPr="005A406F">
              <w:rPr>
                <w:b/>
                <w:sz w:val="24"/>
                <w:szCs w:val="24"/>
              </w:rPr>
              <w:lastRenderedPageBreak/>
              <w:t>CO4</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C924CA" w:rsidRPr="005A406F" w:rsidRDefault="00C924CA"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C924CA" w:rsidRPr="005A406F" w:rsidRDefault="00C924CA" w:rsidP="00553EB2">
            <w:pPr>
              <w:widowControl w:val="0"/>
              <w:spacing w:before="120" w:line="276" w:lineRule="auto"/>
              <w:jc w:val="center"/>
              <w:rPr>
                <w:bCs/>
                <w:sz w:val="24"/>
                <w:szCs w:val="24"/>
              </w:rPr>
            </w:pPr>
            <w:r w:rsidRPr="005A406F">
              <w:rPr>
                <w:bCs/>
                <w:sz w:val="24"/>
                <w:szCs w:val="24"/>
              </w:rPr>
              <w:t>--</w:t>
            </w:r>
          </w:p>
        </w:tc>
      </w:tr>
    </w:tbl>
    <w:p w:rsidR="00C924CA" w:rsidRPr="005A406F" w:rsidRDefault="00C924CA" w:rsidP="00C924CA">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5C3777" w:rsidRPr="005A406F" w:rsidRDefault="005C3777" w:rsidP="005C377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C377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PSY2202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tabs>
                <w:tab w:val="left" w:pos="1695"/>
              </w:tabs>
              <w:jc w:val="center"/>
              <w:rPr>
                <w:b/>
              </w:rPr>
            </w:pPr>
            <w:r w:rsidRPr="005A406F">
              <w:rPr>
                <w:b/>
              </w:rPr>
              <w:t>EXPERIMENTAL PSYCHOLOGY-II</w:t>
            </w:r>
          </w:p>
          <w:p w:rsidR="005C3777" w:rsidRPr="005A406F" w:rsidRDefault="005C3777"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C377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C377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jc w:val="center"/>
            </w:pPr>
          </w:p>
        </w:tc>
      </w:tr>
      <w:tr w:rsidR="005C377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jc w:val="center"/>
            </w:pPr>
          </w:p>
        </w:tc>
      </w:tr>
    </w:tbl>
    <w:p w:rsidR="005C3777" w:rsidRPr="005A406F" w:rsidRDefault="005C3777" w:rsidP="005C3777">
      <w:pPr>
        <w:rPr>
          <w:b/>
          <w:color w:val="000000"/>
        </w:rPr>
      </w:pPr>
    </w:p>
    <w:p w:rsidR="005C3777" w:rsidRPr="005A406F" w:rsidRDefault="005C3777" w:rsidP="005C3777">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C3777" w:rsidRPr="005A406F" w:rsidRDefault="005C3777" w:rsidP="005C3777">
      <w:pPr>
        <w:spacing w:line="360" w:lineRule="auto"/>
        <w:jc w:val="both"/>
        <w:rPr>
          <w:color w:val="080000"/>
        </w:rPr>
      </w:pPr>
      <w:r w:rsidRPr="005A406F">
        <w:t xml:space="preserve">The course of Experimental Psychology </w:t>
      </w:r>
      <w:r w:rsidRPr="005A406F">
        <w:rPr>
          <w:color w:val="000000"/>
        </w:rPr>
        <w:t xml:space="preserve">focuses on the logic, principles and practices of scientific psychology and how it is applied to understanding the nature of human behaviour. </w:t>
      </w:r>
      <w:r w:rsidRPr="005A406F">
        <w:t>It examines relationships between human behavior and the mind, centred on fact-based, scientific research and experimentation. Therefore, experimental psychologists manipulate research variables in order to discover relationships between cognition and behaviour, to understand which factors influence human behavior, experiences and thought processes.</w:t>
      </w:r>
      <w:r w:rsidRPr="005A406F">
        <w:rPr>
          <w:color w:val="222222"/>
          <w:shd w:val="clear" w:color="auto" w:fill="FFFFFF"/>
        </w:rPr>
        <w:t xml:space="preserve"> </w:t>
      </w:r>
      <w:r w:rsidRPr="005A406F">
        <w:rPr>
          <w:color w:val="000000"/>
        </w:rPr>
        <w:t xml:space="preserve"> </w:t>
      </w:r>
    </w:p>
    <w:p w:rsidR="005C3777" w:rsidRPr="005A406F" w:rsidRDefault="005C3777" w:rsidP="005C3777">
      <w:pPr>
        <w:pStyle w:val="BodyA"/>
        <w:spacing w:line="276" w:lineRule="auto"/>
        <w:rPr>
          <w:rFonts w:ascii="Times New Roman" w:hAnsi="Times New Roman" w:cs="Times New Roman"/>
          <w:b/>
          <w:bCs/>
          <w:sz w:val="24"/>
          <w:szCs w:val="24"/>
        </w:rPr>
      </w:pPr>
    </w:p>
    <w:p w:rsidR="005C3777" w:rsidRPr="005A406F" w:rsidRDefault="005C3777" w:rsidP="005C3777">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C3777" w:rsidRPr="005A406F" w:rsidRDefault="005C3777" w:rsidP="005C3777">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5C3777" w:rsidRPr="005A406F" w:rsidRDefault="005C377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w:t>
      </w:r>
      <w:r w:rsidRPr="005A406F">
        <w:rPr>
          <w:rFonts w:ascii="Times New Roman" w:hAnsi="Times New Roman" w:cs="Times New Roman"/>
          <w:sz w:val="24"/>
          <w:szCs w:val="24"/>
        </w:rPr>
        <w:t xml:space="preserve"> </w:t>
      </w:r>
      <w:r w:rsidRPr="005A406F">
        <w:rPr>
          <w:rFonts w:ascii="Times New Roman" w:hAnsi="Times New Roman" w:cs="Times New Roman"/>
          <w:color w:val="000000"/>
          <w:sz w:val="24"/>
          <w:szCs w:val="24"/>
        </w:rPr>
        <w:t>familiarize the student with a basic and broad understanding of logic and principles of cognitive aspect of modern science in psychology</w:t>
      </w:r>
      <w:r w:rsidRPr="005A406F">
        <w:rPr>
          <w:rFonts w:ascii="Times New Roman" w:eastAsia="Arial Unicode MS" w:hAnsi="Times New Roman" w:cs="Times New Roman"/>
          <w:color w:val="000000"/>
          <w:sz w:val="24"/>
          <w:szCs w:val="24"/>
          <w:u w:color="000000"/>
          <w:bdr w:val="nil"/>
        </w:rPr>
        <w:t>.</w:t>
      </w:r>
    </w:p>
    <w:p w:rsidR="005C3777" w:rsidRPr="005A406F" w:rsidRDefault="005C377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understand the notion of threshold and its methods</w:t>
      </w:r>
    </w:p>
    <w:p w:rsidR="005C3777" w:rsidRPr="005A406F" w:rsidRDefault="005C377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make students learn about theories and scientific process of motivation, emotion and learning.</w:t>
      </w:r>
    </w:p>
    <w:p w:rsidR="005C3777" w:rsidRPr="005A406F" w:rsidRDefault="005C3777"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know the various disorder of learning disabilities.</w:t>
      </w:r>
    </w:p>
    <w:p w:rsidR="005C3777" w:rsidRPr="005A406F" w:rsidRDefault="005C3777" w:rsidP="005C3777">
      <w:pPr>
        <w:pStyle w:val="BodyA"/>
        <w:spacing w:line="276" w:lineRule="auto"/>
        <w:rPr>
          <w:rFonts w:ascii="Times New Roman" w:hAnsi="Times New Roman" w:cs="Times New Roman"/>
          <w:b/>
          <w:bCs/>
          <w:sz w:val="24"/>
          <w:szCs w:val="24"/>
        </w:rPr>
      </w:pPr>
    </w:p>
    <w:p w:rsidR="005C3777" w:rsidRPr="005A406F" w:rsidRDefault="005C3777" w:rsidP="005C3777">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C3777" w:rsidRPr="005A406F" w:rsidRDefault="005C3777" w:rsidP="005C3777">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lastRenderedPageBreak/>
        <w:t>On completion of this course, the students will be able to</w:t>
      </w:r>
    </w:p>
    <w:p w:rsidR="005C3777" w:rsidRPr="005A406F" w:rsidRDefault="005C3777" w:rsidP="005C3777">
      <w:pPr>
        <w:pStyle w:val="BodyA"/>
        <w:spacing w:line="276" w:lineRule="auto"/>
        <w:rPr>
          <w:rFonts w:ascii="Times New Roman" w:eastAsia="Times New Roman" w:hAnsi="Times New Roman" w:cs="Times New Roman"/>
          <w:sz w:val="24"/>
          <w:szCs w:val="24"/>
        </w:rPr>
      </w:pPr>
    </w:p>
    <w:p w:rsidR="005C3777" w:rsidRPr="005A406F" w:rsidRDefault="005C3777" w:rsidP="005C3777">
      <w:pPr>
        <w:spacing w:line="276" w:lineRule="auto"/>
        <w:ind w:left="630" w:hanging="630"/>
        <w:rPr>
          <w:color w:val="000000"/>
          <w:shd w:val="clear" w:color="auto" w:fill="FFFFFF"/>
        </w:rPr>
      </w:pPr>
      <w:r w:rsidRPr="005A406F">
        <w:t>CO1:</w:t>
      </w:r>
      <w:r w:rsidRPr="005A406F">
        <w:rPr>
          <w:color w:val="000000"/>
          <w:shd w:val="clear" w:color="auto" w:fill="FFFFFF"/>
        </w:rPr>
        <w:t xml:space="preserve"> Interpret concept and meaning of threshold and the method to measure the threshold.</w:t>
      </w:r>
    </w:p>
    <w:p w:rsidR="005C3777" w:rsidRPr="005A406F" w:rsidRDefault="005C3777" w:rsidP="005C3777">
      <w:pPr>
        <w:pStyle w:val="NormalWeb"/>
        <w:spacing w:before="0" w:beforeAutospacing="0" w:after="0" w:afterAutospacing="0" w:line="276" w:lineRule="auto"/>
        <w:ind w:left="630" w:hanging="630"/>
        <w:jc w:val="both"/>
        <w:rPr>
          <w:rFonts w:ascii="Times New Roman" w:eastAsia="Arial Unicode MS" w:hAnsi="Times New Roman" w:cs="Times New Roman"/>
          <w:color w:val="000000"/>
          <w:sz w:val="24"/>
          <w:szCs w:val="24"/>
          <w:u w:color="000000"/>
          <w:bdr w:val="nil"/>
        </w:rPr>
      </w:pPr>
      <w:r w:rsidRPr="005A406F">
        <w:rPr>
          <w:rFonts w:ascii="Times New Roman" w:hAnsi="Times New Roman" w:cs="Times New Roman"/>
          <w:sz w:val="24"/>
          <w:szCs w:val="24"/>
        </w:rPr>
        <w:t>CO2:</w:t>
      </w:r>
      <w:r w:rsidRPr="005A406F">
        <w:rPr>
          <w:rFonts w:ascii="Times New Roman" w:hAnsi="Times New Roman" w:cs="Times New Roman"/>
          <w:b/>
          <w:bCs/>
          <w:color w:val="000000"/>
          <w:sz w:val="24"/>
          <w:szCs w:val="24"/>
        </w:rPr>
        <w:t xml:space="preserve"> </w:t>
      </w:r>
      <w:r w:rsidRPr="005A406F">
        <w:rPr>
          <w:rFonts w:ascii="Times New Roman" w:hAnsi="Times New Roman" w:cs="Times New Roman"/>
          <w:bCs/>
          <w:color w:val="000000"/>
          <w:sz w:val="24"/>
          <w:szCs w:val="24"/>
        </w:rPr>
        <w:t xml:space="preserve">Define nature, concept, types and theories of various psychological components like </w:t>
      </w:r>
      <w:r w:rsidRPr="005A406F">
        <w:rPr>
          <w:rFonts w:ascii="Times New Roman" w:eastAsia="Arial Unicode MS" w:hAnsi="Times New Roman" w:cs="Times New Roman"/>
          <w:color w:val="000000"/>
          <w:sz w:val="24"/>
          <w:szCs w:val="24"/>
          <w:u w:color="000000"/>
          <w:bdr w:val="nil"/>
        </w:rPr>
        <w:t>motivation, emotion and learning.</w:t>
      </w:r>
    </w:p>
    <w:p w:rsidR="005C3777" w:rsidRPr="005A406F" w:rsidRDefault="005C3777" w:rsidP="005C3777">
      <w:pPr>
        <w:spacing w:before="120" w:after="120" w:line="276" w:lineRule="auto"/>
        <w:ind w:left="634" w:hanging="634"/>
        <w:rPr>
          <w:color w:val="000000"/>
          <w:shd w:val="clear" w:color="auto" w:fill="FFFFFF"/>
        </w:rPr>
      </w:pPr>
      <w:r w:rsidRPr="005A406F">
        <w:t>CO3:</w:t>
      </w:r>
      <w:r w:rsidRPr="005A406F">
        <w:rPr>
          <w:color w:val="000000"/>
          <w:shd w:val="clear" w:color="auto" w:fill="FFFFFF"/>
        </w:rPr>
        <w:t xml:space="preserve"> Describe the characteristics of learning disabilities  </w:t>
      </w:r>
    </w:p>
    <w:p w:rsidR="005C3777" w:rsidRPr="005A406F" w:rsidRDefault="005C3777" w:rsidP="005C3777">
      <w:pPr>
        <w:spacing w:before="120" w:after="120" w:line="276" w:lineRule="auto"/>
        <w:ind w:left="634" w:hanging="634"/>
        <w:rPr>
          <w:color w:val="000000"/>
          <w:shd w:val="clear" w:color="auto" w:fill="FFFFFF"/>
        </w:rPr>
      </w:pPr>
      <w:r w:rsidRPr="005A406F">
        <w:t>CO4:</w:t>
      </w:r>
      <w:r w:rsidRPr="005A406F">
        <w:rPr>
          <w:color w:val="000000"/>
          <w:shd w:val="clear" w:color="auto" w:fill="FFFFFF"/>
        </w:rPr>
        <w:t xml:space="preserve"> Interpret and distinguish among types of learning disabilities</w:t>
      </w:r>
    </w:p>
    <w:tbl>
      <w:tblPr>
        <w:tblStyle w:val="TableGrid"/>
        <w:tblW w:w="5122" w:type="pct"/>
        <w:tblLook w:val="04A0"/>
      </w:tblPr>
      <w:tblGrid>
        <w:gridCol w:w="7012"/>
        <w:gridCol w:w="1399"/>
        <w:gridCol w:w="1399"/>
      </w:tblGrid>
      <w:tr w:rsidR="005C3777" w:rsidRPr="005A406F" w:rsidTr="00553EB2">
        <w:tc>
          <w:tcPr>
            <w:tcW w:w="3574" w:type="pct"/>
            <w:vAlign w:val="center"/>
          </w:tcPr>
          <w:p w:rsidR="005C3777" w:rsidRPr="005A406F" w:rsidRDefault="005C3777"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5C3777" w:rsidRPr="005A406F" w:rsidRDefault="005C3777"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5C3777" w:rsidRPr="005A406F" w:rsidRDefault="005C3777"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C3777" w:rsidRPr="005A406F" w:rsidTr="00553EB2">
        <w:trPr>
          <w:trHeight w:hRule="exact" w:val="1450"/>
        </w:trPr>
        <w:tc>
          <w:tcPr>
            <w:tcW w:w="3574" w:type="pct"/>
            <w:vAlign w:val="center"/>
          </w:tcPr>
          <w:p w:rsidR="005C3777" w:rsidRPr="005A406F" w:rsidRDefault="005C3777" w:rsidP="00553EB2">
            <w:pPr>
              <w:pStyle w:val="Heading1"/>
              <w:jc w:val="both"/>
              <w:outlineLvl w:val="0"/>
              <w:rPr>
                <w:sz w:val="24"/>
                <w:szCs w:val="24"/>
              </w:rPr>
            </w:pPr>
            <w:r w:rsidRPr="005A406F">
              <w:rPr>
                <w:sz w:val="24"/>
                <w:szCs w:val="24"/>
              </w:rPr>
              <w:t>MODULE 1: Psychophysics</w:t>
            </w:r>
          </w:p>
          <w:p w:rsidR="005C3777" w:rsidRPr="005A406F" w:rsidRDefault="005C3777" w:rsidP="00553EB2">
            <w:pPr>
              <w:pStyle w:val="Heading1"/>
              <w:jc w:val="both"/>
              <w:outlineLvl w:val="0"/>
              <w:rPr>
                <w:b w:val="0"/>
                <w:sz w:val="24"/>
                <w:szCs w:val="24"/>
              </w:rPr>
            </w:pPr>
            <w:r w:rsidRPr="005A406F">
              <w:rPr>
                <w:b w:val="0"/>
                <w:sz w:val="24"/>
                <w:szCs w:val="24"/>
              </w:rPr>
              <w:t>Basic Concepts, Stimulus and Differential Threshold</w:t>
            </w:r>
          </w:p>
          <w:p w:rsidR="005C3777" w:rsidRPr="005A406F" w:rsidRDefault="005C3777" w:rsidP="00553EB2">
            <w:pPr>
              <w:pStyle w:val="Title"/>
              <w:spacing w:line="276" w:lineRule="auto"/>
              <w:jc w:val="both"/>
              <w:rPr>
                <w:b w:val="0"/>
                <w:bCs/>
                <w:sz w:val="24"/>
                <w:szCs w:val="24"/>
              </w:rPr>
            </w:pPr>
            <w:r w:rsidRPr="005A406F">
              <w:rPr>
                <w:b w:val="0"/>
                <w:sz w:val="24"/>
                <w:szCs w:val="24"/>
              </w:rPr>
              <w:t xml:space="preserve">Determination of Thresholds:  </w:t>
            </w:r>
            <w:r w:rsidRPr="005A406F">
              <w:rPr>
                <w:b w:val="0"/>
                <w:bCs/>
                <w:sz w:val="24"/>
                <w:szCs w:val="24"/>
              </w:rPr>
              <w:t xml:space="preserve">Method of Limits, </w:t>
            </w:r>
          </w:p>
          <w:p w:rsidR="005C3777" w:rsidRPr="005A406F" w:rsidRDefault="005C3777" w:rsidP="00553EB2">
            <w:pPr>
              <w:pStyle w:val="Title"/>
              <w:spacing w:line="276" w:lineRule="auto"/>
              <w:jc w:val="both"/>
              <w:rPr>
                <w:b w:val="0"/>
                <w:bCs/>
                <w:sz w:val="24"/>
                <w:szCs w:val="24"/>
              </w:rPr>
            </w:pPr>
            <w:r w:rsidRPr="005A406F">
              <w:rPr>
                <w:b w:val="0"/>
                <w:bCs/>
                <w:sz w:val="24"/>
                <w:szCs w:val="24"/>
              </w:rPr>
              <w:t>Method of Average Error, Method of Constant Stimuli</w:t>
            </w:r>
          </w:p>
        </w:tc>
        <w:tc>
          <w:tcPr>
            <w:tcW w:w="713" w:type="pct"/>
            <w:vAlign w:val="center"/>
          </w:tcPr>
          <w:p w:rsidR="005C3777" w:rsidRPr="005A406F" w:rsidRDefault="005C377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5C3777" w:rsidRPr="005A406F" w:rsidRDefault="005C377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C3777" w:rsidRPr="005A406F" w:rsidTr="00553EB2">
        <w:trPr>
          <w:trHeight w:hRule="exact" w:val="2161"/>
        </w:trPr>
        <w:tc>
          <w:tcPr>
            <w:tcW w:w="3574" w:type="pct"/>
            <w:vAlign w:val="center"/>
          </w:tcPr>
          <w:p w:rsidR="005C3777" w:rsidRPr="005A406F" w:rsidRDefault="005C3777" w:rsidP="00553EB2">
            <w:pPr>
              <w:pStyle w:val="Heading1"/>
              <w:jc w:val="both"/>
              <w:outlineLvl w:val="0"/>
              <w:rPr>
                <w:sz w:val="24"/>
                <w:szCs w:val="24"/>
              </w:rPr>
            </w:pPr>
            <w:r w:rsidRPr="005A406F">
              <w:rPr>
                <w:sz w:val="24"/>
                <w:szCs w:val="24"/>
              </w:rPr>
              <w:t>MODULE 2: Motivation</w:t>
            </w:r>
          </w:p>
          <w:p w:rsidR="005C3777" w:rsidRPr="005A406F" w:rsidRDefault="005C3777" w:rsidP="00553EB2">
            <w:pPr>
              <w:tabs>
                <w:tab w:val="left" w:pos="450"/>
                <w:tab w:val="left" w:pos="720"/>
              </w:tabs>
              <w:spacing w:line="276" w:lineRule="auto"/>
              <w:jc w:val="both"/>
              <w:rPr>
                <w:sz w:val="24"/>
                <w:szCs w:val="24"/>
              </w:rPr>
            </w:pPr>
            <w:r w:rsidRPr="005A406F">
              <w:rPr>
                <w:sz w:val="24"/>
                <w:szCs w:val="24"/>
              </w:rPr>
              <w:t>Meaning, Definition and Nature of Motivation, Motivational Cycle</w:t>
            </w:r>
          </w:p>
          <w:p w:rsidR="005C3777" w:rsidRPr="005A406F" w:rsidRDefault="005C3777" w:rsidP="00553EB2">
            <w:pPr>
              <w:tabs>
                <w:tab w:val="left" w:pos="450"/>
                <w:tab w:val="left" w:pos="720"/>
              </w:tabs>
              <w:spacing w:line="276" w:lineRule="auto"/>
              <w:jc w:val="both"/>
              <w:rPr>
                <w:sz w:val="24"/>
                <w:szCs w:val="24"/>
              </w:rPr>
            </w:pPr>
            <w:r w:rsidRPr="005A406F">
              <w:rPr>
                <w:sz w:val="24"/>
                <w:szCs w:val="24"/>
              </w:rPr>
              <w:t>Needs– Biological and Psychosocial, Drive and Incentive</w:t>
            </w:r>
          </w:p>
          <w:p w:rsidR="005C3777" w:rsidRPr="005A406F" w:rsidRDefault="005C3777" w:rsidP="00553EB2">
            <w:pPr>
              <w:tabs>
                <w:tab w:val="left" w:pos="450"/>
                <w:tab w:val="left" w:pos="720"/>
              </w:tabs>
              <w:spacing w:line="276" w:lineRule="auto"/>
              <w:jc w:val="both"/>
              <w:rPr>
                <w:sz w:val="24"/>
                <w:szCs w:val="24"/>
              </w:rPr>
            </w:pPr>
            <w:r w:rsidRPr="005A406F">
              <w:rPr>
                <w:sz w:val="24"/>
                <w:szCs w:val="24"/>
              </w:rPr>
              <w:t>Classification of Motives– Biogenic and Psycho-social Motives</w:t>
            </w:r>
          </w:p>
          <w:p w:rsidR="005C3777" w:rsidRPr="005A406F" w:rsidRDefault="005C3777" w:rsidP="00553EB2">
            <w:pPr>
              <w:spacing w:line="276" w:lineRule="auto"/>
              <w:jc w:val="both"/>
              <w:rPr>
                <w:sz w:val="24"/>
                <w:szCs w:val="24"/>
              </w:rPr>
            </w:pPr>
            <w:r w:rsidRPr="005A406F">
              <w:rPr>
                <w:sz w:val="24"/>
                <w:szCs w:val="24"/>
              </w:rPr>
              <w:t>Theories of Motivation–Need and Drive Reduction Theory, Instinctive and Social Theory, Self-Urges Theory, Goal-oriented Actualization Theory</w:t>
            </w:r>
          </w:p>
        </w:tc>
        <w:tc>
          <w:tcPr>
            <w:tcW w:w="713" w:type="pct"/>
            <w:vAlign w:val="center"/>
          </w:tcPr>
          <w:p w:rsidR="005C3777" w:rsidRPr="005A406F" w:rsidRDefault="005C377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5C3777" w:rsidRPr="005A406F" w:rsidRDefault="005C377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C3777" w:rsidRPr="005A406F" w:rsidTr="00553EB2">
        <w:trPr>
          <w:trHeight w:hRule="exact" w:val="1711"/>
        </w:trPr>
        <w:tc>
          <w:tcPr>
            <w:tcW w:w="3574" w:type="pct"/>
            <w:vAlign w:val="center"/>
          </w:tcPr>
          <w:p w:rsidR="005C3777" w:rsidRPr="005A406F" w:rsidRDefault="005C3777" w:rsidP="00553EB2">
            <w:pPr>
              <w:pStyle w:val="Heading1"/>
              <w:jc w:val="both"/>
              <w:outlineLvl w:val="0"/>
              <w:rPr>
                <w:sz w:val="24"/>
                <w:szCs w:val="24"/>
              </w:rPr>
            </w:pPr>
            <w:r w:rsidRPr="005A406F">
              <w:rPr>
                <w:sz w:val="24"/>
                <w:szCs w:val="24"/>
              </w:rPr>
              <w:t>MODULE 3:</w:t>
            </w:r>
            <w:r w:rsidRPr="005A406F">
              <w:rPr>
                <w:b w:val="0"/>
                <w:bCs w:val="0"/>
                <w:sz w:val="24"/>
                <w:szCs w:val="24"/>
              </w:rPr>
              <w:t xml:space="preserve"> </w:t>
            </w:r>
            <w:r w:rsidRPr="005A406F">
              <w:rPr>
                <w:sz w:val="24"/>
                <w:szCs w:val="24"/>
              </w:rPr>
              <w:t xml:space="preserve">Emotion </w:t>
            </w:r>
          </w:p>
          <w:p w:rsidR="005C3777" w:rsidRPr="005A406F" w:rsidRDefault="005C3777" w:rsidP="00553EB2">
            <w:pPr>
              <w:pStyle w:val="Heading1"/>
              <w:jc w:val="both"/>
              <w:outlineLvl w:val="0"/>
              <w:rPr>
                <w:b w:val="0"/>
                <w:sz w:val="24"/>
                <w:szCs w:val="24"/>
              </w:rPr>
            </w:pPr>
            <w:r w:rsidRPr="005A406F">
              <w:rPr>
                <w:b w:val="0"/>
                <w:sz w:val="24"/>
                <w:szCs w:val="24"/>
              </w:rPr>
              <w:t>Meaning, Nature and Characteristics of Emotions</w:t>
            </w:r>
          </w:p>
          <w:p w:rsidR="005C3777" w:rsidRPr="005A406F" w:rsidRDefault="005C3777" w:rsidP="00553EB2">
            <w:pPr>
              <w:tabs>
                <w:tab w:val="left" w:pos="450"/>
                <w:tab w:val="left" w:pos="720"/>
              </w:tabs>
              <w:jc w:val="both"/>
              <w:rPr>
                <w:sz w:val="24"/>
                <w:szCs w:val="24"/>
              </w:rPr>
            </w:pPr>
            <w:r w:rsidRPr="005A406F">
              <w:rPr>
                <w:sz w:val="24"/>
                <w:szCs w:val="24"/>
              </w:rPr>
              <w:t>Aspect of Emotions- Bodily and Physiological Changes</w:t>
            </w:r>
          </w:p>
          <w:p w:rsidR="005C3777" w:rsidRPr="005A406F" w:rsidRDefault="005C3777" w:rsidP="00553EB2">
            <w:pPr>
              <w:tabs>
                <w:tab w:val="left" w:pos="450"/>
                <w:tab w:val="left" w:pos="720"/>
              </w:tabs>
              <w:jc w:val="both"/>
              <w:rPr>
                <w:sz w:val="24"/>
                <w:szCs w:val="24"/>
              </w:rPr>
            </w:pPr>
            <w:r w:rsidRPr="005A406F">
              <w:rPr>
                <w:sz w:val="24"/>
                <w:szCs w:val="24"/>
              </w:rPr>
              <w:t>Theories of Emotion: James-Lange Theory, Cannon-Bard Theory, Schachter and Singer’s Cognitive Theory, Lindsey’s Activation Theory.</w:t>
            </w:r>
          </w:p>
        </w:tc>
        <w:tc>
          <w:tcPr>
            <w:tcW w:w="713" w:type="pct"/>
            <w:vAlign w:val="center"/>
          </w:tcPr>
          <w:p w:rsidR="005C3777" w:rsidRPr="005A406F" w:rsidRDefault="005C377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5C3777" w:rsidRPr="005A406F" w:rsidRDefault="005C377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C3777" w:rsidRPr="005A406F" w:rsidTr="00553EB2">
        <w:trPr>
          <w:trHeight w:hRule="exact" w:val="1792"/>
        </w:trPr>
        <w:tc>
          <w:tcPr>
            <w:tcW w:w="3574" w:type="pct"/>
            <w:vAlign w:val="center"/>
          </w:tcPr>
          <w:p w:rsidR="005C3777" w:rsidRPr="005A406F" w:rsidRDefault="005C3777" w:rsidP="00553EB2">
            <w:pPr>
              <w:tabs>
                <w:tab w:val="left" w:pos="1695"/>
              </w:tabs>
              <w:spacing w:line="276" w:lineRule="auto"/>
              <w:rPr>
                <w:b/>
                <w:sz w:val="24"/>
                <w:szCs w:val="24"/>
              </w:rPr>
            </w:pPr>
            <w:r w:rsidRPr="005A406F">
              <w:rPr>
                <w:b/>
                <w:bCs/>
                <w:sz w:val="24"/>
                <w:szCs w:val="24"/>
              </w:rPr>
              <w:t xml:space="preserve">MODULE 4: </w:t>
            </w:r>
            <w:r w:rsidRPr="005A406F">
              <w:rPr>
                <w:b/>
                <w:sz w:val="24"/>
                <w:szCs w:val="24"/>
              </w:rPr>
              <w:t>Learning</w:t>
            </w:r>
          </w:p>
          <w:p w:rsidR="005C3777" w:rsidRPr="005A406F" w:rsidRDefault="005C3777" w:rsidP="00553EB2">
            <w:pPr>
              <w:tabs>
                <w:tab w:val="left" w:pos="1695"/>
              </w:tabs>
              <w:spacing w:line="276" w:lineRule="auto"/>
              <w:rPr>
                <w:b/>
                <w:sz w:val="24"/>
                <w:szCs w:val="24"/>
              </w:rPr>
            </w:pPr>
            <w:r w:rsidRPr="005A406F">
              <w:rPr>
                <w:sz w:val="24"/>
                <w:szCs w:val="24"/>
              </w:rPr>
              <w:t>Meaning, Nature and Types of learning (Verbal, Motor, Concept etc)</w:t>
            </w:r>
          </w:p>
          <w:p w:rsidR="005C3777" w:rsidRPr="005A406F" w:rsidRDefault="005C3777" w:rsidP="00553EB2">
            <w:pPr>
              <w:tabs>
                <w:tab w:val="left" w:pos="1695"/>
              </w:tabs>
              <w:spacing w:line="276" w:lineRule="auto"/>
              <w:rPr>
                <w:b/>
                <w:sz w:val="24"/>
                <w:szCs w:val="24"/>
              </w:rPr>
            </w:pPr>
            <w:r w:rsidRPr="005A406F">
              <w:rPr>
                <w:sz w:val="24"/>
                <w:szCs w:val="24"/>
              </w:rPr>
              <w:t>Theories of Learning –Trial and Error Theory, Classical Conditioning Theory, Operant / Instrumental Conditioning, Insight Learning Theory</w:t>
            </w:r>
          </w:p>
          <w:p w:rsidR="005C3777" w:rsidRPr="005A406F" w:rsidRDefault="005C3777" w:rsidP="00553EB2">
            <w:pPr>
              <w:spacing w:line="276" w:lineRule="auto"/>
              <w:rPr>
                <w:sz w:val="24"/>
                <w:szCs w:val="24"/>
              </w:rPr>
            </w:pPr>
            <w:r w:rsidRPr="005A406F">
              <w:rPr>
                <w:sz w:val="24"/>
                <w:szCs w:val="24"/>
              </w:rPr>
              <w:t>Transfer of Training: Meaning, Types and Theories of Transfer of Training</w:t>
            </w:r>
          </w:p>
          <w:p w:rsidR="005C3777" w:rsidRPr="005A406F" w:rsidRDefault="005C3777" w:rsidP="00553EB2">
            <w:pPr>
              <w:pStyle w:val="BodyA"/>
              <w:spacing w:before="120" w:line="360" w:lineRule="auto"/>
              <w:jc w:val="both"/>
              <w:rPr>
                <w:rFonts w:ascii="Times New Roman" w:eastAsia="Times New Roman" w:hAnsi="Times New Roman" w:cs="Times New Roman"/>
                <w:b/>
                <w:bCs/>
                <w:sz w:val="24"/>
                <w:szCs w:val="24"/>
              </w:rPr>
            </w:pPr>
          </w:p>
          <w:p w:rsidR="005C3777" w:rsidRPr="005A406F" w:rsidRDefault="005C3777" w:rsidP="00553EB2">
            <w:pPr>
              <w:tabs>
                <w:tab w:val="left" w:pos="1695"/>
              </w:tabs>
              <w:rPr>
                <w:sz w:val="24"/>
                <w:szCs w:val="24"/>
              </w:rPr>
            </w:pPr>
            <w:r w:rsidRPr="005A406F">
              <w:rPr>
                <w:sz w:val="24"/>
                <w:szCs w:val="24"/>
              </w:rPr>
              <w:t>Attentional Process: Nature, Types and Determinants of attention</w:t>
            </w:r>
          </w:p>
          <w:p w:rsidR="005C3777" w:rsidRPr="005A406F" w:rsidRDefault="005C3777" w:rsidP="00553EB2">
            <w:pPr>
              <w:spacing w:line="276" w:lineRule="auto"/>
              <w:jc w:val="both"/>
              <w:rPr>
                <w:sz w:val="24"/>
                <w:szCs w:val="24"/>
              </w:rPr>
            </w:pPr>
          </w:p>
        </w:tc>
        <w:tc>
          <w:tcPr>
            <w:tcW w:w="713" w:type="pct"/>
            <w:vAlign w:val="center"/>
          </w:tcPr>
          <w:p w:rsidR="005C3777" w:rsidRPr="005A406F" w:rsidRDefault="005C377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5C3777" w:rsidRPr="005A406F" w:rsidRDefault="005C377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C3777" w:rsidRPr="005A406F" w:rsidTr="00553EB2">
        <w:trPr>
          <w:trHeight w:hRule="exact" w:val="1540"/>
        </w:trPr>
        <w:tc>
          <w:tcPr>
            <w:tcW w:w="3574" w:type="pct"/>
            <w:vAlign w:val="center"/>
          </w:tcPr>
          <w:p w:rsidR="005C3777" w:rsidRPr="005A406F" w:rsidRDefault="005C3777" w:rsidP="00553EB2">
            <w:pPr>
              <w:tabs>
                <w:tab w:val="left" w:pos="1695"/>
              </w:tabs>
              <w:spacing w:line="276" w:lineRule="auto"/>
              <w:rPr>
                <w:b/>
                <w:sz w:val="24"/>
                <w:szCs w:val="24"/>
              </w:rPr>
            </w:pPr>
            <w:r w:rsidRPr="005A406F">
              <w:rPr>
                <w:b/>
                <w:bCs/>
                <w:sz w:val="24"/>
                <w:szCs w:val="24"/>
              </w:rPr>
              <w:t xml:space="preserve">MODULE 5: </w:t>
            </w:r>
            <w:r w:rsidRPr="005A406F">
              <w:rPr>
                <w:b/>
                <w:sz w:val="24"/>
                <w:szCs w:val="24"/>
              </w:rPr>
              <w:t>Learning disabilities</w:t>
            </w:r>
          </w:p>
          <w:p w:rsidR="005C3777" w:rsidRPr="005A406F" w:rsidRDefault="005C3777" w:rsidP="00553EB2">
            <w:pPr>
              <w:tabs>
                <w:tab w:val="left" w:pos="1695"/>
              </w:tabs>
              <w:spacing w:line="276" w:lineRule="auto"/>
              <w:rPr>
                <w:sz w:val="24"/>
                <w:szCs w:val="24"/>
              </w:rPr>
            </w:pPr>
            <w:r w:rsidRPr="005A406F">
              <w:rPr>
                <w:sz w:val="24"/>
                <w:szCs w:val="24"/>
              </w:rPr>
              <w:t>Reading Disorder / Developmental dyslexia</w:t>
            </w:r>
          </w:p>
          <w:p w:rsidR="005C3777" w:rsidRPr="005A406F" w:rsidRDefault="005C3777" w:rsidP="00553EB2">
            <w:pPr>
              <w:tabs>
                <w:tab w:val="left" w:pos="1695"/>
              </w:tabs>
              <w:spacing w:line="276" w:lineRule="auto"/>
              <w:rPr>
                <w:sz w:val="24"/>
                <w:szCs w:val="24"/>
              </w:rPr>
            </w:pPr>
            <w:r w:rsidRPr="005A406F">
              <w:rPr>
                <w:sz w:val="24"/>
                <w:szCs w:val="24"/>
              </w:rPr>
              <w:t>Disorder of written expression/Dysphasia/Aphasia</w:t>
            </w:r>
          </w:p>
          <w:p w:rsidR="005C3777" w:rsidRPr="005A406F" w:rsidRDefault="005C3777" w:rsidP="00553EB2">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sz w:val="24"/>
                <w:szCs w:val="24"/>
              </w:rPr>
              <w:t>Math Disability / Dyscalculia</w:t>
            </w:r>
          </w:p>
        </w:tc>
        <w:tc>
          <w:tcPr>
            <w:tcW w:w="713" w:type="pct"/>
            <w:vAlign w:val="center"/>
          </w:tcPr>
          <w:p w:rsidR="005C3777" w:rsidRPr="005A406F" w:rsidRDefault="005C3777"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5C3777" w:rsidRPr="005A406F" w:rsidRDefault="005C3777"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bl>
    <w:p w:rsidR="005C3777" w:rsidRPr="005A406F" w:rsidRDefault="005C3777" w:rsidP="005C377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C3777" w:rsidRPr="005A406F" w:rsidRDefault="005C3777" w:rsidP="005C377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L1-Knowledge; L2-Comprehension; L3-Application; L4:Analysis; L5:Synthesis, L6:Evaluation</w:t>
      </w:r>
    </w:p>
    <w:p w:rsidR="005C3777" w:rsidRPr="005A406F" w:rsidRDefault="005C3777" w:rsidP="005C3777">
      <w:pPr>
        <w:pStyle w:val="Default"/>
        <w:spacing w:line="276" w:lineRule="auto"/>
        <w:jc w:val="both"/>
        <w:rPr>
          <w:rFonts w:ascii="Times New Roman" w:eastAsia="Times New Roman" w:hAnsi="Times New Roman" w:cs="Times New Roman"/>
          <w:i/>
          <w:iCs/>
          <w:sz w:val="24"/>
          <w:szCs w:val="24"/>
        </w:rPr>
      </w:pPr>
    </w:p>
    <w:p w:rsidR="005C3777" w:rsidRPr="005A406F" w:rsidRDefault="005C3777" w:rsidP="005C377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5C3777" w:rsidRPr="005A406F" w:rsidRDefault="005C3777" w:rsidP="00707033">
      <w:pPr>
        <w:pStyle w:val="ListParagraph"/>
        <w:numPr>
          <w:ilvl w:val="0"/>
          <w:numId w:val="11"/>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Morgan &amp; King: </w:t>
      </w:r>
      <w:r w:rsidRPr="005A406F">
        <w:rPr>
          <w:rFonts w:ascii="Times New Roman" w:hAnsi="Times New Roman" w:cs="Times New Roman"/>
          <w:i/>
          <w:sz w:val="24"/>
          <w:szCs w:val="24"/>
        </w:rPr>
        <w:t>Introduction to Psychology</w:t>
      </w:r>
      <w:r w:rsidRPr="005A406F">
        <w:rPr>
          <w:rFonts w:ascii="Times New Roman" w:hAnsi="Times New Roman" w:cs="Times New Roman"/>
          <w:sz w:val="24"/>
          <w:szCs w:val="24"/>
        </w:rPr>
        <w:t>. Tata McGraw Hill Publishing Company Limited, N. Delhi</w:t>
      </w:r>
    </w:p>
    <w:p w:rsidR="005C3777" w:rsidRPr="005A406F" w:rsidRDefault="005C3777" w:rsidP="00707033">
      <w:pPr>
        <w:pStyle w:val="ListParagraph"/>
        <w:numPr>
          <w:ilvl w:val="0"/>
          <w:numId w:val="11"/>
        </w:numPr>
        <w:rPr>
          <w:rFonts w:ascii="Times New Roman" w:hAnsi="Times New Roman" w:cs="Times New Roman"/>
          <w:sz w:val="24"/>
          <w:szCs w:val="24"/>
        </w:rPr>
      </w:pPr>
      <w:r w:rsidRPr="005A406F">
        <w:rPr>
          <w:rFonts w:ascii="Times New Roman" w:hAnsi="Times New Roman" w:cs="Times New Roman"/>
          <w:sz w:val="24"/>
          <w:szCs w:val="24"/>
        </w:rPr>
        <w:t xml:space="preserve">Mishra, B. K.: </w:t>
      </w:r>
      <w:r w:rsidRPr="005A406F">
        <w:rPr>
          <w:rFonts w:ascii="Times New Roman" w:hAnsi="Times New Roman" w:cs="Times New Roman"/>
          <w:i/>
          <w:sz w:val="24"/>
          <w:szCs w:val="24"/>
        </w:rPr>
        <w:t>Psychology</w:t>
      </w:r>
      <w:r w:rsidRPr="005A406F">
        <w:rPr>
          <w:rFonts w:ascii="Times New Roman" w:hAnsi="Times New Roman" w:cs="Times New Roman"/>
          <w:sz w:val="24"/>
          <w:szCs w:val="24"/>
        </w:rPr>
        <w:t>. PHI Learning Pvt. Ltd</w:t>
      </w:r>
    </w:p>
    <w:p w:rsidR="005C3777" w:rsidRPr="005A406F" w:rsidRDefault="005C3777" w:rsidP="00707033">
      <w:pPr>
        <w:pStyle w:val="ListParagraph"/>
        <w:numPr>
          <w:ilvl w:val="0"/>
          <w:numId w:val="11"/>
        </w:numPr>
        <w:rPr>
          <w:rFonts w:ascii="Times New Roman" w:hAnsi="Times New Roman" w:cs="Times New Roman"/>
          <w:sz w:val="24"/>
          <w:szCs w:val="24"/>
        </w:rPr>
      </w:pPr>
      <w:r w:rsidRPr="005A406F">
        <w:rPr>
          <w:rFonts w:ascii="Times New Roman" w:hAnsi="Times New Roman" w:cs="Times New Roman"/>
          <w:sz w:val="24"/>
          <w:szCs w:val="24"/>
        </w:rPr>
        <w:t>Postman, L. &amp; Egan, J. P.:</w:t>
      </w:r>
      <w:r w:rsidRPr="005A406F">
        <w:rPr>
          <w:rFonts w:ascii="Times New Roman" w:hAnsi="Times New Roman" w:cs="Times New Roman"/>
          <w:bCs/>
          <w:sz w:val="24"/>
          <w:szCs w:val="24"/>
        </w:rPr>
        <w:t xml:space="preserve"> </w:t>
      </w:r>
      <w:r w:rsidRPr="005A406F">
        <w:rPr>
          <w:rFonts w:ascii="Times New Roman" w:hAnsi="Times New Roman" w:cs="Times New Roman"/>
          <w:bCs/>
          <w:i/>
          <w:sz w:val="24"/>
          <w:szCs w:val="24"/>
        </w:rPr>
        <w:t>Experimental Psychology: An Introduction</w:t>
      </w:r>
      <w:r w:rsidRPr="005A406F">
        <w:rPr>
          <w:rFonts w:ascii="Times New Roman" w:hAnsi="Times New Roman" w:cs="Times New Roman"/>
          <w:bCs/>
          <w:sz w:val="24"/>
          <w:szCs w:val="24"/>
        </w:rPr>
        <w:t>. Harper &amp; Row</w:t>
      </w:r>
    </w:p>
    <w:p w:rsidR="005C3777" w:rsidRPr="005A406F" w:rsidRDefault="005C3777" w:rsidP="00707033">
      <w:pPr>
        <w:pStyle w:val="ListParagraph"/>
        <w:numPr>
          <w:ilvl w:val="0"/>
          <w:numId w:val="11"/>
        </w:numPr>
        <w:spacing w:after="0"/>
        <w:rPr>
          <w:rFonts w:ascii="Times New Roman" w:hAnsi="Times New Roman" w:cs="Times New Roman"/>
          <w:sz w:val="24"/>
          <w:szCs w:val="24"/>
        </w:rPr>
      </w:pPr>
      <w:r w:rsidRPr="005A406F">
        <w:rPr>
          <w:rFonts w:ascii="Times New Roman" w:hAnsi="Times New Roman" w:cs="Times New Roman"/>
          <w:sz w:val="24"/>
          <w:szCs w:val="24"/>
        </w:rPr>
        <w:t>Munn, N.: Psychology. Oxford &amp; IBH Publishing Co Pvt. Ltd, New Delhi</w:t>
      </w:r>
    </w:p>
    <w:p w:rsidR="005C3777" w:rsidRPr="005A406F" w:rsidRDefault="005C3777" w:rsidP="00707033">
      <w:pPr>
        <w:pStyle w:val="ListParagraph"/>
        <w:numPr>
          <w:ilvl w:val="0"/>
          <w:numId w:val="11"/>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Hilgard &amp; Atkinson: </w:t>
      </w:r>
      <w:r w:rsidRPr="005A406F">
        <w:rPr>
          <w:rFonts w:ascii="Times New Roman" w:hAnsi="Times New Roman" w:cs="Times New Roman"/>
          <w:i/>
          <w:sz w:val="24"/>
          <w:szCs w:val="24"/>
        </w:rPr>
        <w:t>Introduction to Psychology</w:t>
      </w:r>
      <w:r w:rsidRPr="005A406F">
        <w:rPr>
          <w:rFonts w:ascii="Times New Roman" w:hAnsi="Times New Roman" w:cs="Times New Roman"/>
          <w:sz w:val="24"/>
          <w:szCs w:val="24"/>
        </w:rPr>
        <w:t>, 6</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New Delhi: Oxford &amp; IBH Publishing Co.</w:t>
      </w:r>
    </w:p>
    <w:p w:rsidR="005C3777" w:rsidRPr="005A406F" w:rsidRDefault="005C3777" w:rsidP="00707033">
      <w:pPr>
        <w:pStyle w:val="ListParagraph"/>
        <w:numPr>
          <w:ilvl w:val="0"/>
          <w:numId w:val="11"/>
        </w:numPr>
        <w:spacing w:after="0" w:line="240" w:lineRule="auto"/>
        <w:ind w:right="-86"/>
        <w:rPr>
          <w:rFonts w:ascii="Times New Roman" w:hAnsi="Times New Roman" w:cs="Times New Roman"/>
          <w:sz w:val="24"/>
          <w:szCs w:val="24"/>
        </w:rPr>
      </w:pPr>
      <w:r w:rsidRPr="005A406F">
        <w:rPr>
          <w:rFonts w:ascii="Times New Roman" w:hAnsi="Times New Roman" w:cs="Times New Roman"/>
          <w:sz w:val="24"/>
          <w:szCs w:val="24"/>
        </w:rPr>
        <w:t xml:space="preserve">D’Amoto, M, R.: </w:t>
      </w:r>
      <w:r w:rsidRPr="005A406F">
        <w:rPr>
          <w:rFonts w:ascii="Times New Roman" w:hAnsi="Times New Roman" w:cs="Times New Roman"/>
          <w:bCs/>
          <w:i/>
          <w:sz w:val="24"/>
          <w:szCs w:val="24"/>
        </w:rPr>
        <w:t>Experimental Psychology: Methodology Psycho-Physics and</w:t>
      </w:r>
      <w:r w:rsidRPr="005A406F">
        <w:rPr>
          <w:rFonts w:ascii="Times New Roman" w:hAnsi="Times New Roman" w:cs="Times New Roman"/>
          <w:i/>
          <w:sz w:val="24"/>
          <w:szCs w:val="24"/>
        </w:rPr>
        <w:t xml:space="preserve"> Learning.</w:t>
      </w:r>
      <w:r w:rsidRPr="005A406F">
        <w:rPr>
          <w:rFonts w:ascii="Times New Roman" w:hAnsi="Times New Roman" w:cs="Times New Roman"/>
          <w:sz w:val="24"/>
          <w:szCs w:val="24"/>
        </w:rPr>
        <w:t xml:space="preserve"> TMH Ed. Tata McGraw Hill Publishing Company Limited, New Delhi.</w:t>
      </w:r>
    </w:p>
    <w:p w:rsidR="005C3777" w:rsidRPr="005A406F" w:rsidRDefault="005C3777" w:rsidP="005C3777">
      <w:pPr>
        <w:ind w:right="-86"/>
      </w:pPr>
    </w:p>
    <w:p w:rsidR="005C3777" w:rsidRPr="005A406F" w:rsidRDefault="005C3777" w:rsidP="005C377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Reference Books:</w:t>
      </w:r>
    </w:p>
    <w:p w:rsidR="005C3777" w:rsidRPr="005A406F" w:rsidRDefault="005C3777" w:rsidP="00707033">
      <w:pPr>
        <w:pStyle w:val="ListParagraph"/>
        <w:numPr>
          <w:ilvl w:val="0"/>
          <w:numId w:val="11"/>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Sharma, R. N. &amp; Sharma, R.:</w:t>
      </w:r>
      <w:r w:rsidRPr="005A406F">
        <w:rPr>
          <w:rFonts w:ascii="Times New Roman" w:hAnsi="Times New Roman" w:cs="Times New Roman"/>
          <w:bCs/>
          <w:sz w:val="24"/>
          <w:szCs w:val="24"/>
        </w:rPr>
        <w:t xml:space="preserve">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Atlantic Publishers &amp; Distributors</w:t>
      </w:r>
    </w:p>
    <w:p w:rsidR="005C3777" w:rsidRPr="005A406F" w:rsidRDefault="005C3777" w:rsidP="00707033">
      <w:pPr>
        <w:pStyle w:val="ListParagraph"/>
        <w:numPr>
          <w:ilvl w:val="0"/>
          <w:numId w:val="11"/>
        </w:numPr>
        <w:jc w:val="both"/>
        <w:rPr>
          <w:rFonts w:ascii="Times New Roman" w:hAnsi="Times New Roman" w:cs="Times New Roman"/>
          <w:sz w:val="24"/>
          <w:szCs w:val="24"/>
        </w:rPr>
      </w:pPr>
      <w:r w:rsidRPr="005A406F">
        <w:rPr>
          <w:rFonts w:ascii="Times New Roman" w:hAnsi="Times New Roman" w:cs="Times New Roman"/>
          <w:sz w:val="24"/>
          <w:szCs w:val="24"/>
        </w:rPr>
        <w:t xml:space="preserve">Sharan, A. K.: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xml:space="preserve"> Anmol Publication</w:t>
      </w:r>
    </w:p>
    <w:p w:rsidR="005C3777" w:rsidRPr="005A406F" w:rsidRDefault="005C3777"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 xml:space="preserve">Kantowitz: </w:t>
      </w:r>
      <w:r w:rsidRPr="005A406F">
        <w:rPr>
          <w:rFonts w:ascii="Times New Roman" w:hAnsi="Times New Roman" w:cs="Times New Roman"/>
          <w:bCs/>
          <w:i/>
          <w:sz w:val="24"/>
          <w:szCs w:val="24"/>
        </w:rPr>
        <w:t>Experimental Psychology</w:t>
      </w:r>
      <w:r w:rsidRPr="005A406F">
        <w:rPr>
          <w:rFonts w:ascii="Times New Roman" w:hAnsi="Times New Roman" w:cs="Times New Roman"/>
          <w:bCs/>
          <w:sz w:val="24"/>
          <w:szCs w:val="24"/>
        </w:rPr>
        <w:t xml:space="preserve">. </w:t>
      </w:r>
      <w:r w:rsidRPr="005A406F">
        <w:rPr>
          <w:rFonts w:ascii="Times New Roman" w:hAnsi="Times New Roman" w:cs="Times New Roman"/>
          <w:sz w:val="24"/>
          <w:szCs w:val="24"/>
        </w:rPr>
        <w:t>USA: Wadsworth Cengage Learning</w:t>
      </w:r>
    </w:p>
    <w:p w:rsidR="005C3777" w:rsidRPr="005A406F" w:rsidRDefault="005C3777" w:rsidP="00707033">
      <w:pPr>
        <w:pStyle w:val="ListParagraph"/>
        <w:numPr>
          <w:ilvl w:val="0"/>
          <w:numId w:val="9"/>
        </w:numPr>
        <w:spacing w:after="0"/>
        <w:rPr>
          <w:rFonts w:ascii="Times New Roman" w:hAnsi="Times New Roman" w:cs="Times New Roman"/>
          <w:sz w:val="24"/>
          <w:szCs w:val="24"/>
        </w:rPr>
      </w:pPr>
      <w:r w:rsidRPr="005A406F">
        <w:rPr>
          <w:rFonts w:ascii="Times New Roman" w:hAnsi="Times New Roman" w:cs="Times New Roman"/>
          <w:sz w:val="24"/>
          <w:szCs w:val="24"/>
        </w:rPr>
        <w:t xml:space="preserve">Myers, A. &amp; Wadsworth Hansen, C. H.: </w:t>
      </w:r>
      <w:r w:rsidRPr="005A406F">
        <w:rPr>
          <w:rFonts w:ascii="Times New Roman" w:hAnsi="Times New Roman" w:cs="Times New Roman"/>
          <w:i/>
          <w:sz w:val="24"/>
          <w:szCs w:val="24"/>
        </w:rPr>
        <w:t xml:space="preserve">Experimental Psychology </w:t>
      </w:r>
      <w:r w:rsidRPr="005A406F">
        <w:rPr>
          <w:rFonts w:ascii="Times New Roman" w:hAnsi="Times New Roman" w:cs="Times New Roman"/>
          <w:sz w:val="24"/>
          <w:szCs w:val="24"/>
        </w:rPr>
        <w:t>(6thed.).</w:t>
      </w:r>
    </w:p>
    <w:p w:rsidR="005C3777" w:rsidRPr="005A406F" w:rsidRDefault="005C3777" w:rsidP="005C3777">
      <w:pPr>
        <w:pStyle w:val="BodyText"/>
        <w:spacing w:before="240"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C3777" w:rsidRPr="005A406F" w:rsidRDefault="005C3777" w:rsidP="005C3777">
      <w:pPr>
        <w:pStyle w:val="BodyA"/>
        <w:jc w:val="both"/>
        <w:rPr>
          <w:rFonts w:ascii="Times New Roman" w:hAnsi="Times New Roman" w:cs="Times New Roman"/>
          <w:b/>
          <w:bCs/>
          <w:sz w:val="24"/>
          <w:szCs w:val="24"/>
          <w:lang w:val="de-DE"/>
        </w:rPr>
      </w:pPr>
    </w:p>
    <w:p w:rsidR="005C3777" w:rsidRPr="005A406F" w:rsidRDefault="005C3777" w:rsidP="005C3777">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C3777" w:rsidRPr="005A406F" w:rsidRDefault="005C3777" w:rsidP="005C377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C377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rPr>
                <w:b/>
              </w:rPr>
            </w:pPr>
            <w:r w:rsidRPr="005A406F">
              <w:rPr>
                <w:b/>
              </w:rPr>
              <w:t>EE</w:t>
            </w:r>
          </w:p>
        </w:tc>
      </w:tr>
      <w:tr w:rsidR="005C377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3777" w:rsidRPr="005A406F" w:rsidRDefault="005C3777"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3777" w:rsidRPr="005A406F" w:rsidRDefault="005C3777" w:rsidP="00553EB2">
            <w:pPr>
              <w:jc w:val="center"/>
            </w:pPr>
            <w:r w:rsidRPr="005A406F">
              <w:t>70</w:t>
            </w:r>
          </w:p>
        </w:tc>
      </w:tr>
    </w:tbl>
    <w:p w:rsidR="005C3777" w:rsidRPr="005A406F" w:rsidRDefault="005C3777" w:rsidP="005C3777">
      <w:pPr>
        <w:pStyle w:val="BodyA"/>
        <w:widowControl w:val="0"/>
        <w:jc w:val="both"/>
        <w:rPr>
          <w:rFonts w:ascii="Times New Roman" w:eastAsia="Times New Roman" w:hAnsi="Times New Roman" w:cs="Times New Roman"/>
          <w:b/>
          <w:bCs/>
          <w:sz w:val="24"/>
          <w:szCs w:val="24"/>
        </w:rPr>
      </w:pPr>
    </w:p>
    <w:p w:rsidR="005C3777" w:rsidRPr="005A406F" w:rsidRDefault="005C3777" w:rsidP="005C3777">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5C3777" w:rsidRPr="005A406F" w:rsidRDefault="005C3777" w:rsidP="005C3777">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p w:rsidR="005C3777" w:rsidRPr="005A406F" w:rsidRDefault="005C3777" w:rsidP="005C3777">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5C3777" w:rsidRPr="005A406F" w:rsidTr="00553EB2">
        <w:trPr>
          <w:jc w:val="center"/>
        </w:trPr>
        <w:tc>
          <w:tcPr>
            <w:tcW w:w="406"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C3777" w:rsidRPr="005A406F" w:rsidTr="00553EB2">
        <w:trPr>
          <w:jc w:val="center"/>
        </w:trPr>
        <w:tc>
          <w:tcPr>
            <w:tcW w:w="406"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lastRenderedPageBreak/>
              <w:t>CO1</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C3777" w:rsidRPr="005A406F" w:rsidTr="00553EB2">
        <w:trPr>
          <w:jc w:val="center"/>
        </w:trPr>
        <w:tc>
          <w:tcPr>
            <w:tcW w:w="406" w:type="pct"/>
            <w:vAlign w:val="center"/>
          </w:tcPr>
          <w:p w:rsidR="005C3777" w:rsidRPr="005A406F" w:rsidRDefault="005C3777"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461" w:type="pct"/>
            <w:vAlign w:val="center"/>
          </w:tcPr>
          <w:p w:rsidR="005C3777" w:rsidRPr="005A406F" w:rsidRDefault="005C377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C3777" w:rsidRPr="005A406F" w:rsidRDefault="005C3777" w:rsidP="00553EB2">
            <w:pPr>
              <w:widowControl w:val="0"/>
              <w:spacing w:before="120" w:line="276" w:lineRule="auto"/>
              <w:jc w:val="center"/>
              <w:rPr>
                <w:bCs/>
                <w:sz w:val="24"/>
                <w:szCs w:val="24"/>
              </w:rPr>
            </w:pPr>
            <w:r w:rsidRPr="005A406F">
              <w:rPr>
                <w:bCs/>
                <w:sz w:val="24"/>
                <w:szCs w:val="24"/>
              </w:rPr>
              <w:t>--</w:t>
            </w:r>
          </w:p>
        </w:tc>
      </w:tr>
      <w:tr w:rsidR="005C3777" w:rsidRPr="005A406F" w:rsidTr="00553EB2">
        <w:trPr>
          <w:jc w:val="center"/>
        </w:trPr>
        <w:tc>
          <w:tcPr>
            <w:tcW w:w="406" w:type="pct"/>
            <w:vAlign w:val="center"/>
          </w:tcPr>
          <w:p w:rsidR="005C3777" w:rsidRPr="005A406F" w:rsidRDefault="005C3777"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C3777" w:rsidRPr="005A406F" w:rsidRDefault="005C377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C3777" w:rsidRPr="005A406F" w:rsidRDefault="005C3777" w:rsidP="00553EB2">
            <w:pPr>
              <w:widowControl w:val="0"/>
              <w:spacing w:before="120" w:line="276" w:lineRule="auto"/>
              <w:jc w:val="center"/>
              <w:rPr>
                <w:bCs/>
                <w:sz w:val="24"/>
                <w:szCs w:val="24"/>
              </w:rPr>
            </w:pPr>
            <w:r w:rsidRPr="005A406F">
              <w:rPr>
                <w:bCs/>
                <w:sz w:val="24"/>
                <w:szCs w:val="24"/>
              </w:rPr>
              <w:t>--</w:t>
            </w:r>
          </w:p>
        </w:tc>
      </w:tr>
      <w:tr w:rsidR="005C3777" w:rsidRPr="005A406F" w:rsidTr="00553EB2">
        <w:trPr>
          <w:jc w:val="center"/>
        </w:trPr>
        <w:tc>
          <w:tcPr>
            <w:tcW w:w="406" w:type="pct"/>
            <w:vAlign w:val="center"/>
          </w:tcPr>
          <w:p w:rsidR="005C3777" w:rsidRPr="005A406F" w:rsidRDefault="005C3777"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C3777" w:rsidRPr="005A406F" w:rsidRDefault="005C377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5C3777" w:rsidRPr="005A406F" w:rsidRDefault="005C3777"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C3777" w:rsidRPr="005A406F" w:rsidRDefault="005C3777" w:rsidP="00553EB2">
            <w:pPr>
              <w:widowControl w:val="0"/>
              <w:spacing w:before="120" w:line="276" w:lineRule="auto"/>
              <w:jc w:val="center"/>
              <w:rPr>
                <w:bCs/>
                <w:sz w:val="24"/>
                <w:szCs w:val="24"/>
              </w:rPr>
            </w:pPr>
            <w:r w:rsidRPr="005A406F">
              <w:rPr>
                <w:bCs/>
                <w:sz w:val="24"/>
                <w:szCs w:val="24"/>
              </w:rPr>
              <w:t>--</w:t>
            </w:r>
          </w:p>
        </w:tc>
      </w:tr>
    </w:tbl>
    <w:p w:rsidR="005C3777" w:rsidRPr="005A406F" w:rsidRDefault="005C3777" w:rsidP="005C377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B35790" w:rsidRPr="005A406F" w:rsidRDefault="00B35790" w:rsidP="00B3579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5790"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5790" w:rsidRPr="005A406F" w:rsidRDefault="00B35790" w:rsidP="00553EB2">
            <w:pPr>
              <w:tabs>
                <w:tab w:val="left" w:pos="1695"/>
              </w:tabs>
              <w:jc w:val="center"/>
              <w:rPr>
                <w:b/>
              </w:rPr>
            </w:pPr>
            <w:r w:rsidRPr="005A406F">
              <w:rPr>
                <w:b/>
              </w:rPr>
              <w:t>Psychological Practical - II</w:t>
            </w:r>
          </w:p>
          <w:p w:rsidR="00B35790" w:rsidRPr="005A406F" w:rsidRDefault="00B35790"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35790"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35790"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jc w:val="center"/>
            </w:pPr>
          </w:p>
        </w:tc>
      </w:tr>
      <w:tr w:rsidR="00B35790"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5790" w:rsidRPr="005A406F" w:rsidRDefault="00B35790" w:rsidP="00553EB2">
            <w:pPr>
              <w:jc w:val="center"/>
            </w:pPr>
          </w:p>
        </w:tc>
      </w:tr>
    </w:tbl>
    <w:p w:rsidR="00B35790" w:rsidRPr="005A406F" w:rsidRDefault="00B35790" w:rsidP="00B35790">
      <w:pPr>
        <w:rPr>
          <w:b/>
          <w:color w:val="000000"/>
        </w:rPr>
      </w:pPr>
    </w:p>
    <w:p w:rsidR="00B35790" w:rsidRPr="005A406F" w:rsidRDefault="00B35790" w:rsidP="00B35790">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B35790" w:rsidRPr="005A406F" w:rsidRDefault="00B35790" w:rsidP="00B35790">
      <w:pPr>
        <w:pStyle w:val="BodyA"/>
        <w:spacing w:line="360" w:lineRule="auto"/>
        <w:jc w:val="both"/>
        <w:rPr>
          <w:rFonts w:ascii="Times New Roman" w:hAnsi="Times New Roman" w:cs="Times New Roman"/>
          <w:b/>
          <w:bCs/>
          <w:sz w:val="24"/>
          <w:szCs w:val="24"/>
        </w:rPr>
      </w:pPr>
      <w:r w:rsidRPr="005A406F">
        <w:rPr>
          <w:rFonts w:ascii="Times New Roman" w:hAnsi="Times New Roman" w:cs="Times New Roman"/>
          <w:sz w:val="24"/>
          <w:szCs w:val="24"/>
        </w:rPr>
        <w:t>This course will focus on psychological assessment of various clinical, cognitive and personality related domains in psychology. Student will learn to conduct experiments and procedures of administration and writing psychological practicals.</w:t>
      </w:r>
    </w:p>
    <w:p w:rsidR="00B35790" w:rsidRPr="005A406F" w:rsidRDefault="00B35790" w:rsidP="00B35790">
      <w:pPr>
        <w:pStyle w:val="BodyA"/>
        <w:spacing w:line="276" w:lineRule="auto"/>
        <w:rPr>
          <w:rFonts w:ascii="Times New Roman" w:hAnsi="Times New Roman" w:cs="Times New Roman"/>
          <w:b/>
          <w:bCs/>
          <w:sz w:val="24"/>
          <w:szCs w:val="24"/>
        </w:rPr>
      </w:pPr>
    </w:p>
    <w:p w:rsidR="00B35790" w:rsidRPr="005A406F" w:rsidRDefault="00B35790" w:rsidP="00B35790">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35790" w:rsidRPr="005A406F" w:rsidRDefault="00B35790" w:rsidP="00B35790">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B35790" w:rsidRPr="005A406F" w:rsidRDefault="00B35790" w:rsidP="00707033">
      <w:pPr>
        <w:pStyle w:val="ListParagraph"/>
        <w:numPr>
          <w:ilvl w:val="0"/>
          <w:numId w:val="12"/>
        </w:numPr>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To give practical experience to the students in administering and scoring psychological tests and interpreting the scores. </w:t>
      </w:r>
    </w:p>
    <w:p w:rsidR="00B35790" w:rsidRPr="005A406F" w:rsidRDefault="00B35790" w:rsidP="00707033">
      <w:pPr>
        <w:pStyle w:val="ListParagraph"/>
        <w:numPr>
          <w:ilvl w:val="0"/>
          <w:numId w:val="12"/>
        </w:numPr>
        <w:spacing w:after="0"/>
        <w:jc w:val="both"/>
        <w:rPr>
          <w:rFonts w:ascii="Times New Roman" w:hAnsi="Times New Roman" w:cs="Times New Roman"/>
          <w:sz w:val="24"/>
          <w:szCs w:val="24"/>
        </w:rPr>
      </w:pPr>
      <w:r w:rsidRPr="005A406F">
        <w:rPr>
          <w:rFonts w:ascii="Times New Roman" w:hAnsi="Times New Roman" w:cs="Times New Roman"/>
          <w:sz w:val="24"/>
          <w:szCs w:val="24"/>
        </w:rPr>
        <w:t>To acquaint the students with the basic procedure and design of psychology experiments.</w:t>
      </w:r>
    </w:p>
    <w:p w:rsidR="00B35790" w:rsidRPr="005A406F" w:rsidRDefault="00B35790" w:rsidP="00707033">
      <w:pPr>
        <w:pStyle w:val="ListParagraph"/>
        <w:numPr>
          <w:ilvl w:val="0"/>
          <w:numId w:val="12"/>
        </w:numPr>
        <w:spacing w:after="0"/>
        <w:jc w:val="both"/>
        <w:rPr>
          <w:rFonts w:ascii="Times New Roman" w:hAnsi="Times New Roman" w:cs="Times New Roman"/>
          <w:sz w:val="24"/>
          <w:szCs w:val="24"/>
        </w:rPr>
      </w:pPr>
      <w:r w:rsidRPr="005A406F">
        <w:rPr>
          <w:rFonts w:ascii="Times New Roman" w:hAnsi="Times New Roman" w:cs="Times New Roman"/>
          <w:sz w:val="24"/>
          <w:szCs w:val="24"/>
        </w:rPr>
        <w:t>To familiarize the students with the use of elementary statistical techniques</w:t>
      </w:r>
    </w:p>
    <w:p w:rsidR="00B35790" w:rsidRPr="005A406F" w:rsidRDefault="00B35790" w:rsidP="00B35790">
      <w:pPr>
        <w:pStyle w:val="BodyA"/>
        <w:spacing w:line="276" w:lineRule="auto"/>
        <w:rPr>
          <w:rFonts w:ascii="Times New Roman" w:hAnsi="Times New Roman" w:cs="Times New Roman"/>
          <w:b/>
          <w:bCs/>
          <w:sz w:val="24"/>
          <w:szCs w:val="24"/>
        </w:rPr>
      </w:pPr>
    </w:p>
    <w:p w:rsidR="00B35790" w:rsidRPr="005A406F" w:rsidRDefault="00B35790" w:rsidP="00B35790">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B35790" w:rsidRPr="005A406F" w:rsidRDefault="00B35790" w:rsidP="00B35790">
      <w:pPr>
        <w:pStyle w:val="BodyA"/>
        <w:spacing w:after="120"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B35790" w:rsidRPr="005A406F" w:rsidRDefault="00B35790" w:rsidP="00B35790">
      <w:pPr>
        <w:spacing w:line="276" w:lineRule="auto"/>
        <w:jc w:val="both"/>
      </w:pPr>
      <w:r w:rsidRPr="005A406F">
        <w:lastRenderedPageBreak/>
        <w:t>CO1: describe various psychological tests used to diagnose various individual determinants in behavioural and cognitive context.</w:t>
      </w:r>
    </w:p>
    <w:p w:rsidR="00B35790" w:rsidRPr="005A406F" w:rsidRDefault="00B35790" w:rsidP="00B35790">
      <w:pPr>
        <w:spacing w:line="276" w:lineRule="auto"/>
        <w:jc w:val="both"/>
      </w:pPr>
      <w:r w:rsidRPr="005A406F">
        <w:t>CO2: comprehend essential legal, ethical, and professional concerns essential for conducting psychological experiments.</w:t>
      </w:r>
    </w:p>
    <w:p w:rsidR="00B35790" w:rsidRPr="005A406F" w:rsidRDefault="00B35790" w:rsidP="00B35790">
      <w:pPr>
        <w:spacing w:line="276" w:lineRule="auto"/>
        <w:jc w:val="both"/>
      </w:pPr>
      <w:r w:rsidRPr="005A406F">
        <w:t>CO3: Apply open and accurate self-evaluation and peer evaluation of their clinical interventions effectively.</w:t>
      </w:r>
    </w:p>
    <w:p w:rsidR="00B35790" w:rsidRPr="005A406F" w:rsidRDefault="00B35790" w:rsidP="00B35790">
      <w:pPr>
        <w:spacing w:line="276" w:lineRule="auto"/>
        <w:jc w:val="both"/>
        <w:rPr>
          <w:rFonts w:eastAsia="Calibri"/>
        </w:rPr>
      </w:pPr>
      <w:r w:rsidRPr="005A406F">
        <w:t>CO4: Analyse use of psychological assessment in carry out further research work.</w:t>
      </w:r>
      <w:r w:rsidRPr="005A406F">
        <w:rPr>
          <w:color w:val="333333"/>
        </w:rPr>
        <w:br/>
      </w:r>
    </w:p>
    <w:tbl>
      <w:tblPr>
        <w:tblStyle w:val="TableGrid"/>
        <w:tblW w:w="5001" w:type="pct"/>
        <w:tblLook w:val="04A0"/>
      </w:tblPr>
      <w:tblGrid>
        <w:gridCol w:w="6639"/>
        <w:gridCol w:w="1803"/>
        <w:gridCol w:w="1136"/>
      </w:tblGrid>
      <w:tr w:rsidR="00B35790" w:rsidRPr="005A406F" w:rsidTr="00553EB2">
        <w:tc>
          <w:tcPr>
            <w:tcW w:w="3466" w:type="pct"/>
            <w:vAlign w:val="center"/>
          </w:tcPr>
          <w:p w:rsidR="00B35790" w:rsidRPr="005A406F" w:rsidRDefault="00B35790"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35790" w:rsidRPr="005A406F" w:rsidTr="00553EB2">
        <w:trPr>
          <w:trHeight w:hRule="exact" w:val="280"/>
        </w:trPr>
        <w:tc>
          <w:tcPr>
            <w:tcW w:w="3466" w:type="pct"/>
          </w:tcPr>
          <w:p w:rsidR="00B35790" w:rsidRPr="005A406F" w:rsidRDefault="00B35790" w:rsidP="00553EB2">
            <w:pPr>
              <w:pStyle w:val="Default"/>
              <w:spacing w:line="276" w:lineRule="auto"/>
              <w:jc w:val="both"/>
              <w:rPr>
                <w:rFonts w:ascii="Times New Roman" w:hAnsi="Times New Roman" w:cs="Times New Roman"/>
                <w:sz w:val="24"/>
                <w:szCs w:val="24"/>
              </w:rPr>
            </w:pPr>
            <w:r w:rsidRPr="005A406F">
              <w:rPr>
                <w:rFonts w:ascii="Times New Roman" w:eastAsia="Times New Roman" w:hAnsi="Times New Roman" w:cs="Times New Roman"/>
                <w:sz w:val="24"/>
                <w:szCs w:val="24"/>
              </w:rPr>
              <w:t>Mirror Drawing</w:t>
            </w:r>
            <w:r w:rsidRPr="005A406F">
              <w:rPr>
                <w:rFonts w:ascii="Times New Roman" w:hAnsi="Times New Roman" w:cs="Times New Roman"/>
                <w:sz w:val="24"/>
                <w:szCs w:val="24"/>
              </w:rPr>
              <w:t xml:space="preserve"> </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L2, L3, L6 </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B35790" w:rsidRPr="005A406F" w:rsidTr="00553EB2">
        <w:trPr>
          <w:trHeight w:val="251"/>
        </w:trPr>
        <w:tc>
          <w:tcPr>
            <w:tcW w:w="3466" w:type="pct"/>
            <w:vAlign w:val="center"/>
          </w:tcPr>
          <w:p w:rsidR="00B35790" w:rsidRPr="005A406F" w:rsidRDefault="00B35790" w:rsidP="00553EB2">
            <w:pPr>
              <w:rPr>
                <w:color w:val="000000"/>
                <w:sz w:val="24"/>
                <w:szCs w:val="24"/>
              </w:rPr>
            </w:pPr>
            <w:r w:rsidRPr="005A406F">
              <w:rPr>
                <w:color w:val="000000"/>
                <w:sz w:val="24"/>
                <w:szCs w:val="24"/>
              </w:rPr>
              <w:t>Rey Auditory Verbal Learning Test</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L2, L3-L6 </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B35790" w:rsidRPr="005A406F" w:rsidTr="00553EB2">
        <w:tc>
          <w:tcPr>
            <w:tcW w:w="3466" w:type="pct"/>
            <w:vAlign w:val="center"/>
          </w:tcPr>
          <w:p w:rsidR="00B35790" w:rsidRPr="005A406F" w:rsidRDefault="00B35790" w:rsidP="00553EB2">
            <w:pPr>
              <w:rPr>
                <w:color w:val="000000"/>
                <w:sz w:val="24"/>
                <w:szCs w:val="24"/>
              </w:rPr>
            </w:pPr>
            <w:r w:rsidRPr="005A406F">
              <w:rPr>
                <w:color w:val="000000"/>
                <w:sz w:val="24"/>
                <w:szCs w:val="24"/>
              </w:rPr>
              <w:t>Emotions &amp; Expressions</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L3-L6</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B35790" w:rsidRPr="005A406F" w:rsidTr="00553EB2">
        <w:tc>
          <w:tcPr>
            <w:tcW w:w="3466" w:type="pct"/>
            <w:vAlign w:val="center"/>
          </w:tcPr>
          <w:p w:rsidR="00B35790" w:rsidRPr="005A406F" w:rsidRDefault="00B35790" w:rsidP="00553EB2">
            <w:pPr>
              <w:rPr>
                <w:color w:val="000000"/>
                <w:sz w:val="24"/>
                <w:szCs w:val="24"/>
              </w:rPr>
            </w:pPr>
            <w:r w:rsidRPr="005A406F">
              <w:rPr>
                <w:color w:val="000000"/>
                <w:sz w:val="24"/>
                <w:szCs w:val="24"/>
              </w:rPr>
              <w:t>Coopersmith Self Esteem Inventory</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L3-L6</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B35790" w:rsidRPr="005A406F" w:rsidTr="00553EB2">
        <w:tc>
          <w:tcPr>
            <w:tcW w:w="3466" w:type="pct"/>
            <w:vAlign w:val="center"/>
          </w:tcPr>
          <w:p w:rsidR="00B35790" w:rsidRPr="005A406F" w:rsidRDefault="00B35790" w:rsidP="00553EB2">
            <w:pPr>
              <w:rPr>
                <w:color w:val="000000"/>
                <w:sz w:val="24"/>
                <w:szCs w:val="24"/>
              </w:rPr>
            </w:pPr>
            <w:r w:rsidRPr="005A406F">
              <w:rPr>
                <w:color w:val="000000"/>
                <w:sz w:val="24"/>
                <w:szCs w:val="24"/>
              </w:rPr>
              <w:t>Emotional Intelligence Test</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L3-L6</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B35790" w:rsidRPr="005A406F" w:rsidTr="00553EB2">
        <w:tc>
          <w:tcPr>
            <w:tcW w:w="3466" w:type="pct"/>
            <w:vAlign w:val="center"/>
          </w:tcPr>
          <w:p w:rsidR="00B35790" w:rsidRPr="005A406F" w:rsidRDefault="00B35790" w:rsidP="00553EB2">
            <w:pPr>
              <w:rPr>
                <w:color w:val="000000"/>
                <w:sz w:val="24"/>
                <w:szCs w:val="24"/>
              </w:rPr>
            </w:pPr>
            <w:r w:rsidRPr="005A406F">
              <w:rPr>
                <w:color w:val="000000"/>
                <w:sz w:val="24"/>
                <w:szCs w:val="24"/>
              </w:rPr>
              <w:t>Quality Of Marital Relationship scale</w:t>
            </w:r>
          </w:p>
        </w:tc>
        <w:tc>
          <w:tcPr>
            <w:tcW w:w="941"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L3-L6</w:t>
            </w:r>
          </w:p>
        </w:tc>
        <w:tc>
          <w:tcPr>
            <w:tcW w:w="593" w:type="pct"/>
            <w:vAlign w:val="center"/>
          </w:tcPr>
          <w:p w:rsidR="00B35790" w:rsidRPr="005A406F" w:rsidRDefault="00B35790" w:rsidP="00553EB2">
            <w:pPr>
              <w:pStyle w:val="BodyA"/>
              <w:spacing w:line="276" w:lineRule="auto"/>
              <w:jc w:val="both"/>
              <w:rPr>
                <w:rFonts w:ascii="Times New Roman" w:eastAsia="Times New Roman" w:hAnsi="Times New Roman" w:cs="Times New Roman"/>
                <w:sz w:val="24"/>
                <w:szCs w:val="24"/>
              </w:rPr>
            </w:pPr>
          </w:p>
        </w:tc>
      </w:tr>
    </w:tbl>
    <w:p w:rsidR="00B35790" w:rsidRPr="005A406F" w:rsidRDefault="00B35790" w:rsidP="00B35790">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B35790" w:rsidRPr="005A406F" w:rsidRDefault="00B35790" w:rsidP="00B35790">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35790" w:rsidRPr="005A406F" w:rsidRDefault="00B35790" w:rsidP="00B35790">
      <w:pPr>
        <w:pStyle w:val="Default"/>
        <w:spacing w:line="276" w:lineRule="auto"/>
        <w:jc w:val="both"/>
        <w:rPr>
          <w:rFonts w:ascii="Times New Roman" w:eastAsia="Times New Roman" w:hAnsi="Times New Roman" w:cs="Times New Roman"/>
          <w:i/>
          <w:iCs/>
          <w:sz w:val="24"/>
          <w:szCs w:val="24"/>
        </w:rPr>
      </w:pPr>
    </w:p>
    <w:p w:rsidR="00B35790" w:rsidRPr="005A406F" w:rsidRDefault="00B35790" w:rsidP="00B35790">
      <w:pPr>
        <w:rPr>
          <w:b/>
        </w:rPr>
      </w:pPr>
      <w:r w:rsidRPr="005A406F">
        <w:rPr>
          <w:b/>
        </w:rPr>
        <w:t>Text &amp; References:</w:t>
      </w:r>
    </w:p>
    <w:p w:rsidR="00B35790" w:rsidRPr="005A406F" w:rsidRDefault="00B35790" w:rsidP="00707033">
      <w:pPr>
        <w:pStyle w:val="ListParagraph"/>
        <w:numPr>
          <w:ilvl w:val="0"/>
          <w:numId w:val="13"/>
        </w:numPr>
        <w:spacing w:after="0"/>
        <w:ind w:left="504"/>
        <w:rPr>
          <w:rFonts w:ascii="Times New Roman" w:hAnsi="Times New Roman" w:cs="Times New Roman"/>
          <w:sz w:val="24"/>
          <w:szCs w:val="24"/>
        </w:rPr>
      </w:pPr>
      <w:r w:rsidRPr="005A406F">
        <w:rPr>
          <w:rFonts w:ascii="Times New Roman" w:hAnsi="Times New Roman" w:cs="Times New Roman"/>
          <w:sz w:val="24"/>
          <w:szCs w:val="24"/>
        </w:rPr>
        <w:t>Mohsin, S. M.: Experiments in Psychology. Motilal Banarasidas</w:t>
      </w:r>
    </w:p>
    <w:p w:rsidR="00B35790" w:rsidRPr="005A406F" w:rsidRDefault="00B35790" w:rsidP="00707033">
      <w:pPr>
        <w:pStyle w:val="ListParagraph"/>
        <w:numPr>
          <w:ilvl w:val="0"/>
          <w:numId w:val="13"/>
        </w:numPr>
        <w:spacing w:after="0"/>
        <w:ind w:left="504"/>
        <w:rPr>
          <w:rFonts w:ascii="Times New Roman" w:hAnsi="Times New Roman" w:cs="Times New Roman"/>
          <w:sz w:val="24"/>
          <w:szCs w:val="24"/>
        </w:rPr>
      </w:pPr>
      <w:r w:rsidRPr="005A406F">
        <w:rPr>
          <w:rFonts w:ascii="Times New Roman" w:hAnsi="Times New Roman" w:cs="Times New Roman"/>
          <w:sz w:val="24"/>
          <w:szCs w:val="24"/>
        </w:rPr>
        <w:t>Woodworth, R.S.: Experimental Psychology. Oxford &amp; IBH &amp; Schlosberg, H. Publishing</w:t>
      </w:r>
      <w:r w:rsidRPr="005A406F">
        <w:rPr>
          <w:rFonts w:ascii="Times New Roman" w:hAnsi="Times New Roman" w:cs="Times New Roman"/>
          <w:sz w:val="24"/>
          <w:szCs w:val="24"/>
        </w:rPr>
        <w:tab/>
        <w:t xml:space="preserve">                   </w:t>
      </w:r>
    </w:p>
    <w:p w:rsidR="00B35790" w:rsidRPr="005A406F" w:rsidRDefault="00B35790" w:rsidP="00707033">
      <w:pPr>
        <w:pStyle w:val="ListParagraph"/>
        <w:numPr>
          <w:ilvl w:val="0"/>
          <w:numId w:val="13"/>
        </w:numPr>
        <w:spacing w:after="0"/>
        <w:ind w:left="504"/>
        <w:rPr>
          <w:rFonts w:ascii="Times New Roman" w:hAnsi="Times New Roman" w:cs="Times New Roman"/>
          <w:sz w:val="24"/>
          <w:szCs w:val="24"/>
        </w:rPr>
      </w:pPr>
      <w:r w:rsidRPr="005A406F">
        <w:rPr>
          <w:rFonts w:ascii="Times New Roman" w:hAnsi="Times New Roman" w:cs="Times New Roman"/>
          <w:sz w:val="24"/>
          <w:szCs w:val="24"/>
        </w:rPr>
        <w:t>Postman, L. &amp; Egan, J. P.:</w:t>
      </w:r>
      <w:r w:rsidRPr="005A406F">
        <w:rPr>
          <w:rFonts w:ascii="Times New Roman" w:hAnsi="Times New Roman" w:cs="Times New Roman"/>
          <w:bCs/>
          <w:sz w:val="24"/>
          <w:szCs w:val="24"/>
        </w:rPr>
        <w:t xml:space="preserve"> Experimental Psychology: An Introduction. </w:t>
      </w:r>
      <w:r w:rsidRPr="005A406F">
        <w:rPr>
          <w:rFonts w:ascii="Times New Roman" w:hAnsi="Times New Roman" w:cs="Times New Roman"/>
          <w:color w:val="000000"/>
          <w:sz w:val="24"/>
          <w:szCs w:val="24"/>
        </w:rPr>
        <w:t>Harper and Row</w:t>
      </w:r>
    </w:p>
    <w:p w:rsidR="00B35790" w:rsidRPr="005A406F" w:rsidRDefault="00B35790" w:rsidP="00B35790">
      <w:pPr>
        <w:pStyle w:val="BodyText"/>
        <w:spacing w:after="0" w:line="276" w:lineRule="auto"/>
        <w:jc w:val="both"/>
        <w:rPr>
          <w:rFonts w:ascii="Times New Roman" w:hAnsi="Times New Roman" w:cs="Times New Roman"/>
          <w:b/>
          <w:bCs/>
          <w:sz w:val="24"/>
          <w:szCs w:val="24"/>
        </w:rPr>
      </w:pPr>
    </w:p>
    <w:p w:rsidR="00B35790" w:rsidRPr="005A406F" w:rsidRDefault="00B35790" w:rsidP="00B35790">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35790" w:rsidRPr="005A406F" w:rsidRDefault="00B35790" w:rsidP="00B35790">
      <w:pPr>
        <w:pStyle w:val="BodyA"/>
        <w:jc w:val="both"/>
        <w:rPr>
          <w:rFonts w:ascii="Times New Roman" w:hAnsi="Times New Roman" w:cs="Times New Roman"/>
          <w:b/>
          <w:bCs/>
          <w:sz w:val="24"/>
          <w:szCs w:val="24"/>
          <w:lang w:val="de-DE"/>
        </w:rPr>
      </w:pPr>
    </w:p>
    <w:p w:rsidR="00B35790" w:rsidRPr="005A406F" w:rsidRDefault="00B35790" w:rsidP="00B35790">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35790" w:rsidRPr="005A406F" w:rsidRDefault="00B35790" w:rsidP="00B35790">
      <w:pPr>
        <w:pStyle w:val="BodyA"/>
        <w:jc w:val="both"/>
        <w:rPr>
          <w:rFonts w:ascii="Times New Roman" w:hAnsi="Times New Roman" w:cs="Times New Roman"/>
          <w:b/>
          <w:bCs/>
          <w:sz w:val="24"/>
          <w:szCs w:val="24"/>
          <w:lang w:val="de-DE"/>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B35790" w:rsidRPr="005A406F" w:rsidTr="00553EB2">
        <w:trPr>
          <w:trHeight w:val="144"/>
          <w:jc w:val="center"/>
        </w:trPr>
        <w:tc>
          <w:tcPr>
            <w:tcW w:w="2006" w:type="dxa"/>
            <w:shd w:val="clear" w:color="auto" w:fill="auto"/>
          </w:tcPr>
          <w:p w:rsidR="00B35790" w:rsidRPr="005A406F" w:rsidRDefault="00B35790" w:rsidP="00553EB2">
            <w:pPr>
              <w:jc w:val="both"/>
              <w:rPr>
                <w:b/>
              </w:rPr>
            </w:pPr>
            <w:r w:rsidRPr="005A406F">
              <w:rPr>
                <w:b/>
              </w:rPr>
              <w:t>Components</w:t>
            </w:r>
          </w:p>
        </w:tc>
        <w:tc>
          <w:tcPr>
            <w:tcW w:w="982" w:type="dxa"/>
            <w:shd w:val="clear" w:color="auto" w:fill="auto"/>
          </w:tcPr>
          <w:p w:rsidR="00B35790" w:rsidRPr="005A406F" w:rsidRDefault="00B35790" w:rsidP="00553EB2">
            <w:pPr>
              <w:jc w:val="center"/>
              <w:rPr>
                <w:b/>
              </w:rPr>
            </w:pPr>
            <w:r w:rsidRPr="005A406F">
              <w:rPr>
                <w:b/>
              </w:rPr>
              <w:t>A</w:t>
            </w:r>
          </w:p>
        </w:tc>
        <w:tc>
          <w:tcPr>
            <w:tcW w:w="2250" w:type="dxa"/>
            <w:shd w:val="clear" w:color="auto" w:fill="auto"/>
          </w:tcPr>
          <w:p w:rsidR="00B35790" w:rsidRPr="005A406F" w:rsidRDefault="00B35790" w:rsidP="00553EB2">
            <w:pPr>
              <w:jc w:val="center"/>
              <w:rPr>
                <w:b/>
              </w:rPr>
            </w:pPr>
            <w:r w:rsidRPr="005A406F">
              <w:rPr>
                <w:b/>
              </w:rPr>
              <w:t>File Demonstration</w:t>
            </w:r>
          </w:p>
        </w:tc>
        <w:tc>
          <w:tcPr>
            <w:tcW w:w="1260" w:type="dxa"/>
            <w:shd w:val="clear" w:color="auto" w:fill="auto"/>
          </w:tcPr>
          <w:p w:rsidR="00B35790" w:rsidRPr="005A406F" w:rsidRDefault="00B35790" w:rsidP="00553EB2">
            <w:pPr>
              <w:jc w:val="center"/>
              <w:rPr>
                <w:b/>
              </w:rPr>
            </w:pPr>
            <w:r w:rsidRPr="005A406F">
              <w:rPr>
                <w:b/>
              </w:rPr>
              <w:t>Viva</w:t>
            </w:r>
          </w:p>
        </w:tc>
        <w:tc>
          <w:tcPr>
            <w:tcW w:w="1170" w:type="dxa"/>
            <w:shd w:val="clear" w:color="auto" w:fill="auto"/>
          </w:tcPr>
          <w:p w:rsidR="00B35790" w:rsidRPr="005A406F" w:rsidRDefault="00B35790" w:rsidP="00553EB2">
            <w:pPr>
              <w:jc w:val="center"/>
              <w:rPr>
                <w:b/>
              </w:rPr>
            </w:pPr>
            <w:r w:rsidRPr="005A406F">
              <w:rPr>
                <w:b/>
              </w:rPr>
              <w:t>EE</w:t>
            </w:r>
          </w:p>
        </w:tc>
      </w:tr>
      <w:tr w:rsidR="00B35790" w:rsidRPr="005A406F" w:rsidTr="00553EB2">
        <w:trPr>
          <w:trHeight w:val="144"/>
          <w:jc w:val="center"/>
        </w:trPr>
        <w:tc>
          <w:tcPr>
            <w:tcW w:w="2006" w:type="dxa"/>
            <w:shd w:val="clear" w:color="auto" w:fill="auto"/>
          </w:tcPr>
          <w:p w:rsidR="00B35790" w:rsidRPr="005A406F" w:rsidRDefault="00B35790" w:rsidP="00553EB2">
            <w:pPr>
              <w:jc w:val="both"/>
              <w:rPr>
                <w:b/>
              </w:rPr>
            </w:pPr>
            <w:r w:rsidRPr="005A406F">
              <w:rPr>
                <w:b/>
              </w:rPr>
              <w:t>Weightage (%)</w:t>
            </w:r>
          </w:p>
        </w:tc>
        <w:tc>
          <w:tcPr>
            <w:tcW w:w="982" w:type="dxa"/>
            <w:shd w:val="clear" w:color="auto" w:fill="auto"/>
          </w:tcPr>
          <w:p w:rsidR="00B35790" w:rsidRPr="005A406F" w:rsidRDefault="00B35790" w:rsidP="00553EB2">
            <w:pPr>
              <w:jc w:val="center"/>
            </w:pPr>
            <w:r w:rsidRPr="005A406F">
              <w:t>5</w:t>
            </w:r>
          </w:p>
        </w:tc>
        <w:tc>
          <w:tcPr>
            <w:tcW w:w="2250" w:type="dxa"/>
            <w:shd w:val="clear" w:color="auto" w:fill="auto"/>
          </w:tcPr>
          <w:p w:rsidR="00B35790" w:rsidRPr="005A406F" w:rsidRDefault="00B35790" w:rsidP="00553EB2">
            <w:pPr>
              <w:jc w:val="center"/>
            </w:pPr>
            <w:r w:rsidRPr="005A406F">
              <w:t>35</w:t>
            </w:r>
          </w:p>
        </w:tc>
        <w:tc>
          <w:tcPr>
            <w:tcW w:w="1260" w:type="dxa"/>
            <w:shd w:val="clear" w:color="auto" w:fill="auto"/>
          </w:tcPr>
          <w:p w:rsidR="00B35790" w:rsidRPr="005A406F" w:rsidRDefault="00B35790" w:rsidP="00553EB2">
            <w:pPr>
              <w:jc w:val="center"/>
            </w:pPr>
            <w:r w:rsidRPr="005A406F">
              <w:t>35</w:t>
            </w:r>
          </w:p>
        </w:tc>
        <w:tc>
          <w:tcPr>
            <w:tcW w:w="1170" w:type="dxa"/>
            <w:shd w:val="clear" w:color="auto" w:fill="auto"/>
          </w:tcPr>
          <w:p w:rsidR="00B35790" w:rsidRPr="005A406F" w:rsidRDefault="00B35790" w:rsidP="00553EB2">
            <w:pPr>
              <w:jc w:val="center"/>
            </w:pPr>
            <w:r w:rsidRPr="005A406F">
              <w:t>25</w:t>
            </w:r>
          </w:p>
        </w:tc>
      </w:tr>
    </w:tbl>
    <w:p w:rsidR="00B35790" w:rsidRPr="005A406F" w:rsidRDefault="00B35790" w:rsidP="00B35790">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B35790" w:rsidRPr="005A406F" w:rsidRDefault="00B35790" w:rsidP="00B35790">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35790" w:rsidRPr="005A406F" w:rsidTr="00553EB2">
        <w:trPr>
          <w:jc w:val="center"/>
        </w:trPr>
        <w:tc>
          <w:tcPr>
            <w:tcW w:w="406" w:type="pct"/>
            <w:tcBorders>
              <w:top w:val="single" w:sz="4" w:space="0" w:color="auto"/>
              <w:left w:val="single" w:sz="4" w:space="0" w:color="auto"/>
              <w:bottom w:val="single" w:sz="4" w:space="0" w:color="auto"/>
              <w:right w:val="single" w:sz="4" w:space="0" w:color="auto"/>
            </w:tcBorders>
            <w:vAlign w:val="center"/>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PSO3</w:t>
            </w:r>
          </w:p>
        </w:tc>
        <w:tc>
          <w:tcPr>
            <w:tcW w:w="461" w:type="pct"/>
            <w:tcBorders>
              <w:top w:val="single" w:sz="4" w:space="0" w:color="auto"/>
              <w:left w:val="single" w:sz="4" w:space="0" w:color="auto"/>
              <w:bottom w:val="single" w:sz="4" w:space="0" w:color="auto"/>
              <w:right w:val="single" w:sz="4" w:space="0" w:color="auto"/>
            </w:tcBorders>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PSO4</w:t>
            </w:r>
          </w:p>
        </w:tc>
      </w:tr>
      <w:tr w:rsidR="00B35790" w:rsidRPr="005A406F" w:rsidTr="00553EB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
                <w:sz w:val="24"/>
                <w:szCs w:val="24"/>
                <w:lang w:val="en-IN"/>
              </w:rPr>
            </w:pPr>
            <w:r w:rsidRPr="005A406F">
              <w:rPr>
                <w:rFonts w:ascii="Times New Roman" w:eastAsia="Times New Roman" w:hAnsi="Times New Roman" w:cs="Times New Roman"/>
                <w:b/>
                <w:sz w:val="24"/>
                <w:szCs w:val="24"/>
                <w:lang w:val="en-IN"/>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1</w:t>
            </w:r>
          </w:p>
        </w:tc>
      </w:tr>
      <w:tr w:rsidR="00B35790" w:rsidRPr="005A406F" w:rsidTr="00553EB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TableParagraph"/>
              <w:spacing w:before="120" w:line="276" w:lineRule="auto"/>
              <w:jc w:val="center"/>
              <w:rPr>
                <w:b/>
                <w:sz w:val="24"/>
                <w:szCs w:val="24"/>
                <w:bdr w:val="none" w:sz="0" w:space="0" w:color="auto" w:frame="1"/>
                <w:lang w:val="en-IN"/>
              </w:rPr>
            </w:pPr>
            <w:r w:rsidRPr="005A406F">
              <w:rPr>
                <w:b/>
                <w:sz w:val="24"/>
                <w:szCs w:val="24"/>
                <w:bdr w:val="none" w:sz="0" w:space="0" w:color="auto" w:frame="1"/>
                <w:lang w:val="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widowControl w:val="0"/>
              <w:spacing w:before="120" w:line="276" w:lineRule="auto"/>
              <w:jc w:val="center"/>
              <w:rPr>
                <w:bCs/>
                <w:sz w:val="24"/>
                <w:szCs w:val="24"/>
                <w:bdr w:val="none" w:sz="0" w:space="0" w:color="auto" w:frame="1"/>
              </w:rPr>
            </w:pPr>
            <w:r w:rsidRPr="005A406F">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1</w:t>
            </w:r>
          </w:p>
        </w:tc>
      </w:tr>
      <w:tr w:rsidR="00B35790" w:rsidRPr="005A406F" w:rsidTr="00553EB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TableParagraph"/>
              <w:spacing w:before="120" w:line="276" w:lineRule="auto"/>
              <w:jc w:val="center"/>
              <w:rPr>
                <w:b/>
                <w:sz w:val="24"/>
                <w:szCs w:val="24"/>
                <w:bdr w:val="none" w:sz="0" w:space="0" w:color="auto" w:frame="1"/>
                <w:lang w:val="en-IN"/>
              </w:rPr>
            </w:pPr>
            <w:r w:rsidRPr="005A406F">
              <w:rPr>
                <w:b/>
                <w:sz w:val="24"/>
                <w:szCs w:val="24"/>
                <w:bdr w:val="none" w:sz="0" w:space="0" w:color="auto" w:frame="1"/>
                <w:lang w:val="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widowControl w:val="0"/>
              <w:spacing w:before="120" w:line="276" w:lineRule="auto"/>
              <w:jc w:val="center"/>
              <w:rPr>
                <w:bCs/>
                <w:sz w:val="24"/>
                <w:szCs w:val="24"/>
                <w:bdr w:val="none" w:sz="0" w:space="0" w:color="auto" w:frame="1"/>
              </w:rPr>
            </w:pPr>
            <w:r w:rsidRPr="005A406F">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1</w:t>
            </w:r>
          </w:p>
        </w:tc>
      </w:tr>
      <w:tr w:rsidR="00B35790" w:rsidRPr="005A406F" w:rsidTr="00553EB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TableParagraph"/>
              <w:spacing w:before="120" w:line="276" w:lineRule="auto"/>
              <w:jc w:val="center"/>
              <w:rPr>
                <w:b/>
                <w:sz w:val="24"/>
                <w:szCs w:val="24"/>
                <w:bdr w:val="none" w:sz="0" w:space="0" w:color="auto" w:frame="1"/>
                <w:lang w:val="en-IN"/>
              </w:rPr>
            </w:pPr>
            <w:r w:rsidRPr="005A406F">
              <w:rPr>
                <w:b/>
                <w:sz w:val="24"/>
                <w:szCs w:val="24"/>
                <w:bdr w:val="none" w:sz="0" w:space="0" w:color="auto" w:frame="1"/>
                <w:lang w:val="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widowControl w:val="0"/>
              <w:spacing w:before="120" w:line="276" w:lineRule="auto"/>
              <w:jc w:val="center"/>
              <w:rPr>
                <w:bCs/>
                <w:sz w:val="24"/>
                <w:szCs w:val="24"/>
                <w:bdr w:val="none" w:sz="0" w:space="0" w:color="auto" w:frame="1"/>
              </w:rPr>
            </w:pPr>
            <w:r w:rsidRPr="005A406F">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35790" w:rsidRPr="005A406F" w:rsidRDefault="00B35790" w:rsidP="00553EB2">
            <w:pPr>
              <w:pStyle w:val="BodyA"/>
              <w:widowControl w:val="0"/>
              <w:spacing w:before="120" w:line="276" w:lineRule="auto"/>
              <w:jc w:val="center"/>
              <w:rPr>
                <w:rFonts w:ascii="Times New Roman" w:eastAsia="Times New Roman" w:hAnsi="Times New Roman" w:cs="Times New Roman"/>
                <w:bCs/>
                <w:sz w:val="24"/>
                <w:szCs w:val="24"/>
                <w:lang w:val="en-IN"/>
              </w:rPr>
            </w:pPr>
            <w:r w:rsidRPr="005A406F">
              <w:rPr>
                <w:rFonts w:ascii="Times New Roman" w:eastAsia="Times New Roman" w:hAnsi="Times New Roman" w:cs="Times New Roman"/>
                <w:bCs/>
                <w:sz w:val="24"/>
                <w:szCs w:val="24"/>
                <w:lang w:val="en-IN"/>
              </w:rPr>
              <w:t>1</w:t>
            </w:r>
          </w:p>
        </w:tc>
      </w:tr>
    </w:tbl>
    <w:p w:rsidR="00B35790" w:rsidRPr="005A406F" w:rsidRDefault="00B35790" w:rsidP="00B35790">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56152F" w:rsidRPr="005A406F" w:rsidRDefault="0056152F" w:rsidP="0056152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152F"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PSY2204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tabs>
                <w:tab w:val="left" w:pos="1695"/>
              </w:tabs>
              <w:jc w:val="center"/>
              <w:rPr>
                <w:b/>
              </w:rPr>
            </w:pPr>
            <w:r w:rsidRPr="005A406F">
              <w:rPr>
                <w:b/>
              </w:rPr>
              <w:t>INDUSTRIAL PSYCHOLOGY</w:t>
            </w:r>
          </w:p>
          <w:p w:rsidR="0056152F" w:rsidRPr="005A406F" w:rsidRDefault="0056152F"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152F"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6152F"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jc w:val="center"/>
            </w:pPr>
          </w:p>
        </w:tc>
      </w:tr>
      <w:tr w:rsidR="0056152F"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jc w:val="center"/>
            </w:pPr>
          </w:p>
        </w:tc>
      </w:tr>
    </w:tbl>
    <w:p w:rsidR="0056152F" w:rsidRPr="005A406F" w:rsidRDefault="0056152F" w:rsidP="0056152F">
      <w:pPr>
        <w:rPr>
          <w:b/>
          <w:color w:val="000000"/>
        </w:rPr>
      </w:pPr>
    </w:p>
    <w:p w:rsidR="0056152F" w:rsidRPr="005A406F" w:rsidRDefault="0056152F" w:rsidP="0056152F">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152F" w:rsidRPr="005A406F" w:rsidRDefault="0056152F" w:rsidP="0056152F">
      <w:pPr>
        <w:spacing w:before="120" w:after="240" w:line="276" w:lineRule="auto"/>
        <w:jc w:val="both"/>
        <w:rPr>
          <w:b/>
        </w:rPr>
      </w:pPr>
      <w:r w:rsidRPr="005A406F">
        <w:rPr>
          <w:shd w:val="clear" w:color="auto" w:fill="FFFFFF"/>
        </w:rPr>
        <w:t>Industrial psychology is the</w:t>
      </w:r>
      <w:r w:rsidRPr="005A406F">
        <w:rPr>
          <w:rStyle w:val="apple-converted-space"/>
          <w:shd w:val="clear" w:color="auto" w:fill="FFFFFF"/>
        </w:rPr>
        <w:t> </w:t>
      </w:r>
      <w:r w:rsidRPr="005A406F">
        <w:rPr>
          <w:shd w:val="clear" w:color="auto" w:fill="FFFFFF"/>
        </w:rPr>
        <w:t>branch of psychology</w:t>
      </w:r>
      <w:r w:rsidRPr="005A406F">
        <w:t xml:space="preserve"> </w:t>
      </w:r>
      <w:r w:rsidRPr="005A406F">
        <w:rPr>
          <w:shd w:val="clear" w:color="auto" w:fill="FFFFFF"/>
        </w:rPr>
        <w:t>that applies psychological theories and principles to organizations. Often referred to as I/O psychology, this course focuses on the topics like increasing workplace productivity and related issues such as the physical and mental well-being of employees.</w:t>
      </w:r>
      <w:r w:rsidRPr="005A406F">
        <w:rPr>
          <w:rStyle w:val="apple-converted-space"/>
          <w:shd w:val="clear" w:color="auto" w:fill="FFFFFF"/>
        </w:rPr>
        <w:t> </w:t>
      </w:r>
    </w:p>
    <w:p w:rsidR="0056152F" w:rsidRPr="005A406F" w:rsidRDefault="0056152F" w:rsidP="0056152F">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152F" w:rsidRPr="005A406F" w:rsidRDefault="0056152F" w:rsidP="0056152F">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56152F" w:rsidRPr="005A406F" w:rsidRDefault="0056152F"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w:t>
      </w:r>
      <w:r w:rsidRPr="005A406F">
        <w:rPr>
          <w:rFonts w:ascii="Times New Roman" w:hAnsi="Times New Roman" w:cs="Times New Roman"/>
          <w:sz w:val="24"/>
          <w:szCs w:val="24"/>
        </w:rPr>
        <w:t xml:space="preserve"> </w:t>
      </w:r>
      <w:r w:rsidRPr="005A406F">
        <w:rPr>
          <w:rFonts w:ascii="Times New Roman" w:hAnsi="Times New Roman" w:cs="Times New Roman"/>
          <w:color w:val="000000"/>
          <w:sz w:val="24"/>
          <w:szCs w:val="24"/>
        </w:rPr>
        <w:t>familiarize the student about field and sub-areas involved in I/O psychology, as well as what I/O psychologists do for organizations</w:t>
      </w:r>
      <w:r w:rsidRPr="005A406F">
        <w:rPr>
          <w:rFonts w:ascii="Times New Roman" w:eastAsia="Arial Unicode MS" w:hAnsi="Times New Roman" w:cs="Times New Roman"/>
          <w:color w:val="000000"/>
          <w:sz w:val="24"/>
          <w:szCs w:val="24"/>
          <w:u w:color="000000"/>
          <w:bdr w:val="nil"/>
        </w:rPr>
        <w:t>.</w:t>
      </w:r>
    </w:p>
    <w:p w:rsidR="0056152F" w:rsidRPr="005A406F" w:rsidRDefault="0056152F"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 understand the</w:t>
      </w:r>
      <w:r w:rsidRPr="005A406F">
        <w:rPr>
          <w:rFonts w:ascii="Times New Roman" w:hAnsi="Times New Roman" w:cs="Times New Roman"/>
          <w:color w:val="000000"/>
          <w:sz w:val="24"/>
          <w:szCs w:val="24"/>
        </w:rPr>
        <w:t xml:space="preserve"> background major concepts, issues and principles involved in Industrial Psychology</w:t>
      </w:r>
    </w:p>
    <w:p w:rsidR="0056152F" w:rsidRPr="005A406F" w:rsidRDefault="0056152F"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 xml:space="preserve">To understand the role of psychology and psychological process in any organization like recruitment, employee training, evaluating and enhancing job performance  </w:t>
      </w:r>
    </w:p>
    <w:p w:rsidR="0056152F" w:rsidRPr="005A406F" w:rsidRDefault="0056152F" w:rsidP="0056152F">
      <w:pPr>
        <w:pStyle w:val="BodyA"/>
        <w:spacing w:line="276" w:lineRule="auto"/>
        <w:rPr>
          <w:rFonts w:ascii="Times New Roman" w:hAnsi="Times New Roman" w:cs="Times New Roman"/>
          <w:b/>
          <w:bCs/>
          <w:sz w:val="24"/>
          <w:szCs w:val="24"/>
        </w:rPr>
      </w:pPr>
    </w:p>
    <w:p w:rsidR="0056152F" w:rsidRPr="005A406F" w:rsidRDefault="0056152F" w:rsidP="0056152F">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Outcomes</w:t>
      </w:r>
    </w:p>
    <w:p w:rsidR="0056152F" w:rsidRPr="005A406F" w:rsidRDefault="0056152F" w:rsidP="0056152F">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152F" w:rsidRPr="005A406F" w:rsidRDefault="0056152F" w:rsidP="0056152F">
      <w:pPr>
        <w:pStyle w:val="BodyA"/>
        <w:spacing w:line="276" w:lineRule="auto"/>
        <w:rPr>
          <w:rFonts w:ascii="Times New Roman" w:eastAsia="Times New Roman" w:hAnsi="Times New Roman" w:cs="Times New Roman"/>
          <w:sz w:val="24"/>
          <w:szCs w:val="24"/>
        </w:rPr>
      </w:pPr>
    </w:p>
    <w:p w:rsidR="0056152F" w:rsidRPr="005A406F" w:rsidRDefault="0056152F" w:rsidP="0056152F">
      <w:pPr>
        <w:spacing w:line="276" w:lineRule="auto"/>
        <w:ind w:left="630" w:hanging="630"/>
        <w:rPr>
          <w:color w:val="000000"/>
          <w:shd w:val="clear" w:color="auto" w:fill="FFFFFF"/>
        </w:rPr>
      </w:pPr>
      <w:r w:rsidRPr="005A406F">
        <w:t>CO1:</w:t>
      </w:r>
      <w:r w:rsidRPr="005A406F">
        <w:rPr>
          <w:color w:val="000000"/>
          <w:shd w:val="clear" w:color="auto" w:fill="FFFFFF"/>
        </w:rPr>
        <w:t xml:space="preserve"> Define goals, background and future prospects of Industrial Psychology.</w:t>
      </w:r>
    </w:p>
    <w:p w:rsidR="0056152F" w:rsidRPr="005A406F" w:rsidRDefault="0056152F" w:rsidP="0056152F">
      <w:pPr>
        <w:pStyle w:val="NormalWeb"/>
        <w:spacing w:before="0" w:beforeAutospacing="0" w:after="0" w:afterAutospacing="0" w:line="276" w:lineRule="auto"/>
        <w:ind w:left="630" w:hanging="630"/>
        <w:jc w:val="both"/>
        <w:rPr>
          <w:rFonts w:ascii="Times New Roman" w:eastAsia="Arial Unicode MS" w:hAnsi="Times New Roman" w:cs="Times New Roman"/>
          <w:color w:val="000000"/>
          <w:sz w:val="24"/>
          <w:szCs w:val="24"/>
          <w:u w:color="000000"/>
          <w:bdr w:val="nil"/>
        </w:rPr>
      </w:pPr>
      <w:r w:rsidRPr="005A406F">
        <w:rPr>
          <w:rFonts w:ascii="Times New Roman" w:hAnsi="Times New Roman" w:cs="Times New Roman"/>
          <w:sz w:val="24"/>
          <w:szCs w:val="24"/>
        </w:rPr>
        <w:t>CO2:</w:t>
      </w:r>
      <w:r w:rsidRPr="005A406F">
        <w:rPr>
          <w:rFonts w:ascii="Times New Roman" w:hAnsi="Times New Roman" w:cs="Times New Roman"/>
          <w:b/>
          <w:bCs/>
          <w:color w:val="000000"/>
          <w:sz w:val="24"/>
          <w:szCs w:val="24"/>
        </w:rPr>
        <w:t xml:space="preserve"> </w:t>
      </w:r>
      <w:r w:rsidRPr="005A406F">
        <w:rPr>
          <w:rFonts w:ascii="Times New Roman" w:hAnsi="Times New Roman" w:cs="Times New Roman"/>
          <w:bCs/>
          <w:color w:val="000000"/>
          <w:sz w:val="24"/>
          <w:szCs w:val="24"/>
        </w:rPr>
        <w:t xml:space="preserve">Describe process involved in selection of the personnel </w:t>
      </w:r>
    </w:p>
    <w:p w:rsidR="0056152F" w:rsidRPr="005A406F" w:rsidRDefault="0056152F" w:rsidP="0056152F">
      <w:pPr>
        <w:spacing w:before="120" w:after="120" w:line="276" w:lineRule="auto"/>
        <w:ind w:left="634" w:hanging="634"/>
        <w:rPr>
          <w:color w:val="000000"/>
          <w:shd w:val="clear" w:color="auto" w:fill="FFFFFF"/>
        </w:rPr>
      </w:pPr>
      <w:r w:rsidRPr="005A406F">
        <w:t>CO3:</w:t>
      </w:r>
      <w:r w:rsidRPr="005A406F">
        <w:rPr>
          <w:color w:val="000000"/>
          <w:shd w:val="clear" w:color="auto" w:fill="FFFFFF"/>
        </w:rPr>
        <w:t xml:space="preserve"> Outline training need, design, programme and techniques required for employees’ development </w:t>
      </w:r>
    </w:p>
    <w:p w:rsidR="0056152F" w:rsidRPr="005A406F" w:rsidRDefault="0056152F" w:rsidP="0056152F">
      <w:pPr>
        <w:spacing w:before="120" w:after="120" w:line="276" w:lineRule="auto"/>
        <w:ind w:left="634" w:hanging="634"/>
        <w:rPr>
          <w:color w:val="000000"/>
          <w:shd w:val="clear" w:color="auto" w:fill="FFFFFF"/>
        </w:rPr>
      </w:pPr>
      <w:r w:rsidRPr="005A406F">
        <w:t>CO4:</w:t>
      </w:r>
      <w:r w:rsidRPr="005A406F">
        <w:rPr>
          <w:color w:val="000000"/>
          <w:shd w:val="clear" w:color="auto" w:fill="FFFFFF"/>
        </w:rPr>
        <w:t xml:space="preserve"> Explain the component involved in evaluation of job performance</w:t>
      </w:r>
    </w:p>
    <w:p w:rsidR="0056152F" w:rsidRPr="005A406F" w:rsidRDefault="0056152F" w:rsidP="0056152F">
      <w:pPr>
        <w:spacing w:before="120" w:after="120" w:line="276" w:lineRule="auto"/>
        <w:ind w:left="634" w:hanging="634"/>
        <w:rPr>
          <w:color w:val="000000"/>
          <w:shd w:val="clear" w:color="auto" w:fill="FFFFFF"/>
        </w:rPr>
      </w:pPr>
      <w:r w:rsidRPr="005A406F">
        <w:rPr>
          <w:color w:val="000000"/>
          <w:shd w:val="clear" w:color="auto" w:fill="FFFFFF"/>
        </w:rPr>
        <w:t xml:space="preserve">CO5: Interpret environmental and psychological condition at work place </w:t>
      </w:r>
    </w:p>
    <w:tbl>
      <w:tblPr>
        <w:tblStyle w:val="TableGrid"/>
        <w:tblW w:w="5122" w:type="pct"/>
        <w:tblLook w:val="04A0"/>
      </w:tblPr>
      <w:tblGrid>
        <w:gridCol w:w="7012"/>
        <w:gridCol w:w="1399"/>
        <w:gridCol w:w="1399"/>
      </w:tblGrid>
      <w:tr w:rsidR="0056152F" w:rsidRPr="005A406F" w:rsidTr="00553EB2">
        <w:tc>
          <w:tcPr>
            <w:tcW w:w="3574" w:type="pct"/>
            <w:vAlign w:val="center"/>
          </w:tcPr>
          <w:p w:rsidR="0056152F" w:rsidRPr="005A406F" w:rsidRDefault="0056152F"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56152F" w:rsidRPr="005A406F" w:rsidRDefault="0056152F"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56152F" w:rsidRPr="005A406F" w:rsidRDefault="0056152F"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152F" w:rsidRPr="005A406F" w:rsidTr="00553EB2">
        <w:trPr>
          <w:trHeight w:hRule="exact" w:val="1450"/>
        </w:trPr>
        <w:tc>
          <w:tcPr>
            <w:tcW w:w="3574" w:type="pct"/>
            <w:vAlign w:val="center"/>
          </w:tcPr>
          <w:p w:rsidR="0056152F" w:rsidRPr="005A406F" w:rsidRDefault="0056152F" w:rsidP="00553EB2">
            <w:pPr>
              <w:rPr>
                <w:b/>
                <w:sz w:val="24"/>
                <w:szCs w:val="24"/>
              </w:rPr>
            </w:pPr>
            <w:r w:rsidRPr="005A406F">
              <w:rPr>
                <w:b/>
                <w:sz w:val="24"/>
                <w:szCs w:val="24"/>
              </w:rPr>
              <w:t>MODULE 1:</w:t>
            </w:r>
            <w:r w:rsidRPr="005A406F">
              <w:rPr>
                <w:sz w:val="24"/>
                <w:szCs w:val="24"/>
              </w:rPr>
              <w:t xml:space="preserve"> </w:t>
            </w:r>
            <w:r w:rsidRPr="005A406F">
              <w:rPr>
                <w:b/>
                <w:sz w:val="24"/>
                <w:szCs w:val="24"/>
              </w:rPr>
              <w:t>Introduction to Industrial Psychology</w:t>
            </w:r>
          </w:p>
          <w:p w:rsidR="0056152F" w:rsidRPr="005A406F" w:rsidRDefault="0056152F" w:rsidP="00553EB2">
            <w:pPr>
              <w:tabs>
                <w:tab w:val="left" w:pos="5280"/>
              </w:tabs>
              <w:rPr>
                <w:sz w:val="24"/>
                <w:szCs w:val="24"/>
              </w:rPr>
            </w:pPr>
            <w:r w:rsidRPr="005A406F">
              <w:rPr>
                <w:sz w:val="24"/>
                <w:szCs w:val="24"/>
              </w:rPr>
              <w:t xml:space="preserve">Definition, Subject matter, &amp; Goals </w:t>
            </w:r>
            <w:r w:rsidRPr="005A406F">
              <w:rPr>
                <w:sz w:val="24"/>
                <w:szCs w:val="24"/>
              </w:rPr>
              <w:tab/>
            </w:r>
          </w:p>
          <w:p w:rsidR="0056152F" w:rsidRPr="005A406F" w:rsidRDefault="0056152F" w:rsidP="00553EB2">
            <w:pPr>
              <w:rPr>
                <w:sz w:val="24"/>
                <w:szCs w:val="24"/>
              </w:rPr>
            </w:pPr>
            <w:r w:rsidRPr="005A406F">
              <w:rPr>
                <w:sz w:val="24"/>
                <w:szCs w:val="24"/>
              </w:rPr>
              <w:t>Development of Industrial Psychology, Present status &amp; future prospects</w:t>
            </w:r>
          </w:p>
          <w:p w:rsidR="0056152F" w:rsidRPr="005A406F" w:rsidRDefault="0056152F" w:rsidP="00553EB2">
            <w:pPr>
              <w:pStyle w:val="Title"/>
              <w:spacing w:line="276" w:lineRule="auto"/>
              <w:jc w:val="both"/>
              <w:rPr>
                <w:b w:val="0"/>
                <w:bCs/>
                <w:sz w:val="24"/>
                <w:szCs w:val="24"/>
              </w:rPr>
            </w:pPr>
          </w:p>
        </w:tc>
        <w:tc>
          <w:tcPr>
            <w:tcW w:w="713" w:type="pct"/>
            <w:vAlign w:val="center"/>
          </w:tcPr>
          <w:p w:rsidR="0056152F" w:rsidRPr="005A406F" w:rsidRDefault="0056152F"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56152F" w:rsidRPr="005A406F" w:rsidRDefault="0056152F"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56152F" w:rsidRPr="005A406F" w:rsidTr="00553EB2">
        <w:trPr>
          <w:trHeight w:hRule="exact" w:val="2350"/>
        </w:trPr>
        <w:tc>
          <w:tcPr>
            <w:tcW w:w="3574" w:type="pct"/>
            <w:vAlign w:val="center"/>
          </w:tcPr>
          <w:p w:rsidR="0056152F" w:rsidRPr="005A406F" w:rsidRDefault="0056152F" w:rsidP="00553EB2">
            <w:pPr>
              <w:rPr>
                <w:sz w:val="24"/>
                <w:szCs w:val="24"/>
              </w:rPr>
            </w:pPr>
            <w:r w:rsidRPr="005A406F">
              <w:rPr>
                <w:b/>
                <w:sz w:val="24"/>
                <w:szCs w:val="24"/>
              </w:rPr>
              <w:t>MODULE 2:</w:t>
            </w:r>
            <w:r w:rsidRPr="005A406F">
              <w:rPr>
                <w:sz w:val="24"/>
                <w:szCs w:val="24"/>
              </w:rPr>
              <w:t xml:space="preserve"> </w:t>
            </w:r>
            <w:r w:rsidRPr="005A406F">
              <w:rPr>
                <w:b/>
                <w:bCs/>
                <w:sz w:val="24"/>
                <w:szCs w:val="24"/>
              </w:rPr>
              <w:t>Personnel selection</w:t>
            </w:r>
          </w:p>
          <w:p w:rsidR="0056152F" w:rsidRPr="005A406F" w:rsidRDefault="0056152F" w:rsidP="00553EB2">
            <w:pPr>
              <w:autoSpaceDE w:val="0"/>
              <w:autoSpaceDN w:val="0"/>
              <w:adjustRightInd w:val="0"/>
              <w:rPr>
                <w:sz w:val="24"/>
                <w:szCs w:val="24"/>
              </w:rPr>
            </w:pPr>
            <w:r w:rsidRPr="005A406F">
              <w:rPr>
                <w:sz w:val="24"/>
                <w:szCs w:val="24"/>
              </w:rPr>
              <w:t>Determining job requirements: Uses and types of job information, and job analysis</w:t>
            </w:r>
          </w:p>
          <w:p w:rsidR="0056152F" w:rsidRPr="005A406F" w:rsidRDefault="0056152F" w:rsidP="00553EB2">
            <w:pPr>
              <w:autoSpaceDE w:val="0"/>
              <w:autoSpaceDN w:val="0"/>
              <w:adjustRightInd w:val="0"/>
              <w:rPr>
                <w:sz w:val="24"/>
                <w:szCs w:val="24"/>
              </w:rPr>
            </w:pPr>
            <w:r w:rsidRPr="005A406F">
              <w:rPr>
                <w:sz w:val="24"/>
                <w:szCs w:val="24"/>
              </w:rPr>
              <w:t>Recruiting job applicants: Recruitment techniques</w:t>
            </w:r>
          </w:p>
          <w:p w:rsidR="0056152F" w:rsidRPr="005A406F" w:rsidRDefault="0056152F" w:rsidP="00553EB2">
            <w:pPr>
              <w:autoSpaceDE w:val="0"/>
              <w:autoSpaceDN w:val="0"/>
              <w:adjustRightInd w:val="0"/>
              <w:rPr>
                <w:sz w:val="24"/>
                <w:szCs w:val="24"/>
              </w:rPr>
            </w:pPr>
            <w:r w:rsidRPr="005A406F">
              <w:rPr>
                <w:sz w:val="24"/>
                <w:szCs w:val="24"/>
              </w:rPr>
              <w:t>Personal history assessment: Standard application blanks, bio data items, resume and letter of reference</w:t>
            </w:r>
          </w:p>
          <w:p w:rsidR="0056152F" w:rsidRPr="005A406F" w:rsidRDefault="0056152F" w:rsidP="00553EB2">
            <w:pPr>
              <w:autoSpaceDE w:val="0"/>
              <w:autoSpaceDN w:val="0"/>
              <w:adjustRightInd w:val="0"/>
              <w:rPr>
                <w:sz w:val="24"/>
                <w:szCs w:val="24"/>
              </w:rPr>
            </w:pPr>
            <w:r w:rsidRPr="005A406F">
              <w:rPr>
                <w:sz w:val="24"/>
                <w:szCs w:val="24"/>
              </w:rPr>
              <w:t>Assessment of current behaviour: Interviews, psychological testing and assessment Centers</w:t>
            </w:r>
          </w:p>
          <w:p w:rsidR="0056152F" w:rsidRPr="005A406F" w:rsidRDefault="0056152F" w:rsidP="00553EB2">
            <w:pPr>
              <w:spacing w:line="276" w:lineRule="auto"/>
              <w:jc w:val="both"/>
              <w:rPr>
                <w:sz w:val="24"/>
                <w:szCs w:val="24"/>
              </w:rPr>
            </w:pPr>
          </w:p>
        </w:tc>
        <w:tc>
          <w:tcPr>
            <w:tcW w:w="713" w:type="pct"/>
            <w:vAlign w:val="center"/>
          </w:tcPr>
          <w:p w:rsidR="0056152F" w:rsidRPr="005A406F" w:rsidRDefault="0056152F"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56152F" w:rsidRPr="005A406F" w:rsidRDefault="0056152F"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6152F" w:rsidRPr="005A406F" w:rsidTr="00553EB2">
        <w:trPr>
          <w:trHeight w:hRule="exact" w:val="1531"/>
        </w:trPr>
        <w:tc>
          <w:tcPr>
            <w:tcW w:w="3574" w:type="pct"/>
            <w:vAlign w:val="center"/>
          </w:tcPr>
          <w:p w:rsidR="0056152F" w:rsidRPr="005A406F" w:rsidRDefault="0056152F" w:rsidP="00553EB2">
            <w:pPr>
              <w:autoSpaceDE w:val="0"/>
              <w:autoSpaceDN w:val="0"/>
              <w:adjustRightInd w:val="0"/>
              <w:rPr>
                <w:b/>
                <w:bCs/>
                <w:sz w:val="24"/>
                <w:szCs w:val="24"/>
              </w:rPr>
            </w:pPr>
            <w:r w:rsidRPr="005A406F">
              <w:rPr>
                <w:b/>
                <w:sz w:val="24"/>
                <w:szCs w:val="24"/>
              </w:rPr>
              <w:t>MODULE 3:</w:t>
            </w:r>
            <w:r w:rsidRPr="005A406F">
              <w:rPr>
                <w:sz w:val="24"/>
                <w:szCs w:val="24"/>
              </w:rPr>
              <w:t xml:space="preserve"> </w:t>
            </w:r>
            <w:r w:rsidRPr="005A406F">
              <w:rPr>
                <w:b/>
                <w:bCs/>
                <w:sz w:val="24"/>
                <w:szCs w:val="24"/>
              </w:rPr>
              <w:t>Employee training and Development</w:t>
            </w:r>
          </w:p>
          <w:p w:rsidR="0056152F" w:rsidRPr="005A406F" w:rsidRDefault="0056152F" w:rsidP="00553EB2">
            <w:pPr>
              <w:autoSpaceDE w:val="0"/>
              <w:autoSpaceDN w:val="0"/>
              <w:adjustRightInd w:val="0"/>
              <w:rPr>
                <w:sz w:val="24"/>
                <w:szCs w:val="24"/>
              </w:rPr>
            </w:pPr>
            <w:r w:rsidRPr="005A406F">
              <w:rPr>
                <w:sz w:val="24"/>
                <w:szCs w:val="24"/>
              </w:rPr>
              <w:t>Training needs assessment</w:t>
            </w:r>
          </w:p>
          <w:p w:rsidR="0056152F" w:rsidRPr="005A406F" w:rsidRDefault="0056152F" w:rsidP="00553EB2">
            <w:pPr>
              <w:autoSpaceDE w:val="0"/>
              <w:autoSpaceDN w:val="0"/>
              <w:adjustRightInd w:val="0"/>
              <w:rPr>
                <w:sz w:val="24"/>
                <w:szCs w:val="24"/>
              </w:rPr>
            </w:pPr>
            <w:r w:rsidRPr="005A406F">
              <w:rPr>
                <w:sz w:val="24"/>
                <w:szCs w:val="24"/>
              </w:rPr>
              <w:t xml:space="preserve"> Training design</w:t>
            </w:r>
          </w:p>
          <w:p w:rsidR="0056152F" w:rsidRPr="005A406F" w:rsidRDefault="0056152F" w:rsidP="00553EB2">
            <w:pPr>
              <w:autoSpaceDE w:val="0"/>
              <w:autoSpaceDN w:val="0"/>
              <w:adjustRightInd w:val="0"/>
              <w:rPr>
                <w:sz w:val="24"/>
                <w:szCs w:val="24"/>
              </w:rPr>
            </w:pPr>
            <w:r w:rsidRPr="005A406F">
              <w:rPr>
                <w:sz w:val="24"/>
                <w:szCs w:val="24"/>
              </w:rPr>
              <w:t xml:space="preserve"> Techniques for training knowledge and skill</w:t>
            </w:r>
          </w:p>
          <w:p w:rsidR="0056152F" w:rsidRPr="005A406F" w:rsidRDefault="0056152F" w:rsidP="00553EB2">
            <w:pPr>
              <w:autoSpaceDE w:val="0"/>
              <w:autoSpaceDN w:val="0"/>
              <w:adjustRightInd w:val="0"/>
              <w:rPr>
                <w:sz w:val="24"/>
                <w:szCs w:val="24"/>
              </w:rPr>
            </w:pPr>
            <w:r w:rsidRPr="005A406F">
              <w:rPr>
                <w:sz w:val="24"/>
                <w:szCs w:val="24"/>
              </w:rPr>
              <w:t xml:space="preserve"> Training programme evaluation</w:t>
            </w:r>
          </w:p>
        </w:tc>
        <w:tc>
          <w:tcPr>
            <w:tcW w:w="713" w:type="pct"/>
            <w:vAlign w:val="center"/>
          </w:tcPr>
          <w:p w:rsidR="0056152F" w:rsidRPr="005A406F" w:rsidRDefault="0056152F"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56152F" w:rsidRPr="005A406F" w:rsidRDefault="0056152F"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152F" w:rsidRPr="005A406F" w:rsidTr="00553EB2">
        <w:trPr>
          <w:trHeight w:hRule="exact" w:val="1981"/>
        </w:trPr>
        <w:tc>
          <w:tcPr>
            <w:tcW w:w="3574" w:type="pct"/>
            <w:vAlign w:val="center"/>
          </w:tcPr>
          <w:p w:rsidR="0056152F" w:rsidRPr="005A406F" w:rsidRDefault="0056152F" w:rsidP="00553EB2">
            <w:pPr>
              <w:autoSpaceDE w:val="0"/>
              <w:autoSpaceDN w:val="0"/>
              <w:adjustRightInd w:val="0"/>
              <w:rPr>
                <w:b/>
                <w:bCs/>
                <w:sz w:val="24"/>
                <w:szCs w:val="24"/>
              </w:rPr>
            </w:pPr>
            <w:r w:rsidRPr="005A406F">
              <w:rPr>
                <w:b/>
                <w:bCs/>
                <w:sz w:val="24"/>
                <w:szCs w:val="24"/>
              </w:rPr>
              <w:t>MODULE 4: Evaluating Job Performance</w:t>
            </w:r>
          </w:p>
          <w:p w:rsidR="0056152F" w:rsidRPr="005A406F" w:rsidRDefault="0056152F" w:rsidP="00553EB2">
            <w:pPr>
              <w:autoSpaceDE w:val="0"/>
              <w:autoSpaceDN w:val="0"/>
              <w:adjustRightInd w:val="0"/>
              <w:rPr>
                <w:sz w:val="24"/>
                <w:szCs w:val="24"/>
              </w:rPr>
            </w:pPr>
            <w:r w:rsidRPr="005A406F">
              <w:rPr>
                <w:sz w:val="24"/>
                <w:szCs w:val="24"/>
              </w:rPr>
              <w:t>Uses of performance evaluation: Downsizing, fair employment, employment-at-will and seniority</w:t>
            </w:r>
          </w:p>
          <w:p w:rsidR="0056152F" w:rsidRPr="005A406F" w:rsidRDefault="0056152F" w:rsidP="00553EB2">
            <w:pPr>
              <w:autoSpaceDE w:val="0"/>
              <w:autoSpaceDN w:val="0"/>
              <w:adjustRightInd w:val="0"/>
              <w:rPr>
                <w:sz w:val="24"/>
                <w:szCs w:val="24"/>
              </w:rPr>
            </w:pPr>
            <w:r w:rsidRPr="005A406F">
              <w:rPr>
                <w:sz w:val="24"/>
                <w:szCs w:val="24"/>
              </w:rPr>
              <w:t xml:space="preserve"> Sources of evaluation: The evaluator and performance information</w:t>
            </w:r>
          </w:p>
          <w:p w:rsidR="0056152F" w:rsidRPr="005A406F" w:rsidRDefault="0056152F" w:rsidP="00553EB2">
            <w:pPr>
              <w:autoSpaceDE w:val="0"/>
              <w:autoSpaceDN w:val="0"/>
              <w:adjustRightInd w:val="0"/>
              <w:rPr>
                <w:sz w:val="24"/>
                <w:szCs w:val="24"/>
              </w:rPr>
            </w:pPr>
            <w:r w:rsidRPr="005A406F">
              <w:rPr>
                <w:sz w:val="24"/>
                <w:szCs w:val="24"/>
              </w:rPr>
              <w:t xml:space="preserve"> Appraisal rating systems: Graphic rating scales and rating errors</w:t>
            </w:r>
          </w:p>
          <w:p w:rsidR="0056152F" w:rsidRPr="005A406F" w:rsidRDefault="0056152F" w:rsidP="00553EB2">
            <w:pPr>
              <w:autoSpaceDE w:val="0"/>
              <w:autoSpaceDN w:val="0"/>
              <w:adjustRightInd w:val="0"/>
              <w:rPr>
                <w:sz w:val="24"/>
                <w:szCs w:val="24"/>
              </w:rPr>
            </w:pPr>
            <w:r w:rsidRPr="005A406F">
              <w:rPr>
                <w:sz w:val="24"/>
                <w:szCs w:val="24"/>
              </w:rPr>
              <w:t xml:space="preserve"> Non-rating evaluation methods: Checklists and comparison method</w:t>
            </w:r>
          </w:p>
        </w:tc>
        <w:tc>
          <w:tcPr>
            <w:tcW w:w="713" w:type="pct"/>
            <w:vAlign w:val="center"/>
          </w:tcPr>
          <w:p w:rsidR="0056152F" w:rsidRPr="005A406F" w:rsidRDefault="0056152F"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56152F" w:rsidRPr="005A406F" w:rsidRDefault="0056152F"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6152F" w:rsidRPr="005A406F" w:rsidTr="00553EB2">
        <w:trPr>
          <w:trHeight w:hRule="exact" w:val="2332"/>
        </w:trPr>
        <w:tc>
          <w:tcPr>
            <w:tcW w:w="3574" w:type="pct"/>
            <w:vAlign w:val="center"/>
          </w:tcPr>
          <w:p w:rsidR="0056152F" w:rsidRPr="005A406F" w:rsidRDefault="0056152F" w:rsidP="00553EB2">
            <w:pPr>
              <w:autoSpaceDE w:val="0"/>
              <w:autoSpaceDN w:val="0"/>
              <w:adjustRightInd w:val="0"/>
              <w:rPr>
                <w:b/>
                <w:bCs/>
                <w:sz w:val="24"/>
                <w:szCs w:val="24"/>
              </w:rPr>
            </w:pPr>
            <w:r w:rsidRPr="005A406F">
              <w:rPr>
                <w:b/>
                <w:bCs/>
                <w:sz w:val="24"/>
                <w:szCs w:val="24"/>
              </w:rPr>
              <w:lastRenderedPageBreak/>
              <w:t xml:space="preserve">MODULE 5: </w:t>
            </w:r>
            <w:r w:rsidRPr="005A406F">
              <w:rPr>
                <w:b/>
                <w:sz w:val="24"/>
                <w:szCs w:val="24"/>
              </w:rPr>
              <w:t>Conditions of Work &amp;Accidents</w:t>
            </w:r>
          </w:p>
          <w:p w:rsidR="0056152F" w:rsidRPr="005A406F" w:rsidRDefault="0056152F" w:rsidP="00553EB2">
            <w:pPr>
              <w:rPr>
                <w:sz w:val="24"/>
                <w:szCs w:val="24"/>
              </w:rPr>
            </w:pPr>
            <w:r w:rsidRPr="005A406F">
              <w:rPr>
                <w:sz w:val="24"/>
                <w:szCs w:val="24"/>
              </w:rPr>
              <w:t>Conditions of Work: Physical Conditions for work- Illumination, Noise, Colour, Temperature, Humidity.</w:t>
            </w:r>
          </w:p>
          <w:p w:rsidR="0056152F" w:rsidRPr="005A406F" w:rsidRDefault="0056152F" w:rsidP="00553EB2">
            <w:pPr>
              <w:rPr>
                <w:sz w:val="24"/>
                <w:szCs w:val="24"/>
              </w:rPr>
            </w:pPr>
            <w:r w:rsidRPr="005A406F">
              <w:rPr>
                <w:sz w:val="24"/>
                <w:szCs w:val="24"/>
              </w:rPr>
              <w:t>Temporal Condition for Work- Hours for Work, Length of Work Week, Flexible Working Hours, Rest Pauses and Shift work</w:t>
            </w:r>
          </w:p>
          <w:p w:rsidR="0056152F" w:rsidRPr="005A406F" w:rsidRDefault="0056152F" w:rsidP="00553EB2">
            <w:pPr>
              <w:rPr>
                <w:sz w:val="24"/>
                <w:szCs w:val="24"/>
              </w:rPr>
            </w:pPr>
            <w:r w:rsidRPr="005A406F">
              <w:rPr>
                <w:sz w:val="24"/>
                <w:szCs w:val="24"/>
              </w:rPr>
              <w:t>Psychological Conditions of Work-Boredom, Monotony and Fatigue</w:t>
            </w:r>
          </w:p>
          <w:p w:rsidR="0056152F" w:rsidRPr="005A406F" w:rsidRDefault="0056152F" w:rsidP="00553EB2">
            <w:pPr>
              <w:rPr>
                <w:sz w:val="24"/>
                <w:szCs w:val="24"/>
              </w:rPr>
            </w:pPr>
            <w:r w:rsidRPr="005A406F">
              <w:rPr>
                <w:sz w:val="24"/>
                <w:szCs w:val="24"/>
              </w:rPr>
              <w:t>Industrial Accident- Definition, Causes and Prevention</w:t>
            </w:r>
          </w:p>
          <w:p w:rsidR="0056152F" w:rsidRPr="005A406F" w:rsidRDefault="0056152F" w:rsidP="00553EB2">
            <w:pPr>
              <w:pStyle w:val="BodyA"/>
              <w:spacing w:line="276" w:lineRule="auto"/>
              <w:jc w:val="both"/>
              <w:rPr>
                <w:rFonts w:ascii="Times New Roman" w:eastAsia="Times New Roman" w:hAnsi="Times New Roman" w:cs="Times New Roman"/>
                <w:b/>
                <w:bCs/>
                <w:sz w:val="24"/>
                <w:szCs w:val="24"/>
              </w:rPr>
            </w:pPr>
          </w:p>
        </w:tc>
        <w:tc>
          <w:tcPr>
            <w:tcW w:w="713" w:type="pct"/>
            <w:vAlign w:val="center"/>
          </w:tcPr>
          <w:p w:rsidR="0056152F" w:rsidRPr="005A406F" w:rsidRDefault="0056152F"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56152F" w:rsidRPr="005A406F" w:rsidRDefault="0056152F"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56152F" w:rsidRPr="005A406F" w:rsidRDefault="0056152F" w:rsidP="0056152F">
      <w:pPr>
        <w:pStyle w:val="Default"/>
        <w:tabs>
          <w:tab w:val="left" w:pos="2269"/>
        </w:tabs>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r w:rsidRPr="005A406F">
        <w:rPr>
          <w:rFonts w:ascii="Times New Roman" w:eastAsia="Times New Roman" w:hAnsi="Times New Roman" w:cs="Times New Roman"/>
          <w:i/>
          <w:iCs/>
          <w:sz w:val="24"/>
          <w:szCs w:val="24"/>
        </w:rPr>
        <w:tab/>
      </w:r>
    </w:p>
    <w:p w:rsidR="0056152F" w:rsidRPr="005A406F" w:rsidRDefault="0056152F" w:rsidP="0056152F">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152F" w:rsidRPr="005A406F" w:rsidRDefault="0056152F" w:rsidP="0056152F">
      <w:pPr>
        <w:pStyle w:val="Default"/>
        <w:spacing w:line="276" w:lineRule="auto"/>
        <w:jc w:val="both"/>
        <w:rPr>
          <w:rFonts w:ascii="Times New Roman" w:eastAsia="Times New Roman" w:hAnsi="Times New Roman" w:cs="Times New Roman"/>
          <w:i/>
          <w:iCs/>
          <w:sz w:val="24"/>
          <w:szCs w:val="24"/>
        </w:rPr>
      </w:pPr>
    </w:p>
    <w:p w:rsidR="0056152F" w:rsidRPr="005A406F" w:rsidRDefault="0056152F" w:rsidP="0056152F">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56152F" w:rsidRPr="005A406F" w:rsidRDefault="0056152F" w:rsidP="00707033">
      <w:pPr>
        <w:pStyle w:val="Title"/>
        <w:numPr>
          <w:ilvl w:val="0"/>
          <w:numId w:val="17"/>
        </w:numPr>
        <w:spacing w:line="276" w:lineRule="auto"/>
        <w:jc w:val="both"/>
        <w:rPr>
          <w:b w:val="0"/>
          <w:bCs/>
          <w:sz w:val="24"/>
          <w:szCs w:val="24"/>
        </w:rPr>
      </w:pPr>
      <w:r w:rsidRPr="005A406F">
        <w:rPr>
          <w:b w:val="0"/>
          <w:bCs/>
          <w:sz w:val="24"/>
          <w:szCs w:val="24"/>
        </w:rPr>
        <w:t xml:space="preserve">Bass, B.H. &amp; Berrett, G.V. (1981). </w:t>
      </w:r>
      <w:r w:rsidRPr="005A406F">
        <w:rPr>
          <w:b w:val="0"/>
          <w:bCs/>
          <w:i/>
          <w:sz w:val="24"/>
          <w:szCs w:val="24"/>
        </w:rPr>
        <w:t>People, Work, and Organizations an Introduction to Industrial and Organizational Psychology</w:t>
      </w:r>
      <w:r w:rsidRPr="005A406F">
        <w:rPr>
          <w:b w:val="0"/>
          <w:bCs/>
          <w:sz w:val="24"/>
          <w:szCs w:val="24"/>
        </w:rPr>
        <w:t>. Boston:  Allyn and Bacon, INC.</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i/>
          <w:iCs/>
          <w:sz w:val="24"/>
          <w:szCs w:val="24"/>
        </w:rPr>
      </w:pPr>
      <w:r w:rsidRPr="005A406F">
        <w:rPr>
          <w:rFonts w:ascii="Times New Roman" w:hAnsi="Times New Roman" w:cs="Times New Roman"/>
          <w:sz w:val="24"/>
          <w:szCs w:val="24"/>
        </w:rPr>
        <w:t xml:space="preserve">Berry, L.M. (1998), reprint 2010. </w:t>
      </w:r>
      <w:r w:rsidRPr="005A406F">
        <w:rPr>
          <w:rFonts w:ascii="Times New Roman" w:hAnsi="Times New Roman" w:cs="Times New Roman"/>
          <w:i/>
          <w:iCs/>
          <w:sz w:val="24"/>
          <w:szCs w:val="24"/>
        </w:rPr>
        <w:t xml:space="preserve">Psychology at work: An introduction to Industrial and Organizational Psychology. </w:t>
      </w:r>
      <w:r w:rsidRPr="005A406F">
        <w:rPr>
          <w:rFonts w:ascii="Times New Roman" w:hAnsi="Times New Roman" w:cs="Times New Roman"/>
          <w:sz w:val="24"/>
          <w:szCs w:val="24"/>
        </w:rPr>
        <w:t>N.Y. McGraw-Hill International Editions</w:t>
      </w:r>
    </w:p>
    <w:p w:rsidR="0056152F" w:rsidRPr="005A406F" w:rsidRDefault="0056152F" w:rsidP="0070703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Blum &amp; Naylor. </w:t>
      </w:r>
      <w:r w:rsidRPr="005A406F">
        <w:rPr>
          <w:rFonts w:ascii="Times New Roman" w:hAnsi="Times New Roman" w:cs="Times New Roman"/>
          <w:i/>
          <w:sz w:val="24"/>
          <w:szCs w:val="24"/>
        </w:rPr>
        <w:t>Industrial Psychology</w:t>
      </w:r>
      <w:r w:rsidRPr="005A406F">
        <w:rPr>
          <w:rFonts w:ascii="Times New Roman" w:hAnsi="Times New Roman" w:cs="Times New Roman"/>
          <w:sz w:val="24"/>
          <w:szCs w:val="24"/>
        </w:rPr>
        <w:t>, CBS Publishers &amp; Distributors.</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i/>
          <w:iCs/>
          <w:sz w:val="24"/>
          <w:szCs w:val="24"/>
        </w:rPr>
      </w:pPr>
      <w:r w:rsidRPr="005A406F">
        <w:rPr>
          <w:rFonts w:ascii="Times New Roman" w:hAnsi="Times New Roman" w:cs="Times New Roman"/>
          <w:sz w:val="24"/>
          <w:szCs w:val="24"/>
        </w:rPr>
        <w:t xml:space="preserve">Aamodt, M.G. (2007). </w:t>
      </w:r>
      <w:r w:rsidRPr="005A406F">
        <w:rPr>
          <w:rFonts w:ascii="Times New Roman" w:hAnsi="Times New Roman" w:cs="Times New Roman"/>
          <w:i/>
          <w:iCs/>
          <w:sz w:val="24"/>
          <w:szCs w:val="24"/>
        </w:rPr>
        <w:t xml:space="preserve">Industrial and Organizational Psychology: An applied approach. </w:t>
      </w:r>
      <w:r w:rsidRPr="005A406F">
        <w:rPr>
          <w:rFonts w:ascii="Times New Roman" w:hAnsi="Times New Roman" w:cs="Times New Roman"/>
          <w:sz w:val="24"/>
          <w:szCs w:val="24"/>
        </w:rPr>
        <w:t>US: Thomson &amp; Wadsworth.</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Robbins, S.P.; Judge, T.A.; and Sanghi, A. (2009). </w:t>
      </w:r>
      <w:r w:rsidRPr="005A406F">
        <w:rPr>
          <w:rFonts w:ascii="Times New Roman" w:hAnsi="Times New Roman" w:cs="Times New Roman"/>
          <w:i/>
          <w:iCs/>
          <w:sz w:val="24"/>
          <w:szCs w:val="24"/>
        </w:rPr>
        <w:t xml:space="preserve">Organizational Behaviour. </w:t>
      </w:r>
      <w:r w:rsidRPr="005A406F">
        <w:rPr>
          <w:rFonts w:ascii="Times New Roman" w:hAnsi="Times New Roman" w:cs="Times New Roman"/>
          <w:sz w:val="24"/>
          <w:szCs w:val="24"/>
        </w:rPr>
        <w:t>N.D.: Pearson Prentice Hall.</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Miner, J.B. (1992). </w:t>
      </w:r>
      <w:r w:rsidRPr="005A406F">
        <w:rPr>
          <w:rFonts w:ascii="Times New Roman" w:hAnsi="Times New Roman" w:cs="Times New Roman"/>
          <w:i/>
          <w:iCs/>
          <w:sz w:val="24"/>
          <w:szCs w:val="24"/>
        </w:rPr>
        <w:t xml:space="preserve">Industrial-Organizational Psychology. </w:t>
      </w:r>
      <w:r w:rsidRPr="005A406F">
        <w:rPr>
          <w:rFonts w:ascii="Times New Roman" w:hAnsi="Times New Roman" w:cs="Times New Roman"/>
          <w:sz w:val="24"/>
          <w:szCs w:val="24"/>
        </w:rPr>
        <w:t>N.Y.: McGraw-Hill</w:t>
      </w:r>
    </w:p>
    <w:p w:rsidR="0056152F" w:rsidRPr="005A406F" w:rsidRDefault="0056152F" w:rsidP="0070703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Luthans, F. (1995). </w:t>
      </w:r>
      <w:r w:rsidRPr="005A406F">
        <w:rPr>
          <w:rFonts w:ascii="Times New Roman" w:hAnsi="Times New Roman" w:cs="Times New Roman"/>
          <w:i/>
          <w:sz w:val="24"/>
          <w:szCs w:val="24"/>
        </w:rPr>
        <w:t>Organizational behavior</w:t>
      </w:r>
      <w:r w:rsidRPr="005A406F">
        <w:rPr>
          <w:rFonts w:ascii="Times New Roman" w:hAnsi="Times New Roman" w:cs="Times New Roman"/>
          <w:sz w:val="24"/>
          <w:szCs w:val="24"/>
        </w:rPr>
        <w:t xml:space="preserve"> (7th ed). New York: McGraw- Hill, inc.</w:t>
      </w:r>
    </w:p>
    <w:p w:rsidR="0056152F" w:rsidRPr="005A406F" w:rsidRDefault="0056152F" w:rsidP="0056152F">
      <w:pPr>
        <w:pStyle w:val="BodyA"/>
        <w:spacing w:line="276" w:lineRule="auto"/>
        <w:jc w:val="both"/>
        <w:rPr>
          <w:rFonts w:ascii="Times New Roman" w:hAnsi="Times New Roman" w:cs="Times New Roman"/>
          <w:b/>
          <w:bCs/>
          <w:sz w:val="24"/>
          <w:szCs w:val="24"/>
        </w:rPr>
      </w:pPr>
    </w:p>
    <w:p w:rsidR="0056152F" w:rsidRPr="005A406F" w:rsidRDefault="0056152F" w:rsidP="0056152F">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Reference Books:</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iCs/>
          <w:sz w:val="24"/>
          <w:szCs w:val="24"/>
        </w:rPr>
      </w:pPr>
      <w:r w:rsidRPr="005A406F">
        <w:rPr>
          <w:rFonts w:ascii="Times New Roman" w:hAnsi="Times New Roman" w:cs="Times New Roman"/>
          <w:sz w:val="24"/>
          <w:szCs w:val="24"/>
        </w:rPr>
        <w:t xml:space="preserve">Pandit, R., Kulkarni, A.V. &amp; Gore, C. (1999). </w:t>
      </w:r>
      <w:r w:rsidRPr="005A406F">
        <w:rPr>
          <w:rFonts w:ascii="Times New Roman" w:hAnsi="Times New Roman" w:cs="Times New Roman"/>
          <w:i/>
          <w:iCs/>
          <w:sz w:val="24"/>
          <w:szCs w:val="24"/>
        </w:rPr>
        <w:t xml:space="preserve">Manasashastra: Audyogik aani vyavasayikupayojan. </w:t>
      </w:r>
      <w:r w:rsidRPr="005A406F">
        <w:rPr>
          <w:rFonts w:ascii="Times New Roman" w:hAnsi="Times New Roman" w:cs="Times New Roman"/>
          <w:sz w:val="24"/>
          <w:szCs w:val="24"/>
        </w:rPr>
        <w:t>Nagpur: Pimpalapure &amp; Co.</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Schultz, D. and Schultz, S. E. (2006) </w:t>
      </w:r>
      <w:r w:rsidRPr="005A406F">
        <w:rPr>
          <w:rFonts w:ascii="Times New Roman" w:hAnsi="Times New Roman" w:cs="Times New Roman"/>
          <w:i/>
          <w:iCs/>
          <w:sz w:val="24"/>
          <w:szCs w:val="24"/>
        </w:rPr>
        <w:t>Psychology and work today</w:t>
      </w:r>
      <w:r w:rsidRPr="005A406F">
        <w:rPr>
          <w:rFonts w:ascii="Times New Roman" w:hAnsi="Times New Roman" w:cs="Times New Roman"/>
          <w:sz w:val="24"/>
          <w:szCs w:val="24"/>
        </w:rPr>
        <w:t>. 8th ed. N.D.: Pearson Edu.</w:t>
      </w:r>
    </w:p>
    <w:p w:rsidR="0056152F" w:rsidRPr="005A406F" w:rsidRDefault="0056152F"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McShane, et al. (2006). 1st reprint. </w:t>
      </w:r>
      <w:r w:rsidRPr="005A406F">
        <w:rPr>
          <w:rFonts w:ascii="Times New Roman" w:hAnsi="Times New Roman" w:cs="Times New Roman"/>
          <w:i/>
          <w:iCs/>
          <w:sz w:val="24"/>
          <w:szCs w:val="24"/>
        </w:rPr>
        <w:t xml:space="preserve">Organizational Behaviour. </w:t>
      </w:r>
      <w:r w:rsidRPr="005A406F">
        <w:rPr>
          <w:rFonts w:ascii="Times New Roman" w:hAnsi="Times New Roman" w:cs="Times New Roman"/>
          <w:sz w:val="24"/>
          <w:szCs w:val="24"/>
        </w:rPr>
        <w:t>N.D.: Tata McGraw-Hill</w:t>
      </w:r>
    </w:p>
    <w:p w:rsidR="0056152F" w:rsidRPr="005A406F" w:rsidRDefault="0056152F" w:rsidP="0056152F">
      <w:pPr>
        <w:autoSpaceDE w:val="0"/>
        <w:autoSpaceDN w:val="0"/>
        <w:adjustRightInd w:val="0"/>
        <w:jc w:val="both"/>
        <w:rPr>
          <w:b/>
          <w:bCs/>
        </w:rPr>
      </w:pPr>
    </w:p>
    <w:p w:rsidR="0056152F" w:rsidRPr="005A406F" w:rsidRDefault="0056152F" w:rsidP="0056152F">
      <w:pPr>
        <w:autoSpaceDE w:val="0"/>
        <w:autoSpaceDN w:val="0"/>
        <w:adjustRightInd w:val="0"/>
        <w:jc w:val="both"/>
      </w:pPr>
      <w:r w:rsidRPr="005A406F">
        <w:rPr>
          <w:b/>
          <w:bCs/>
        </w:rPr>
        <w:t>Modes of Evaluation: Quiz/Assignment/ Seminar/Written Examination</w:t>
      </w:r>
    </w:p>
    <w:p w:rsidR="0056152F" w:rsidRPr="005A406F" w:rsidRDefault="0056152F" w:rsidP="0056152F">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152F" w:rsidRPr="005A406F" w:rsidRDefault="0056152F" w:rsidP="0056152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6152F"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rPr>
                <w:b/>
              </w:rPr>
            </w:pPr>
            <w:r w:rsidRPr="005A406F">
              <w:rPr>
                <w:b/>
              </w:rPr>
              <w:t>EE</w:t>
            </w:r>
          </w:p>
        </w:tc>
      </w:tr>
      <w:tr w:rsidR="0056152F"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152F" w:rsidRPr="005A406F" w:rsidRDefault="0056152F"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152F" w:rsidRPr="005A406F" w:rsidRDefault="0056152F" w:rsidP="00553EB2">
            <w:pPr>
              <w:jc w:val="center"/>
            </w:pPr>
            <w:r w:rsidRPr="005A406F">
              <w:t>70</w:t>
            </w:r>
          </w:p>
        </w:tc>
      </w:tr>
    </w:tbl>
    <w:p w:rsidR="0056152F" w:rsidRPr="005A406F" w:rsidRDefault="0056152F" w:rsidP="0056152F">
      <w:pPr>
        <w:pStyle w:val="BodyA"/>
        <w:widowControl w:val="0"/>
        <w:jc w:val="both"/>
        <w:rPr>
          <w:rFonts w:ascii="Times New Roman" w:eastAsia="Times New Roman" w:hAnsi="Times New Roman" w:cs="Times New Roman"/>
          <w:b/>
          <w:bCs/>
          <w:sz w:val="24"/>
          <w:szCs w:val="24"/>
        </w:rPr>
      </w:pPr>
    </w:p>
    <w:p w:rsidR="0056152F" w:rsidRPr="005A406F" w:rsidRDefault="0056152F" w:rsidP="0056152F">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lastRenderedPageBreak/>
        <w:t>CT: Class Test, HA: Home Assignment, S/V/Q: Seminar/Viva/Quiz, EE: End Semester Examination; Att: Attendance</w:t>
      </w:r>
    </w:p>
    <w:p w:rsidR="0056152F" w:rsidRPr="005A406F" w:rsidRDefault="0056152F" w:rsidP="0056152F">
      <w:pPr>
        <w:pStyle w:val="BodyA"/>
        <w:spacing w:before="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B83E14" w:rsidRPr="005A406F" w:rsidRDefault="00B83E14" w:rsidP="0056152F">
      <w:pPr>
        <w:pStyle w:val="BodyA"/>
        <w:spacing w:before="120" w:after="120" w:line="276" w:lineRule="auto"/>
        <w:rPr>
          <w:rFonts w:ascii="Times New Roman" w:eastAsia="Times New Roman" w:hAnsi="Times New Roman" w:cs="Times New Roman"/>
          <w:b/>
          <w:bCs/>
          <w:sz w:val="24"/>
          <w:szCs w:val="24"/>
        </w:rPr>
      </w:pPr>
    </w:p>
    <w:p w:rsidR="0056152F" w:rsidRPr="005A406F" w:rsidRDefault="0056152F" w:rsidP="0056152F">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p w:rsidR="0056152F" w:rsidRPr="005A406F" w:rsidRDefault="0056152F" w:rsidP="0056152F">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56152F" w:rsidRPr="005A406F" w:rsidTr="00553EB2">
        <w:trPr>
          <w:jc w:val="center"/>
        </w:trPr>
        <w:tc>
          <w:tcPr>
            <w:tcW w:w="406"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152F" w:rsidRPr="005A406F" w:rsidTr="00553EB2">
        <w:trPr>
          <w:jc w:val="center"/>
        </w:trPr>
        <w:tc>
          <w:tcPr>
            <w:tcW w:w="406"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152F" w:rsidRPr="005A406F" w:rsidTr="00553EB2">
        <w:trPr>
          <w:jc w:val="center"/>
        </w:trPr>
        <w:tc>
          <w:tcPr>
            <w:tcW w:w="406" w:type="pct"/>
            <w:vAlign w:val="center"/>
          </w:tcPr>
          <w:p w:rsidR="0056152F" w:rsidRPr="005A406F" w:rsidRDefault="0056152F"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r>
      <w:tr w:rsidR="0056152F" w:rsidRPr="005A406F" w:rsidTr="00553EB2">
        <w:trPr>
          <w:jc w:val="center"/>
        </w:trPr>
        <w:tc>
          <w:tcPr>
            <w:tcW w:w="406" w:type="pct"/>
            <w:vAlign w:val="center"/>
          </w:tcPr>
          <w:p w:rsidR="0056152F" w:rsidRPr="005A406F" w:rsidRDefault="0056152F"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r>
      <w:tr w:rsidR="0056152F" w:rsidRPr="005A406F" w:rsidTr="00553EB2">
        <w:trPr>
          <w:jc w:val="center"/>
        </w:trPr>
        <w:tc>
          <w:tcPr>
            <w:tcW w:w="406" w:type="pct"/>
            <w:vAlign w:val="center"/>
          </w:tcPr>
          <w:p w:rsidR="0056152F" w:rsidRPr="005A406F" w:rsidRDefault="0056152F"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r>
      <w:tr w:rsidR="0056152F" w:rsidRPr="005A406F" w:rsidTr="00553EB2">
        <w:trPr>
          <w:jc w:val="center"/>
        </w:trPr>
        <w:tc>
          <w:tcPr>
            <w:tcW w:w="406" w:type="pct"/>
            <w:vAlign w:val="center"/>
          </w:tcPr>
          <w:p w:rsidR="0056152F" w:rsidRPr="005A406F" w:rsidRDefault="0056152F" w:rsidP="00553EB2">
            <w:pPr>
              <w:pStyle w:val="TableParagraph"/>
              <w:spacing w:before="120" w:line="276" w:lineRule="auto"/>
              <w:jc w:val="center"/>
              <w:rPr>
                <w:b/>
                <w:sz w:val="24"/>
                <w:szCs w:val="24"/>
              </w:rPr>
            </w:pPr>
            <w:r w:rsidRPr="005A406F">
              <w:rPr>
                <w:b/>
                <w:sz w:val="24"/>
                <w:szCs w:val="24"/>
              </w:rPr>
              <w:t>CO5</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56152F" w:rsidRPr="005A406F" w:rsidRDefault="0056152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56152F" w:rsidRPr="005A406F" w:rsidRDefault="0056152F" w:rsidP="00553EB2">
            <w:pPr>
              <w:widowControl w:val="0"/>
              <w:spacing w:before="120" w:line="276" w:lineRule="auto"/>
              <w:jc w:val="center"/>
              <w:rPr>
                <w:bCs/>
                <w:sz w:val="24"/>
                <w:szCs w:val="24"/>
              </w:rPr>
            </w:pPr>
            <w:r w:rsidRPr="005A406F">
              <w:rPr>
                <w:bCs/>
                <w:sz w:val="24"/>
                <w:szCs w:val="24"/>
              </w:rPr>
              <w:t>--</w:t>
            </w:r>
          </w:p>
        </w:tc>
      </w:tr>
    </w:tbl>
    <w:p w:rsidR="0056152F" w:rsidRPr="005A406F" w:rsidRDefault="0056152F" w:rsidP="0056152F">
      <w:pPr>
        <w:pStyle w:val="BodyA"/>
        <w:widowControl w:val="0"/>
        <w:spacing w:before="120" w:line="276" w:lineRule="auto"/>
        <w:jc w:val="center"/>
        <w:rPr>
          <w:rFonts w:ascii="Times New Roman" w:eastAsia="Times New Roman" w:hAnsi="Times New Roman" w:cs="Times New Roman"/>
          <w:bCs/>
          <w:sz w:val="24"/>
          <w:szCs w:val="24"/>
        </w:rPr>
      </w:pPr>
    </w:p>
    <w:p w:rsidR="0056152F" w:rsidRPr="005A406F" w:rsidRDefault="0056152F" w:rsidP="0056152F">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56152F" w:rsidRPr="005A406F" w:rsidRDefault="0056152F" w:rsidP="0056152F">
      <w:pPr>
        <w:pStyle w:val="BodyA"/>
        <w:widowControl w:val="0"/>
        <w:spacing w:before="120" w:line="276" w:lineRule="auto"/>
        <w:jc w:val="center"/>
        <w:rPr>
          <w:rFonts w:ascii="Times New Roman" w:eastAsia="Times New Roman" w:hAnsi="Times New Roman" w:cs="Times New Roman"/>
          <w:bCs/>
          <w:sz w:val="24"/>
          <w:szCs w:val="24"/>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56152F" w:rsidRPr="005A406F" w:rsidRDefault="0056152F" w:rsidP="0056152F">
      <w:pPr>
        <w:rPr>
          <w:b/>
          <w:u w:val="single"/>
        </w:rPr>
      </w:pPr>
    </w:p>
    <w:p w:rsidR="00B35790" w:rsidRPr="005A406F" w:rsidRDefault="00B35790" w:rsidP="00B35790">
      <w:pPr>
        <w:rPr>
          <w:b/>
          <w:u w:val="single"/>
        </w:rPr>
      </w:pPr>
    </w:p>
    <w:p w:rsidR="00B35790" w:rsidRPr="005A406F" w:rsidRDefault="00B35790" w:rsidP="00B35790">
      <w:pPr>
        <w:rPr>
          <w:b/>
          <w:u w:val="single"/>
        </w:rPr>
      </w:pPr>
    </w:p>
    <w:p w:rsidR="00B35790" w:rsidRPr="005A406F" w:rsidRDefault="00B35790" w:rsidP="00B35790">
      <w:pPr>
        <w:rPr>
          <w:b/>
          <w:u w:val="single"/>
        </w:rPr>
      </w:pPr>
    </w:p>
    <w:p w:rsidR="00B35790" w:rsidRPr="005A406F" w:rsidRDefault="00B35790" w:rsidP="00B35790">
      <w:pPr>
        <w:rPr>
          <w:b/>
          <w:u w:val="single"/>
        </w:rPr>
      </w:pPr>
    </w:p>
    <w:p w:rsidR="00B35790" w:rsidRPr="005A406F" w:rsidRDefault="00B35790" w:rsidP="00B35790">
      <w:pPr>
        <w:rPr>
          <w:b/>
          <w:u w:val="single"/>
        </w:rPr>
      </w:pPr>
    </w:p>
    <w:p w:rsidR="00B35790" w:rsidRPr="005A406F" w:rsidRDefault="00B35790" w:rsidP="00B35790">
      <w:pPr>
        <w:rPr>
          <w:b/>
          <w:u w:val="single"/>
        </w:rPr>
      </w:pPr>
    </w:p>
    <w:p w:rsidR="00B35790" w:rsidRPr="005A406F" w:rsidRDefault="00B35790" w:rsidP="00B35790">
      <w:pPr>
        <w:rPr>
          <w:b/>
          <w:u w:val="single"/>
        </w:rPr>
      </w:pPr>
    </w:p>
    <w:tbl>
      <w:tblPr>
        <w:tblpPr w:leftFromText="180" w:rightFromText="180" w:vertAnchor="text" w:horzAnchor="margin" w:tblpY="-689"/>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3E14" w:rsidRPr="005A406F" w:rsidTr="00B83E1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b/>
                <w:sz w:val="24"/>
                <w:szCs w:val="24"/>
              </w:rPr>
            </w:pPr>
            <w:r w:rsidRPr="005A406F">
              <w:rPr>
                <w:rFonts w:ascii="Times New Roman" w:hAnsi="Times New Roman" w:cs="Times New Roman"/>
                <w:b/>
                <w:sz w:val="24"/>
                <w:szCs w:val="24"/>
              </w:rPr>
              <w:t>PSY2205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3E14" w:rsidRPr="005A406F" w:rsidRDefault="00B83E14" w:rsidP="00B83E14">
            <w:pPr>
              <w:jc w:val="center"/>
              <w:rPr>
                <w:b/>
              </w:rPr>
            </w:pPr>
            <w:r w:rsidRPr="005A406F">
              <w:rPr>
                <w:b/>
              </w:rPr>
              <w:t>ORGANIZATIONAL BEHAVIOUR</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83E14" w:rsidRPr="005A406F" w:rsidTr="00B83E1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83E14" w:rsidRPr="005A406F" w:rsidTr="00B83E1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jc w:val="center"/>
            </w:pPr>
          </w:p>
        </w:tc>
      </w:tr>
      <w:tr w:rsidR="00B83E14" w:rsidRPr="005A406F" w:rsidTr="00B83E1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3E14" w:rsidRPr="005A406F" w:rsidRDefault="00B83E14" w:rsidP="00B83E14">
            <w:pPr>
              <w:jc w:val="center"/>
            </w:pPr>
          </w:p>
        </w:tc>
      </w:tr>
    </w:tbl>
    <w:p w:rsidR="00B35790" w:rsidRPr="005A406F" w:rsidRDefault="00B35790" w:rsidP="00B35790">
      <w:pPr>
        <w:rPr>
          <w:b/>
          <w:u w:val="single"/>
        </w:rPr>
      </w:pPr>
    </w:p>
    <w:p w:rsidR="00D63056" w:rsidRPr="005A406F" w:rsidRDefault="00D63056" w:rsidP="00D63056">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 xml:space="preserve">Catalog Description </w:t>
      </w:r>
    </w:p>
    <w:p w:rsidR="00D63056" w:rsidRPr="005A406F" w:rsidRDefault="00D63056" w:rsidP="00D63056">
      <w:pPr>
        <w:spacing w:before="120" w:after="240" w:line="276" w:lineRule="auto"/>
        <w:jc w:val="both"/>
        <w:rPr>
          <w:b/>
        </w:rPr>
      </w:pPr>
      <w:r w:rsidRPr="005A406F">
        <w:rPr>
          <w:color w:val="222222"/>
          <w:shd w:val="clear" w:color="auto" w:fill="FFFFFF"/>
        </w:rPr>
        <w:t xml:space="preserve">Organizational behavior is the study of both group and individual performance and activity within an organization. This paper focuses on human behavior in a work environment and determines its impact on job structure, performance, communication, motivation, leadership, organizational culture etc. </w:t>
      </w:r>
    </w:p>
    <w:p w:rsidR="00D63056" w:rsidRPr="005A406F" w:rsidRDefault="00D63056" w:rsidP="00D63056">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D63056" w:rsidRPr="005A406F" w:rsidRDefault="00D63056" w:rsidP="00D63056">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 xml:space="preserve">The objective of this course is </w:t>
      </w:r>
    </w:p>
    <w:p w:rsidR="00D63056" w:rsidRPr="005A406F" w:rsidRDefault="00D63056"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To</w:t>
      </w:r>
      <w:r w:rsidRPr="005A406F">
        <w:rPr>
          <w:rFonts w:ascii="Times New Roman" w:hAnsi="Times New Roman" w:cs="Times New Roman"/>
          <w:sz w:val="24"/>
          <w:szCs w:val="24"/>
        </w:rPr>
        <w:t xml:space="preserve"> </w:t>
      </w:r>
      <w:r w:rsidRPr="005A406F">
        <w:rPr>
          <w:rFonts w:ascii="Times New Roman" w:hAnsi="Times New Roman" w:cs="Times New Roman"/>
          <w:color w:val="000000"/>
          <w:sz w:val="24"/>
          <w:szCs w:val="24"/>
        </w:rPr>
        <w:t>familiarize the student about meaning, scope, development and future prospects of organizational psychology.</w:t>
      </w:r>
    </w:p>
    <w:p w:rsidR="00D63056" w:rsidRPr="005A406F" w:rsidRDefault="00D63056"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t xml:space="preserve">To understand </w:t>
      </w:r>
      <w:r w:rsidRPr="005A406F">
        <w:rPr>
          <w:rFonts w:ascii="Times New Roman" w:hAnsi="Times New Roman" w:cs="Times New Roman"/>
          <w:sz w:val="24"/>
          <w:szCs w:val="24"/>
        </w:rPr>
        <w:t>different approaches and theories of work motivation</w:t>
      </w:r>
    </w:p>
    <w:p w:rsidR="00D63056" w:rsidRPr="005A406F" w:rsidRDefault="00D63056" w:rsidP="00707033">
      <w:pPr>
        <w:pStyle w:val="NormalWeb"/>
        <w:numPr>
          <w:ilvl w:val="0"/>
          <w:numId w:val="8"/>
        </w:numPr>
        <w:spacing w:before="0" w:beforeAutospacing="0" w:after="0" w:afterAutospacing="0" w:line="276" w:lineRule="auto"/>
        <w:jc w:val="both"/>
        <w:rPr>
          <w:rFonts w:ascii="Times New Roman" w:eastAsia="Arial Unicode MS" w:hAnsi="Times New Roman" w:cs="Times New Roman"/>
          <w:color w:val="000000"/>
          <w:sz w:val="24"/>
          <w:szCs w:val="24"/>
          <w:u w:color="000000"/>
          <w:bdr w:val="nil"/>
        </w:rPr>
      </w:pPr>
      <w:r w:rsidRPr="005A406F">
        <w:rPr>
          <w:rFonts w:ascii="Times New Roman" w:eastAsia="Arial Unicode MS" w:hAnsi="Times New Roman" w:cs="Times New Roman"/>
          <w:color w:val="000000"/>
          <w:sz w:val="24"/>
          <w:szCs w:val="24"/>
          <w:u w:color="000000"/>
          <w:bdr w:val="nil"/>
        </w:rPr>
        <w:lastRenderedPageBreak/>
        <w:t xml:space="preserve">To understand the role of psychological component in any organization like job satisfaction, involvement and commitment etc. </w:t>
      </w:r>
    </w:p>
    <w:p w:rsidR="00D63056" w:rsidRPr="005A406F" w:rsidRDefault="00D63056" w:rsidP="00707033">
      <w:pPr>
        <w:pStyle w:val="BodyA"/>
        <w:numPr>
          <w:ilvl w:val="0"/>
          <w:numId w:val="8"/>
        </w:numPr>
        <w:pBdr>
          <w:top w:val="nil"/>
          <w:left w:val="nil"/>
          <w:bottom w:val="nil"/>
          <w:right w:val="nil"/>
          <w:between w:val="nil"/>
          <w:bar w:val="nil"/>
        </w:pBdr>
        <w:spacing w:after="0" w:line="276" w:lineRule="auto"/>
        <w:rPr>
          <w:rFonts w:ascii="Times New Roman" w:hAnsi="Times New Roman" w:cs="Times New Roman"/>
          <w:b/>
          <w:bCs/>
          <w:sz w:val="24"/>
          <w:szCs w:val="24"/>
        </w:rPr>
      </w:pPr>
      <w:r w:rsidRPr="005A406F">
        <w:rPr>
          <w:rFonts w:ascii="Times New Roman" w:hAnsi="Times New Roman" w:cs="Times New Roman"/>
          <w:bCs/>
          <w:sz w:val="24"/>
          <w:szCs w:val="24"/>
        </w:rPr>
        <w:t>To know</w:t>
      </w:r>
      <w:r w:rsidRPr="005A406F">
        <w:rPr>
          <w:rFonts w:ascii="Times New Roman" w:hAnsi="Times New Roman" w:cs="Times New Roman"/>
          <w:b/>
          <w:bCs/>
          <w:sz w:val="24"/>
          <w:szCs w:val="24"/>
        </w:rPr>
        <w:t xml:space="preserve"> </w:t>
      </w:r>
      <w:r w:rsidRPr="005A406F">
        <w:rPr>
          <w:rFonts w:ascii="Times New Roman" w:hAnsi="Times New Roman" w:cs="Times New Roman"/>
          <w:bCs/>
          <w:sz w:val="24"/>
          <w:szCs w:val="24"/>
        </w:rPr>
        <w:t>the concept, nature and formation of organizational culture</w:t>
      </w:r>
      <w:r w:rsidRPr="005A406F">
        <w:rPr>
          <w:rFonts w:ascii="Times New Roman" w:hAnsi="Times New Roman" w:cs="Times New Roman"/>
          <w:b/>
          <w:bCs/>
          <w:sz w:val="24"/>
          <w:szCs w:val="24"/>
        </w:rPr>
        <w:t xml:space="preserve">  </w:t>
      </w:r>
    </w:p>
    <w:p w:rsidR="00D63056" w:rsidRPr="005A406F" w:rsidRDefault="00D63056" w:rsidP="00D63056">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D63056" w:rsidRPr="005A406F" w:rsidRDefault="00D63056" w:rsidP="00D63056">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D63056" w:rsidRPr="005A406F" w:rsidRDefault="00D63056" w:rsidP="00D63056">
      <w:pPr>
        <w:pStyle w:val="BodyA"/>
        <w:spacing w:line="276" w:lineRule="auto"/>
        <w:rPr>
          <w:rFonts w:ascii="Times New Roman" w:eastAsia="Times New Roman" w:hAnsi="Times New Roman" w:cs="Times New Roman"/>
          <w:sz w:val="24"/>
          <w:szCs w:val="24"/>
        </w:rPr>
      </w:pPr>
    </w:p>
    <w:p w:rsidR="00D63056" w:rsidRPr="005A406F" w:rsidRDefault="00D63056" w:rsidP="00D63056">
      <w:pPr>
        <w:spacing w:line="276" w:lineRule="auto"/>
        <w:ind w:left="630" w:hanging="630"/>
        <w:rPr>
          <w:color w:val="000000"/>
          <w:shd w:val="clear" w:color="auto" w:fill="FFFFFF"/>
        </w:rPr>
      </w:pPr>
      <w:r w:rsidRPr="005A406F">
        <w:t>CO1:</w:t>
      </w:r>
      <w:r w:rsidRPr="005A406F">
        <w:rPr>
          <w:color w:val="000000"/>
          <w:shd w:val="clear" w:color="auto" w:fill="FFFFFF"/>
        </w:rPr>
        <w:t xml:space="preserve"> Define meaning, functions, development and future prospects of organizational Psychology.</w:t>
      </w:r>
    </w:p>
    <w:p w:rsidR="00D63056" w:rsidRPr="005A406F" w:rsidRDefault="00D63056" w:rsidP="00D63056">
      <w:pPr>
        <w:pStyle w:val="NormalWeb"/>
        <w:spacing w:before="0" w:beforeAutospacing="0" w:after="0" w:afterAutospacing="0" w:line="276" w:lineRule="auto"/>
        <w:ind w:left="630" w:hanging="630"/>
        <w:jc w:val="both"/>
        <w:rPr>
          <w:rFonts w:ascii="Times New Roman" w:eastAsia="Arial Unicode MS" w:hAnsi="Times New Roman" w:cs="Times New Roman"/>
          <w:color w:val="000000"/>
          <w:sz w:val="24"/>
          <w:szCs w:val="24"/>
          <w:u w:color="000000"/>
          <w:bdr w:val="nil"/>
        </w:rPr>
      </w:pPr>
      <w:r w:rsidRPr="005A406F">
        <w:rPr>
          <w:rFonts w:ascii="Times New Roman" w:hAnsi="Times New Roman" w:cs="Times New Roman"/>
          <w:sz w:val="24"/>
          <w:szCs w:val="24"/>
        </w:rPr>
        <w:t>CO2:</w:t>
      </w:r>
      <w:r w:rsidRPr="005A406F">
        <w:rPr>
          <w:rFonts w:ascii="Times New Roman" w:hAnsi="Times New Roman" w:cs="Times New Roman"/>
          <w:b/>
          <w:bCs/>
          <w:color w:val="000000"/>
          <w:sz w:val="24"/>
          <w:szCs w:val="24"/>
        </w:rPr>
        <w:t xml:space="preserve"> </w:t>
      </w:r>
      <w:r w:rsidRPr="005A406F">
        <w:rPr>
          <w:rFonts w:ascii="Times New Roman" w:hAnsi="Times New Roman" w:cs="Times New Roman"/>
          <w:bCs/>
          <w:color w:val="000000"/>
          <w:sz w:val="24"/>
          <w:szCs w:val="24"/>
        </w:rPr>
        <w:t xml:space="preserve">Explain theories and designing models of work motivation </w:t>
      </w:r>
    </w:p>
    <w:p w:rsidR="00D63056" w:rsidRPr="005A406F" w:rsidRDefault="00D63056" w:rsidP="00D63056">
      <w:pPr>
        <w:spacing w:before="120" w:after="120" w:line="276" w:lineRule="auto"/>
        <w:ind w:left="634" w:hanging="634"/>
        <w:rPr>
          <w:color w:val="000000"/>
          <w:shd w:val="clear" w:color="auto" w:fill="FFFFFF"/>
        </w:rPr>
      </w:pPr>
      <w:r w:rsidRPr="005A406F">
        <w:t>CO3:</w:t>
      </w:r>
      <w:r w:rsidRPr="005A406F">
        <w:rPr>
          <w:color w:val="000000"/>
          <w:shd w:val="clear" w:color="auto" w:fill="FFFFFF"/>
        </w:rPr>
        <w:t xml:space="preserve"> Describe concept, determinants and consequences of organizational attitude and behaviour</w:t>
      </w:r>
    </w:p>
    <w:p w:rsidR="00D63056" w:rsidRPr="005A406F" w:rsidRDefault="00D63056" w:rsidP="00D63056">
      <w:pPr>
        <w:spacing w:before="120" w:after="120" w:line="276" w:lineRule="auto"/>
        <w:ind w:left="634" w:hanging="634"/>
        <w:rPr>
          <w:color w:val="000000"/>
          <w:shd w:val="clear" w:color="auto" w:fill="FFFFFF"/>
        </w:rPr>
      </w:pPr>
      <w:r w:rsidRPr="005A406F">
        <w:t>CO4:</w:t>
      </w:r>
      <w:r w:rsidRPr="005A406F">
        <w:rPr>
          <w:color w:val="000000"/>
          <w:shd w:val="clear" w:color="auto" w:fill="FFFFFF"/>
        </w:rPr>
        <w:t xml:space="preserve"> State role of power, politics and structural determinants in organization </w:t>
      </w:r>
    </w:p>
    <w:p w:rsidR="00D63056" w:rsidRPr="005A406F" w:rsidRDefault="00D63056" w:rsidP="00D63056">
      <w:pPr>
        <w:spacing w:before="120" w:after="120" w:line="276" w:lineRule="auto"/>
        <w:ind w:left="634" w:hanging="634"/>
        <w:rPr>
          <w:color w:val="000000"/>
          <w:shd w:val="clear" w:color="auto" w:fill="FFFFFF"/>
        </w:rPr>
      </w:pPr>
      <w:r w:rsidRPr="005A406F">
        <w:rPr>
          <w:color w:val="000000"/>
          <w:shd w:val="clear" w:color="auto" w:fill="FFFFFF"/>
        </w:rPr>
        <w:t xml:space="preserve">CO5: Interpret </w:t>
      </w:r>
      <w:r w:rsidRPr="005A406F">
        <w:rPr>
          <w:bCs/>
        </w:rPr>
        <w:t xml:space="preserve">significance and consequences </w:t>
      </w:r>
      <w:r w:rsidRPr="005A406F">
        <w:rPr>
          <w:color w:val="000000"/>
          <w:shd w:val="clear" w:color="auto" w:fill="FFFFFF"/>
        </w:rPr>
        <w:t>of work culture in organization</w:t>
      </w:r>
    </w:p>
    <w:p w:rsidR="00D63056" w:rsidRPr="005A406F" w:rsidRDefault="00B83E14" w:rsidP="00D63056">
      <w:pPr>
        <w:spacing w:before="120" w:after="120" w:line="276" w:lineRule="auto"/>
        <w:ind w:left="634" w:hanging="634"/>
        <w:rPr>
          <w:color w:val="000000"/>
          <w:shd w:val="clear" w:color="auto" w:fill="FFFFFF"/>
        </w:rPr>
      </w:pPr>
      <w:r w:rsidRPr="005A406F">
        <w:rPr>
          <w:color w:val="000000"/>
          <w:shd w:val="clear" w:color="auto" w:fill="FFFFFF"/>
        </w:rPr>
        <w:br/>
      </w:r>
    </w:p>
    <w:p w:rsidR="00B83E14" w:rsidRPr="005A406F" w:rsidRDefault="00B83E14" w:rsidP="00D63056">
      <w:pPr>
        <w:spacing w:before="120" w:after="120" w:line="276" w:lineRule="auto"/>
        <w:ind w:left="634" w:hanging="634"/>
        <w:rPr>
          <w:color w:val="000000"/>
          <w:shd w:val="clear" w:color="auto" w:fill="FFFFFF"/>
        </w:rPr>
      </w:pPr>
    </w:p>
    <w:p w:rsidR="00B83E14" w:rsidRPr="005A406F" w:rsidRDefault="00B83E14" w:rsidP="00D63056">
      <w:pPr>
        <w:spacing w:before="120" w:after="120" w:line="276" w:lineRule="auto"/>
        <w:ind w:left="634" w:hanging="634"/>
        <w:rPr>
          <w:color w:val="000000"/>
          <w:shd w:val="clear" w:color="auto" w:fill="FFFFFF"/>
        </w:rPr>
      </w:pPr>
    </w:p>
    <w:tbl>
      <w:tblPr>
        <w:tblStyle w:val="TableGrid"/>
        <w:tblW w:w="5122" w:type="pct"/>
        <w:tblLook w:val="04A0"/>
      </w:tblPr>
      <w:tblGrid>
        <w:gridCol w:w="7012"/>
        <w:gridCol w:w="1399"/>
        <w:gridCol w:w="1399"/>
      </w:tblGrid>
      <w:tr w:rsidR="00D63056" w:rsidRPr="005A406F" w:rsidTr="00553EB2">
        <w:tc>
          <w:tcPr>
            <w:tcW w:w="3574" w:type="pct"/>
            <w:vAlign w:val="center"/>
          </w:tcPr>
          <w:p w:rsidR="00D63056" w:rsidRPr="005A406F" w:rsidRDefault="00D63056"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713" w:type="pct"/>
            <w:vAlign w:val="center"/>
          </w:tcPr>
          <w:p w:rsidR="00D63056" w:rsidRPr="005A406F" w:rsidRDefault="00D63056"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713" w:type="pct"/>
            <w:vAlign w:val="center"/>
          </w:tcPr>
          <w:p w:rsidR="00D63056" w:rsidRPr="005A406F" w:rsidRDefault="00D63056" w:rsidP="00553EB2">
            <w:pPr>
              <w:pStyle w:val="BodyA"/>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D63056" w:rsidRPr="005A406F" w:rsidTr="00553EB2">
        <w:trPr>
          <w:trHeight w:hRule="exact" w:val="1450"/>
        </w:trPr>
        <w:tc>
          <w:tcPr>
            <w:tcW w:w="3574" w:type="pct"/>
            <w:vAlign w:val="center"/>
          </w:tcPr>
          <w:p w:rsidR="00D63056" w:rsidRPr="005A406F" w:rsidRDefault="00D63056" w:rsidP="00553EB2">
            <w:pPr>
              <w:autoSpaceDE w:val="0"/>
              <w:autoSpaceDN w:val="0"/>
              <w:adjustRightInd w:val="0"/>
              <w:spacing w:line="276" w:lineRule="auto"/>
              <w:rPr>
                <w:b/>
                <w:bCs/>
                <w:sz w:val="24"/>
                <w:szCs w:val="24"/>
              </w:rPr>
            </w:pPr>
            <w:r w:rsidRPr="005A406F">
              <w:rPr>
                <w:b/>
                <w:sz w:val="24"/>
                <w:szCs w:val="24"/>
              </w:rPr>
              <w:t>MODULE 1:</w:t>
            </w:r>
            <w:r w:rsidRPr="005A406F">
              <w:rPr>
                <w:sz w:val="24"/>
                <w:szCs w:val="24"/>
              </w:rPr>
              <w:t xml:space="preserve"> </w:t>
            </w:r>
            <w:r w:rsidRPr="005A406F">
              <w:rPr>
                <w:b/>
                <w:bCs/>
                <w:sz w:val="24"/>
                <w:szCs w:val="24"/>
              </w:rPr>
              <w:t>Nature and Scope of Organizational Psychology</w:t>
            </w:r>
          </w:p>
          <w:p w:rsidR="00D63056" w:rsidRPr="005A406F" w:rsidRDefault="00D63056" w:rsidP="00553EB2">
            <w:pPr>
              <w:autoSpaceDE w:val="0"/>
              <w:autoSpaceDN w:val="0"/>
              <w:adjustRightInd w:val="0"/>
              <w:spacing w:line="276" w:lineRule="auto"/>
              <w:rPr>
                <w:b/>
                <w:bCs/>
                <w:sz w:val="24"/>
                <w:szCs w:val="24"/>
              </w:rPr>
            </w:pPr>
            <w:r w:rsidRPr="005A406F">
              <w:rPr>
                <w:sz w:val="24"/>
                <w:szCs w:val="24"/>
              </w:rPr>
              <w:t>Organizational Psychology: Meaning, subject matter and functions of Organizational Psychology Development, Current status and Future of Organizational Psychology</w:t>
            </w:r>
          </w:p>
          <w:p w:rsidR="00D63056" w:rsidRPr="005A406F" w:rsidRDefault="00D63056" w:rsidP="00553EB2">
            <w:pPr>
              <w:pStyle w:val="Title"/>
              <w:spacing w:line="276" w:lineRule="auto"/>
              <w:jc w:val="both"/>
              <w:rPr>
                <w:b w:val="0"/>
                <w:bCs/>
                <w:sz w:val="24"/>
                <w:szCs w:val="24"/>
              </w:rPr>
            </w:pPr>
          </w:p>
        </w:tc>
        <w:tc>
          <w:tcPr>
            <w:tcW w:w="713" w:type="pct"/>
            <w:vAlign w:val="center"/>
          </w:tcPr>
          <w:p w:rsidR="00D63056" w:rsidRPr="005A406F" w:rsidRDefault="00D63056"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63056" w:rsidRPr="005A406F" w:rsidRDefault="00D63056"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D63056" w:rsidRPr="005A406F" w:rsidTr="00553EB2">
        <w:trPr>
          <w:trHeight w:hRule="exact" w:val="1360"/>
        </w:trPr>
        <w:tc>
          <w:tcPr>
            <w:tcW w:w="3574" w:type="pct"/>
            <w:vAlign w:val="center"/>
          </w:tcPr>
          <w:p w:rsidR="00D63056" w:rsidRPr="005A406F" w:rsidRDefault="00D63056" w:rsidP="00553EB2">
            <w:pPr>
              <w:rPr>
                <w:b/>
                <w:sz w:val="24"/>
                <w:szCs w:val="24"/>
              </w:rPr>
            </w:pPr>
            <w:r w:rsidRPr="005A406F">
              <w:rPr>
                <w:b/>
                <w:sz w:val="24"/>
                <w:szCs w:val="24"/>
              </w:rPr>
              <w:t>MODULE 2:</w:t>
            </w:r>
            <w:r w:rsidRPr="005A406F">
              <w:rPr>
                <w:sz w:val="24"/>
                <w:szCs w:val="24"/>
              </w:rPr>
              <w:t xml:space="preserve"> </w:t>
            </w:r>
            <w:r w:rsidRPr="005A406F">
              <w:rPr>
                <w:b/>
                <w:sz w:val="24"/>
                <w:szCs w:val="24"/>
              </w:rPr>
              <w:t>Work Motivation</w:t>
            </w:r>
          </w:p>
          <w:p w:rsidR="00D63056" w:rsidRPr="005A406F" w:rsidRDefault="00D63056" w:rsidP="00553EB2">
            <w:pPr>
              <w:tabs>
                <w:tab w:val="left" w:pos="1575"/>
              </w:tabs>
              <w:rPr>
                <w:b/>
                <w:sz w:val="24"/>
                <w:szCs w:val="24"/>
              </w:rPr>
            </w:pPr>
            <w:r w:rsidRPr="005A406F">
              <w:rPr>
                <w:sz w:val="24"/>
                <w:szCs w:val="24"/>
              </w:rPr>
              <w:t>Theories</w:t>
            </w:r>
            <w:r w:rsidRPr="005A406F">
              <w:rPr>
                <w:sz w:val="24"/>
                <w:szCs w:val="24"/>
              </w:rPr>
              <w:tab/>
            </w:r>
          </w:p>
          <w:p w:rsidR="00D63056" w:rsidRPr="005A406F" w:rsidRDefault="00D63056" w:rsidP="00553EB2">
            <w:pPr>
              <w:rPr>
                <w:sz w:val="24"/>
                <w:szCs w:val="24"/>
              </w:rPr>
            </w:pPr>
            <w:r w:rsidRPr="005A406F">
              <w:rPr>
                <w:sz w:val="24"/>
                <w:szCs w:val="24"/>
              </w:rPr>
              <w:t>Job Design: Job enlargement, Job enrichment and Job characteristics models</w:t>
            </w:r>
          </w:p>
        </w:tc>
        <w:tc>
          <w:tcPr>
            <w:tcW w:w="713" w:type="pct"/>
            <w:vAlign w:val="center"/>
          </w:tcPr>
          <w:p w:rsidR="00D63056" w:rsidRPr="005A406F" w:rsidRDefault="00D63056"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63056" w:rsidRPr="005A406F" w:rsidRDefault="00D63056"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D63056" w:rsidRPr="005A406F" w:rsidTr="00553EB2">
        <w:trPr>
          <w:trHeight w:hRule="exact" w:val="1171"/>
        </w:trPr>
        <w:tc>
          <w:tcPr>
            <w:tcW w:w="3574" w:type="pct"/>
            <w:vAlign w:val="center"/>
          </w:tcPr>
          <w:p w:rsidR="00D63056" w:rsidRPr="005A406F" w:rsidRDefault="00D63056" w:rsidP="00553EB2">
            <w:pPr>
              <w:rPr>
                <w:b/>
                <w:sz w:val="24"/>
                <w:szCs w:val="24"/>
              </w:rPr>
            </w:pPr>
            <w:r w:rsidRPr="005A406F">
              <w:rPr>
                <w:b/>
                <w:sz w:val="24"/>
                <w:szCs w:val="24"/>
              </w:rPr>
              <w:t>MODULE 3:</w:t>
            </w:r>
            <w:r w:rsidRPr="005A406F">
              <w:rPr>
                <w:sz w:val="24"/>
                <w:szCs w:val="24"/>
              </w:rPr>
              <w:t xml:space="preserve"> </w:t>
            </w:r>
            <w:r w:rsidRPr="005A406F">
              <w:rPr>
                <w:b/>
                <w:sz w:val="24"/>
                <w:szCs w:val="24"/>
              </w:rPr>
              <w:t>Organizational Attitude and Behaviour</w:t>
            </w:r>
          </w:p>
          <w:p w:rsidR="00D63056" w:rsidRPr="005A406F" w:rsidRDefault="00D63056" w:rsidP="00553EB2">
            <w:pPr>
              <w:rPr>
                <w:sz w:val="24"/>
                <w:szCs w:val="24"/>
              </w:rPr>
            </w:pPr>
            <w:r w:rsidRPr="005A406F">
              <w:rPr>
                <w:sz w:val="24"/>
                <w:szCs w:val="24"/>
              </w:rPr>
              <w:t>Job Satisfaction, Job Involvement, Organizational Commitment: Concepts, Determinants and Consequences.</w:t>
            </w:r>
          </w:p>
          <w:p w:rsidR="00D63056" w:rsidRPr="005A406F" w:rsidRDefault="00D63056" w:rsidP="00553EB2">
            <w:pPr>
              <w:autoSpaceDE w:val="0"/>
              <w:autoSpaceDN w:val="0"/>
              <w:adjustRightInd w:val="0"/>
              <w:rPr>
                <w:sz w:val="24"/>
                <w:szCs w:val="24"/>
              </w:rPr>
            </w:pPr>
          </w:p>
        </w:tc>
        <w:tc>
          <w:tcPr>
            <w:tcW w:w="713" w:type="pct"/>
            <w:vAlign w:val="center"/>
          </w:tcPr>
          <w:p w:rsidR="00D63056" w:rsidRPr="005A406F" w:rsidRDefault="00D63056"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D63056" w:rsidRPr="005A406F" w:rsidRDefault="00D63056"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D63056" w:rsidRPr="005A406F" w:rsidTr="00553EB2">
        <w:trPr>
          <w:trHeight w:hRule="exact" w:val="1432"/>
        </w:trPr>
        <w:tc>
          <w:tcPr>
            <w:tcW w:w="3574" w:type="pct"/>
            <w:vAlign w:val="center"/>
          </w:tcPr>
          <w:p w:rsidR="00D63056" w:rsidRPr="005A406F" w:rsidRDefault="00D63056" w:rsidP="00553EB2">
            <w:pPr>
              <w:rPr>
                <w:b/>
                <w:sz w:val="24"/>
                <w:szCs w:val="24"/>
              </w:rPr>
            </w:pPr>
            <w:r w:rsidRPr="005A406F">
              <w:rPr>
                <w:b/>
                <w:bCs/>
                <w:sz w:val="24"/>
                <w:szCs w:val="24"/>
              </w:rPr>
              <w:t xml:space="preserve">MODULE 4: </w:t>
            </w:r>
            <w:r w:rsidRPr="005A406F">
              <w:rPr>
                <w:b/>
                <w:sz w:val="24"/>
                <w:szCs w:val="24"/>
              </w:rPr>
              <w:t>Influence, Power and Politics in Organization</w:t>
            </w:r>
          </w:p>
          <w:p w:rsidR="00D63056" w:rsidRPr="005A406F" w:rsidRDefault="00D63056" w:rsidP="00553EB2">
            <w:pPr>
              <w:rPr>
                <w:sz w:val="24"/>
                <w:szCs w:val="24"/>
              </w:rPr>
            </w:pPr>
            <w:r w:rsidRPr="005A406F">
              <w:rPr>
                <w:sz w:val="24"/>
                <w:szCs w:val="24"/>
              </w:rPr>
              <w:t>Introduction: Individual bases of Power, Group or Subunit power</w:t>
            </w:r>
          </w:p>
          <w:p w:rsidR="00D63056" w:rsidRPr="005A406F" w:rsidRDefault="00D63056" w:rsidP="00553EB2">
            <w:pPr>
              <w:rPr>
                <w:sz w:val="24"/>
                <w:szCs w:val="24"/>
              </w:rPr>
            </w:pPr>
            <w:r w:rsidRPr="005A406F">
              <w:rPr>
                <w:sz w:val="24"/>
                <w:szCs w:val="24"/>
              </w:rPr>
              <w:t>Structural determinants, Organizational Politics and its ethical implication</w:t>
            </w:r>
          </w:p>
        </w:tc>
        <w:tc>
          <w:tcPr>
            <w:tcW w:w="713" w:type="pct"/>
            <w:vAlign w:val="center"/>
          </w:tcPr>
          <w:p w:rsidR="00D63056" w:rsidRPr="005A406F" w:rsidRDefault="00D63056"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713" w:type="pct"/>
            <w:vAlign w:val="center"/>
          </w:tcPr>
          <w:p w:rsidR="00D63056" w:rsidRPr="005A406F" w:rsidRDefault="00D63056"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D63056" w:rsidRPr="005A406F" w:rsidTr="00553EB2">
        <w:trPr>
          <w:trHeight w:hRule="exact" w:val="1270"/>
        </w:trPr>
        <w:tc>
          <w:tcPr>
            <w:tcW w:w="3574" w:type="pct"/>
            <w:vAlign w:val="center"/>
          </w:tcPr>
          <w:p w:rsidR="00D63056" w:rsidRPr="005A406F" w:rsidRDefault="00D63056" w:rsidP="00553EB2">
            <w:pPr>
              <w:rPr>
                <w:b/>
                <w:sz w:val="24"/>
                <w:szCs w:val="24"/>
              </w:rPr>
            </w:pPr>
            <w:r w:rsidRPr="005A406F">
              <w:rPr>
                <w:b/>
                <w:bCs/>
                <w:sz w:val="24"/>
                <w:szCs w:val="24"/>
              </w:rPr>
              <w:lastRenderedPageBreak/>
              <w:t xml:space="preserve">MODULE 5: </w:t>
            </w:r>
            <w:r w:rsidRPr="005A406F">
              <w:rPr>
                <w:b/>
                <w:sz w:val="24"/>
                <w:szCs w:val="24"/>
              </w:rPr>
              <w:t>Organizational Culture</w:t>
            </w:r>
          </w:p>
          <w:p w:rsidR="00D63056" w:rsidRPr="005A406F" w:rsidRDefault="00D63056" w:rsidP="00553EB2">
            <w:pPr>
              <w:rPr>
                <w:sz w:val="24"/>
                <w:szCs w:val="24"/>
              </w:rPr>
            </w:pPr>
            <w:r w:rsidRPr="005A406F">
              <w:rPr>
                <w:sz w:val="24"/>
                <w:szCs w:val="24"/>
              </w:rPr>
              <w:t>Nature, Formation and maintenance of organizational culture</w:t>
            </w:r>
          </w:p>
          <w:p w:rsidR="00D63056" w:rsidRPr="005A406F" w:rsidRDefault="00D63056" w:rsidP="00553EB2">
            <w:pPr>
              <w:rPr>
                <w:sz w:val="24"/>
                <w:szCs w:val="24"/>
              </w:rPr>
            </w:pPr>
            <w:r w:rsidRPr="005A406F">
              <w:rPr>
                <w:sz w:val="24"/>
                <w:szCs w:val="24"/>
              </w:rPr>
              <w:t>Consequences of organizational culture</w:t>
            </w:r>
          </w:p>
          <w:p w:rsidR="00D63056" w:rsidRPr="005A406F" w:rsidRDefault="00D63056" w:rsidP="00553EB2">
            <w:pPr>
              <w:rPr>
                <w:sz w:val="24"/>
                <w:szCs w:val="24"/>
              </w:rPr>
            </w:pPr>
            <w:r w:rsidRPr="005A406F">
              <w:rPr>
                <w:sz w:val="24"/>
                <w:szCs w:val="24"/>
              </w:rPr>
              <w:t>Work culture in the Indian context</w:t>
            </w:r>
          </w:p>
          <w:p w:rsidR="00D63056" w:rsidRPr="005A406F" w:rsidRDefault="00D63056" w:rsidP="00553EB2">
            <w:pPr>
              <w:rPr>
                <w:sz w:val="24"/>
                <w:szCs w:val="24"/>
              </w:rPr>
            </w:pPr>
          </w:p>
          <w:p w:rsidR="00D63056" w:rsidRPr="005A406F" w:rsidRDefault="00D63056" w:rsidP="00553EB2">
            <w:pPr>
              <w:pStyle w:val="BodyA"/>
              <w:spacing w:line="276" w:lineRule="auto"/>
              <w:jc w:val="both"/>
              <w:rPr>
                <w:rFonts w:ascii="Times New Roman" w:eastAsia="Times New Roman" w:hAnsi="Times New Roman" w:cs="Times New Roman"/>
                <w:b/>
                <w:bCs/>
                <w:sz w:val="24"/>
                <w:szCs w:val="24"/>
              </w:rPr>
            </w:pPr>
          </w:p>
        </w:tc>
        <w:tc>
          <w:tcPr>
            <w:tcW w:w="713" w:type="pct"/>
            <w:vAlign w:val="center"/>
          </w:tcPr>
          <w:p w:rsidR="00D63056" w:rsidRPr="005A406F" w:rsidRDefault="00D63056" w:rsidP="00553EB2">
            <w:pPr>
              <w:pStyle w:val="BodyA"/>
              <w:spacing w:line="360"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713" w:type="pct"/>
            <w:vAlign w:val="center"/>
          </w:tcPr>
          <w:p w:rsidR="00D63056" w:rsidRPr="005A406F" w:rsidRDefault="00D63056" w:rsidP="00553EB2">
            <w:pPr>
              <w:pStyle w:val="BodyA"/>
              <w:spacing w:line="360"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D63056" w:rsidRPr="005A406F" w:rsidRDefault="00D63056" w:rsidP="00D63056">
      <w:pPr>
        <w:pStyle w:val="Default"/>
        <w:tabs>
          <w:tab w:val="left" w:pos="2269"/>
        </w:tabs>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r w:rsidRPr="005A406F">
        <w:rPr>
          <w:rFonts w:ascii="Times New Roman" w:eastAsia="Times New Roman" w:hAnsi="Times New Roman" w:cs="Times New Roman"/>
          <w:i/>
          <w:iCs/>
          <w:sz w:val="24"/>
          <w:szCs w:val="24"/>
        </w:rPr>
        <w:tab/>
      </w:r>
    </w:p>
    <w:p w:rsidR="00D63056" w:rsidRPr="005A406F" w:rsidRDefault="00D63056" w:rsidP="00D63056">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D63056" w:rsidRPr="005A406F" w:rsidRDefault="00D63056" w:rsidP="00D63056">
      <w:pPr>
        <w:pStyle w:val="Default"/>
        <w:spacing w:line="276" w:lineRule="auto"/>
        <w:jc w:val="both"/>
        <w:rPr>
          <w:rFonts w:ascii="Times New Roman" w:eastAsia="Times New Roman" w:hAnsi="Times New Roman" w:cs="Times New Roman"/>
          <w:i/>
          <w:iCs/>
          <w:sz w:val="24"/>
          <w:szCs w:val="24"/>
        </w:rPr>
      </w:pPr>
    </w:p>
    <w:p w:rsidR="00D63056" w:rsidRPr="005A406F" w:rsidRDefault="00D63056" w:rsidP="00D63056">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D63056" w:rsidRPr="005A406F" w:rsidRDefault="00D63056" w:rsidP="00707033">
      <w:pPr>
        <w:pStyle w:val="Title"/>
        <w:numPr>
          <w:ilvl w:val="0"/>
          <w:numId w:val="17"/>
        </w:numPr>
        <w:spacing w:line="276" w:lineRule="auto"/>
        <w:jc w:val="both"/>
        <w:rPr>
          <w:b w:val="0"/>
          <w:bCs/>
          <w:sz w:val="24"/>
          <w:szCs w:val="24"/>
        </w:rPr>
      </w:pPr>
      <w:r w:rsidRPr="005A406F">
        <w:rPr>
          <w:b w:val="0"/>
          <w:bCs/>
          <w:sz w:val="24"/>
          <w:szCs w:val="24"/>
        </w:rPr>
        <w:t xml:space="preserve">Bass, B.H. &amp; Berrett, G.V. (1981). </w:t>
      </w:r>
      <w:r w:rsidRPr="005A406F">
        <w:rPr>
          <w:b w:val="0"/>
          <w:bCs/>
          <w:i/>
          <w:sz w:val="24"/>
          <w:szCs w:val="24"/>
        </w:rPr>
        <w:t>People, Work, and Organizations an Introduction to Industrial and Organizational Psychology</w:t>
      </w:r>
      <w:r w:rsidRPr="005A406F">
        <w:rPr>
          <w:b w:val="0"/>
          <w:bCs/>
          <w:sz w:val="24"/>
          <w:szCs w:val="24"/>
        </w:rPr>
        <w:t>. Boston:  Allyn and Bacon, INC.</w:t>
      </w:r>
    </w:p>
    <w:p w:rsidR="00D63056" w:rsidRPr="005A406F" w:rsidRDefault="00D63056" w:rsidP="00707033">
      <w:pPr>
        <w:pStyle w:val="ListParagraph"/>
        <w:numPr>
          <w:ilvl w:val="0"/>
          <w:numId w:val="17"/>
        </w:numPr>
        <w:autoSpaceDE w:val="0"/>
        <w:autoSpaceDN w:val="0"/>
        <w:adjustRightInd w:val="0"/>
        <w:spacing w:after="0" w:line="240" w:lineRule="auto"/>
        <w:jc w:val="both"/>
        <w:rPr>
          <w:rFonts w:ascii="Times New Roman" w:hAnsi="Times New Roman" w:cs="Times New Roman"/>
          <w:i/>
          <w:iCs/>
          <w:sz w:val="24"/>
          <w:szCs w:val="24"/>
        </w:rPr>
      </w:pPr>
      <w:r w:rsidRPr="005A406F">
        <w:rPr>
          <w:rFonts w:ascii="Times New Roman" w:hAnsi="Times New Roman" w:cs="Times New Roman"/>
          <w:sz w:val="24"/>
          <w:szCs w:val="24"/>
        </w:rPr>
        <w:t xml:space="preserve">Berry, L.M. (1998), reprint 2010. </w:t>
      </w:r>
      <w:r w:rsidRPr="005A406F">
        <w:rPr>
          <w:rFonts w:ascii="Times New Roman" w:hAnsi="Times New Roman" w:cs="Times New Roman"/>
          <w:i/>
          <w:iCs/>
          <w:sz w:val="24"/>
          <w:szCs w:val="24"/>
        </w:rPr>
        <w:t xml:space="preserve">Psychology at work: An introduction to Industrial and Organizational Psychology. </w:t>
      </w:r>
      <w:r w:rsidRPr="005A406F">
        <w:rPr>
          <w:rFonts w:ascii="Times New Roman" w:hAnsi="Times New Roman" w:cs="Times New Roman"/>
          <w:sz w:val="24"/>
          <w:szCs w:val="24"/>
        </w:rPr>
        <w:t>N.Y. McGraw-Hill International Editions</w:t>
      </w:r>
    </w:p>
    <w:p w:rsidR="00D63056" w:rsidRPr="005A406F" w:rsidRDefault="00D63056" w:rsidP="00707033">
      <w:pPr>
        <w:pStyle w:val="Title"/>
        <w:numPr>
          <w:ilvl w:val="0"/>
          <w:numId w:val="17"/>
        </w:numPr>
        <w:spacing w:line="276" w:lineRule="auto"/>
        <w:jc w:val="left"/>
        <w:rPr>
          <w:b w:val="0"/>
          <w:bCs/>
          <w:sz w:val="24"/>
          <w:szCs w:val="24"/>
        </w:rPr>
      </w:pPr>
      <w:r w:rsidRPr="005A406F">
        <w:rPr>
          <w:b w:val="0"/>
          <w:bCs/>
          <w:sz w:val="24"/>
          <w:szCs w:val="24"/>
        </w:rPr>
        <w:t xml:space="preserve">Robbin’s S.P. (1993). </w:t>
      </w:r>
      <w:r w:rsidRPr="005A406F">
        <w:rPr>
          <w:b w:val="0"/>
          <w:bCs/>
          <w:i/>
          <w:sz w:val="24"/>
          <w:szCs w:val="24"/>
        </w:rPr>
        <w:t xml:space="preserve">Organizational Behaviour: Concepts Controversies and Applications. </w:t>
      </w:r>
      <w:r w:rsidRPr="005A406F">
        <w:rPr>
          <w:b w:val="0"/>
          <w:bCs/>
          <w:sz w:val="24"/>
          <w:szCs w:val="24"/>
        </w:rPr>
        <w:t>(6</w:t>
      </w:r>
      <w:r w:rsidRPr="005A406F">
        <w:rPr>
          <w:b w:val="0"/>
          <w:bCs/>
          <w:sz w:val="24"/>
          <w:szCs w:val="24"/>
          <w:vertAlign w:val="superscript"/>
        </w:rPr>
        <w:t>th</w:t>
      </w:r>
      <w:r w:rsidRPr="005A406F">
        <w:rPr>
          <w:b w:val="0"/>
          <w:bCs/>
          <w:sz w:val="24"/>
          <w:szCs w:val="24"/>
        </w:rPr>
        <w:t xml:space="preserve"> Ed.) New Delhi: Prentice Hall.</w:t>
      </w:r>
    </w:p>
    <w:p w:rsidR="00D63056" w:rsidRPr="005A406F" w:rsidRDefault="00D63056" w:rsidP="00707033">
      <w:pPr>
        <w:pStyle w:val="ListParagraph"/>
        <w:numPr>
          <w:ilvl w:val="0"/>
          <w:numId w:val="17"/>
        </w:numPr>
        <w:autoSpaceDE w:val="0"/>
        <w:autoSpaceDN w:val="0"/>
        <w:adjustRightInd w:val="0"/>
        <w:spacing w:after="0" w:line="240" w:lineRule="auto"/>
        <w:jc w:val="both"/>
        <w:rPr>
          <w:rFonts w:ascii="Times New Roman" w:hAnsi="Times New Roman" w:cs="Times New Roman"/>
          <w:i/>
          <w:iCs/>
          <w:sz w:val="24"/>
          <w:szCs w:val="24"/>
        </w:rPr>
      </w:pPr>
      <w:r w:rsidRPr="005A406F">
        <w:rPr>
          <w:rFonts w:ascii="Times New Roman" w:hAnsi="Times New Roman" w:cs="Times New Roman"/>
          <w:sz w:val="24"/>
          <w:szCs w:val="24"/>
        </w:rPr>
        <w:t xml:space="preserve">Aamodt, M.G. (2007). </w:t>
      </w:r>
      <w:r w:rsidRPr="005A406F">
        <w:rPr>
          <w:rFonts w:ascii="Times New Roman" w:hAnsi="Times New Roman" w:cs="Times New Roman"/>
          <w:i/>
          <w:iCs/>
          <w:sz w:val="24"/>
          <w:szCs w:val="24"/>
        </w:rPr>
        <w:t xml:space="preserve">Industrial and Organizational Psychology: An applied approach. </w:t>
      </w:r>
      <w:r w:rsidRPr="005A406F">
        <w:rPr>
          <w:rFonts w:ascii="Times New Roman" w:hAnsi="Times New Roman" w:cs="Times New Roman"/>
          <w:sz w:val="24"/>
          <w:szCs w:val="24"/>
        </w:rPr>
        <w:t>US: Thomson &amp; Wadsworth.</w:t>
      </w:r>
    </w:p>
    <w:p w:rsidR="00D63056" w:rsidRPr="005A406F" w:rsidRDefault="00D63056"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Robbins, S.P.; Judge, T.A.; and Sanghi, A. (2009). </w:t>
      </w:r>
      <w:r w:rsidRPr="005A406F">
        <w:rPr>
          <w:rFonts w:ascii="Times New Roman" w:hAnsi="Times New Roman" w:cs="Times New Roman"/>
          <w:i/>
          <w:iCs/>
          <w:sz w:val="24"/>
          <w:szCs w:val="24"/>
        </w:rPr>
        <w:t xml:space="preserve">Organizational Behaviour. </w:t>
      </w:r>
      <w:r w:rsidRPr="005A406F">
        <w:rPr>
          <w:rFonts w:ascii="Times New Roman" w:hAnsi="Times New Roman" w:cs="Times New Roman"/>
          <w:sz w:val="24"/>
          <w:szCs w:val="24"/>
        </w:rPr>
        <w:t>N.D.: Pearson Prentice Hall.</w:t>
      </w:r>
    </w:p>
    <w:p w:rsidR="00D63056" w:rsidRPr="005A406F" w:rsidRDefault="00D63056"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Miner, J.B. (1992). </w:t>
      </w:r>
      <w:r w:rsidRPr="005A406F">
        <w:rPr>
          <w:rFonts w:ascii="Times New Roman" w:hAnsi="Times New Roman" w:cs="Times New Roman"/>
          <w:i/>
          <w:iCs/>
          <w:sz w:val="24"/>
          <w:szCs w:val="24"/>
        </w:rPr>
        <w:t xml:space="preserve">Industrial-Organizational Psychology. </w:t>
      </w:r>
      <w:r w:rsidRPr="005A406F">
        <w:rPr>
          <w:rFonts w:ascii="Times New Roman" w:hAnsi="Times New Roman" w:cs="Times New Roman"/>
          <w:sz w:val="24"/>
          <w:szCs w:val="24"/>
        </w:rPr>
        <w:t>N.Y.: McGraw-Hill</w:t>
      </w:r>
    </w:p>
    <w:p w:rsidR="00D63056" w:rsidRPr="005A406F" w:rsidRDefault="00D63056" w:rsidP="0070703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Luthans, F. (1995). </w:t>
      </w:r>
      <w:r w:rsidRPr="005A406F">
        <w:rPr>
          <w:rFonts w:ascii="Times New Roman" w:hAnsi="Times New Roman" w:cs="Times New Roman"/>
          <w:i/>
          <w:sz w:val="24"/>
          <w:szCs w:val="24"/>
        </w:rPr>
        <w:t>Organizational behavior</w:t>
      </w:r>
      <w:r w:rsidRPr="005A406F">
        <w:rPr>
          <w:rFonts w:ascii="Times New Roman" w:hAnsi="Times New Roman" w:cs="Times New Roman"/>
          <w:sz w:val="24"/>
          <w:szCs w:val="24"/>
        </w:rPr>
        <w:t xml:space="preserve"> (7th ed). New York: McGraw- Hill, inc.</w:t>
      </w:r>
    </w:p>
    <w:p w:rsidR="00D63056" w:rsidRPr="005A406F" w:rsidRDefault="00D63056" w:rsidP="00D63056">
      <w:pPr>
        <w:pStyle w:val="BodyA"/>
        <w:spacing w:line="276" w:lineRule="auto"/>
        <w:jc w:val="both"/>
        <w:rPr>
          <w:rFonts w:ascii="Times New Roman" w:hAnsi="Times New Roman" w:cs="Times New Roman"/>
          <w:b/>
          <w:bCs/>
          <w:sz w:val="24"/>
          <w:szCs w:val="24"/>
        </w:rPr>
      </w:pPr>
    </w:p>
    <w:p w:rsidR="00D63056" w:rsidRPr="005A406F" w:rsidRDefault="00D63056" w:rsidP="00D63056">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Reference Books:</w:t>
      </w:r>
    </w:p>
    <w:p w:rsidR="00D63056" w:rsidRPr="005A406F" w:rsidRDefault="00D63056" w:rsidP="00707033">
      <w:pPr>
        <w:pStyle w:val="Title"/>
        <w:numPr>
          <w:ilvl w:val="0"/>
          <w:numId w:val="17"/>
        </w:numPr>
        <w:spacing w:line="276" w:lineRule="auto"/>
        <w:jc w:val="both"/>
        <w:rPr>
          <w:b w:val="0"/>
          <w:bCs/>
          <w:sz w:val="24"/>
          <w:szCs w:val="24"/>
        </w:rPr>
      </w:pPr>
      <w:r w:rsidRPr="005A406F">
        <w:rPr>
          <w:b w:val="0"/>
          <w:bCs/>
          <w:sz w:val="24"/>
          <w:szCs w:val="24"/>
        </w:rPr>
        <w:t>Smith, R.D., (1988). Organizational Behaviour; New York: McGraw-Hill.</w:t>
      </w:r>
    </w:p>
    <w:p w:rsidR="00D63056" w:rsidRPr="005A406F" w:rsidRDefault="00D63056"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Schultz, D. and Schultz, S. E. (2006) </w:t>
      </w:r>
      <w:r w:rsidRPr="005A406F">
        <w:rPr>
          <w:rFonts w:ascii="Times New Roman" w:hAnsi="Times New Roman" w:cs="Times New Roman"/>
          <w:i/>
          <w:iCs/>
          <w:sz w:val="24"/>
          <w:szCs w:val="24"/>
        </w:rPr>
        <w:t>Psychology and work today</w:t>
      </w:r>
      <w:r w:rsidRPr="005A406F">
        <w:rPr>
          <w:rFonts w:ascii="Times New Roman" w:hAnsi="Times New Roman" w:cs="Times New Roman"/>
          <w:sz w:val="24"/>
          <w:szCs w:val="24"/>
        </w:rPr>
        <w:t>. 8th ed. N.D.: Pearson Edu.</w:t>
      </w:r>
    </w:p>
    <w:p w:rsidR="00D63056" w:rsidRPr="005A406F" w:rsidRDefault="00D63056" w:rsidP="00707033">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McShane, et al. (2006). 1st reprint. </w:t>
      </w:r>
      <w:r w:rsidRPr="005A406F">
        <w:rPr>
          <w:rFonts w:ascii="Times New Roman" w:hAnsi="Times New Roman" w:cs="Times New Roman"/>
          <w:i/>
          <w:iCs/>
          <w:sz w:val="24"/>
          <w:szCs w:val="24"/>
        </w:rPr>
        <w:t xml:space="preserve">Organizational Behaviour. </w:t>
      </w:r>
      <w:r w:rsidRPr="005A406F">
        <w:rPr>
          <w:rFonts w:ascii="Times New Roman" w:hAnsi="Times New Roman" w:cs="Times New Roman"/>
          <w:sz w:val="24"/>
          <w:szCs w:val="24"/>
        </w:rPr>
        <w:t>N.D.: Tata McGraw-Hill</w:t>
      </w:r>
    </w:p>
    <w:p w:rsidR="00D63056" w:rsidRPr="005A406F" w:rsidRDefault="00D63056" w:rsidP="00707033">
      <w:pPr>
        <w:pStyle w:val="Title"/>
        <w:numPr>
          <w:ilvl w:val="0"/>
          <w:numId w:val="17"/>
        </w:numPr>
        <w:spacing w:line="276" w:lineRule="auto"/>
        <w:jc w:val="both"/>
        <w:rPr>
          <w:b w:val="0"/>
          <w:bCs/>
          <w:sz w:val="24"/>
          <w:szCs w:val="24"/>
        </w:rPr>
      </w:pPr>
      <w:r w:rsidRPr="005A406F">
        <w:rPr>
          <w:b w:val="0"/>
          <w:bCs/>
          <w:sz w:val="24"/>
          <w:szCs w:val="24"/>
        </w:rPr>
        <w:t xml:space="preserve">Davis, K. &amp; Newstroms, J.W. (1989). </w:t>
      </w:r>
      <w:r w:rsidRPr="005A406F">
        <w:rPr>
          <w:b w:val="0"/>
          <w:bCs/>
          <w:i/>
          <w:sz w:val="24"/>
          <w:szCs w:val="24"/>
        </w:rPr>
        <w:t>Human Behaviour at Work: Organizational Behaviour</w:t>
      </w:r>
      <w:r w:rsidRPr="005A406F">
        <w:rPr>
          <w:b w:val="0"/>
          <w:bCs/>
          <w:sz w:val="24"/>
          <w:szCs w:val="24"/>
        </w:rPr>
        <w:t>; New York: McGraw-Hill</w:t>
      </w:r>
    </w:p>
    <w:p w:rsidR="00D63056" w:rsidRPr="005A406F" w:rsidRDefault="00D63056" w:rsidP="00707033">
      <w:pPr>
        <w:pStyle w:val="Title"/>
        <w:numPr>
          <w:ilvl w:val="0"/>
          <w:numId w:val="17"/>
        </w:numPr>
        <w:spacing w:line="276" w:lineRule="auto"/>
        <w:jc w:val="left"/>
        <w:rPr>
          <w:b w:val="0"/>
          <w:bCs/>
          <w:sz w:val="24"/>
          <w:szCs w:val="24"/>
        </w:rPr>
      </w:pPr>
      <w:r w:rsidRPr="005A406F">
        <w:rPr>
          <w:b w:val="0"/>
          <w:bCs/>
          <w:sz w:val="24"/>
          <w:szCs w:val="24"/>
        </w:rPr>
        <w:t xml:space="preserve">Sekaran, U. (1989). </w:t>
      </w:r>
      <w:r w:rsidRPr="005A406F">
        <w:rPr>
          <w:b w:val="0"/>
          <w:bCs/>
          <w:i/>
          <w:sz w:val="24"/>
          <w:szCs w:val="24"/>
        </w:rPr>
        <w:t>Organizational Behaviour: Text and Cases.</w:t>
      </w:r>
      <w:r w:rsidRPr="005A406F">
        <w:rPr>
          <w:b w:val="0"/>
          <w:bCs/>
          <w:sz w:val="24"/>
          <w:szCs w:val="24"/>
        </w:rPr>
        <w:t xml:space="preserve"> New Delhi: Tata McGraw Hill</w:t>
      </w:r>
    </w:p>
    <w:p w:rsidR="00D63056" w:rsidRPr="005A406F" w:rsidRDefault="00D63056" w:rsidP="00707033">
      <w:pPr>
        <w:pStyle w:val="Title"/>
        <w:numPr>
          <w:ilvl w:val="0"/>
          <w:numId w:val="17"/>
        </w:numPr>
        <w:spacing w:line="276" w:lineRule="auto"/>
        <w:jc w:val="left"/>
        <w:rPr>
          <w:b w:val="0"/>
          <w:bCs/>
          <w:sz w:val="24"/>
          <w:szCs w:val="24"/>
        </w:rPr>
      </w:pPr>
      <w:r w:rsidRPr="005A406F">
        <w:rPr>
          <w:b w:val="0"/>
          <w:sz w:val="24"/>
          <w:szCs w:val="24"/>
        </w:rPr>
        <w:t xml:space="preserve">Cascio, W. (1993). </w:t>
      </w:r>
      <w:r w:rsidRPr="005A406F">
        <w:rPr>
          <w:b w:val="0"/>
          <w:i/>
          <w:sz w:val="24"/>
          <w:szCs w:val="24"/>
        </w:rPr>
        <w:t>Applied Psychology in Personal Management.</w:t>
      </w:r>
      <w:r w:rsidRPr="005A406F">
        <w:rPr>
          <w:b w:val="0"/>
          <w:sz w:val="24"/>
          <w:szCs w:val="24"/>
        </w:rPr>
        <w:t xml:space="preserve"> New York: Prentice Hall</w:t>
      </w:r>
    </w:p>
    <w:p w:rsidR="00D63056" w:rsidRPr="005A406F" w:rsidRDefault="00D63056" w:rsidP="00D63056">
      <w:pPr>
        <w:autoSpaceDE w:val="0"/>
        <w:autoSpaceDN w:val="0"/>
        <w:adjustRightInd w:val="0"/>
        <w:jc w:val="both"/>
        <w:rPr>
          <w:b/>
          <w:bCs/>
        </w:rPr>
      </w:pPr>
    </w:p>
    <w:p w:rsidR="00D63056" w:rsidRPr="005A406F" w:rsidRDefault="00D63056" w:rsidP="00D63056">
      <w:pPr>
        <w:autoSpaceDE w:val="0"/>
        <w:autoSpaceDN w:val="0"/>
        <w:adjustRightInd w:val="0"/>
        <w:jc w:val="both"/>
      </w:pPr>
      <w:r w:rsidRPr="005A406F">
        <w:rPr>
          <w:b/>
          <w:bCs/>
        </w:rPr>
        <w:t>Modes of Evaluation: Quiz/Assignment/ Seminar/Written Examination</w:t>
      </w:r>
    </w:p>
    <w:p w:rsidR="00D63056" w:rsidRPr="005A406F" w:rsidRDefault="00D63056" w:rsidP="00D63056">
      <w:pPr>
        <w:pStyle w:val="BodyA"/>
        <w:jc w:val="both"/>
        <w:rPr>
          <w:rFonts w:ascii="Times New Roman" w:hAnsi="Times New Roman" w:cs="Times New Roman"/>
          <w:b/>
          <w:bCs/>
          <w:sz w:val="24"/>
          <w:szCs w:val="24"/>
          <w:lang w:val="de-DE"/>
        </w:rPr>
      </w:pPr>
    </w:p>
    <w:p w:rsidR="00D63056" w:rsidRPr="005A406F" w:rsidRDefault="00D63056" w:rsidP="00D63056">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D63056" w:rsidRPr="005A406F" w:rsidRDefault="00D63056" w:rsidP="00D63056">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D63056"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3056" w:rsidRPr="005A406F" w:rsidRDefault="00D63056"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rPr>
                <w:b/>
              </w:rPr>
            </w:pPr>
            <w:r w:rsidRPr="005A406F">
              <w:rPr>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rPr>
                <w:b/>
              </w:rPr>
            </w:pPr>
            <w:r w:rsidRPr="005A406F">
              <w:rPr>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rPr>
                <w:b/>
              </w:rPr>
            </w:pPr>
            <w:r w:rsidRPr="005A406F">
              <w:rPr>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rPr>
                <w:b/>
              </w:rPr>
            </w:pPr>
            <w:r w:rsidRPr="005A406F">
              <w:rPr>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rPr>
                <w:b/>
              </w:rPr>
            </w:pPr>
            <w:r w:rsidRPr="005A406F">
              <w:rPr>
                <w:b/>
              </w:rPr>
              <w:t>EE</w:t>
            </w:r>
          </w:p>
        </w:tc>
      </w:tr>
      <w:tr w:rsidR="00D63056"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3056" w:rsidRPr="005A406F" w:rsidRDefault="00D63056"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pPr>
            <w:r w:rsidRPr="005A406F">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pPr>
            <w:r w:rsidRPr="005A406F">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pPr>
            <w:r w:rsidRPr="005A406F">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pPr>
            <w:r w:rsidRPr="005A406F">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3056" w:rsidRPr="005A406F" w:rsidRDefault="00D63056" w:rsidP="00553EB2">
            <w:pPr>
              <w:jc w:val="center"/>
            </w:pPr>
            <w:r w:rsidRPr="005A406F">
              <w:t>70</w:t>
            </w:r>
          </w:p>
        </w:tc>
      </w:tr>
    </w:tbl>
    <w:p w:rsidR="00D63056" w:rsidRPr="005A406F" w:rsidRDefault="00D63056" w:rsidP="00D63056">
      <w:pPr>
        <w:pStyle w:val="BodyA"/>
        <w:widowControl w:val="0"/>
        <w:jc w:val="both"/>
        <w:rPr>
          <w:rFonts w:ascii="Times New Roman" w:eastAsia="Times New Roman" w:hAnsi="Times New Roman" w:cs="Times New Roman"/>
          <w:b/>
          <w:bCs/>
          <w:sz w:val="24"/>
          <w:szCs w:val="24"/>
        </w:rPr>
      </w:pPr>
    </w:p>
    <w:p w:rsidR="00D63056" w:rsidRPr="005A406F" w:rsidRDefault="00D63056" w:rsidP="00D63056">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D63056" w:rsidRPr="005A406F" w:rsidRDefault="00D63056" w:rsidP="00D63056">
      <w:pPr>
        <w:pStyle w:val="BodyA"/>
        <w:spacing w:before="120" w:line="276" w:lineRule="auto"/>
        <w:rPr>
          <w:rFonts w:ascii="Times New Roman" w:eastAsia="Times New Roman" w:hAnsi="Times New Roman" w:cs="Times New Roman"/>
          <w:b/>
          <w:bCs/>
          <w:sz w:val="24"/>
          <w:szCs w:val="24"/>
        </w:rPr>
      </w:pPr>
    </w:p>
    <w:p w:rsidR="00D63056" w:rsidRPr="005A406F" w:rsidRDefault="00D63056" w:rsidP="00D63056">
      <w:pPr>
        <w:pStyle w:val="BodyA"/>
        <w:spacing w:before="120" w:after="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D63056" w:rsidRPr="005A406F" w:rsidTr="00553EB2">
        <w:trPr>
          <w:jc w:val="center"/>
        </w:trPr>
        <w:tc>
          <w:tcPr>
            <w:tcW w:w="406"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61" w:type="pct"/>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D63056" w:rsidRPr="005A406F" w:rsidTr="00553EB2">
        <w:trPr>
          <w:jc w:val="center"/>
        </w:trPr>
        <w:tc>
          <w:tcPr>
            <w:tcW w:w="406"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D63056" w:rsidRPr="005A406F" w:rsidTr="00553EB2">
        <w:trPr>
          <w:jc w:val="center"/>
        </w:trPr>
        <w:tc>
          <w:tcPr>
            <w:tcW w:w="406" w:type="pct"/>
            <w:vAlign w:val="center"/>
          </w:tcPr>
          <w:p w:rsidR="00D63056" w:rsidRPr="005A406F" w:rsidRDefault="00D63056" w:rsidP="00553EB2">
            <w:pPr>
              <w:pStyle w:val="TableParagraph"/>
              <w:spacing w:before="120" w:line="276" w:lineRule="auto"/>
              <w:jc w:val="center"/>
              <w:rPr>
                <w:b/>
                <w:sz w:val="24"/>
                <w:szCs w:val="24"/>
              </w:rPr>
            </w:pPr>
            <w:r w:rsidRPr="005A406F">
              <w:rPr>
                <w:b/>
                <w:sz w:val="24"/>
                <w:szCs w:val="24"/>
              </w:rPr>
              <w:t>CO2</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D63056" w:rsidRPr="005A406F" w:rsidRDefault="00D63056"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D63056" w:rsidRPr="005A406F" w:rsidRDefault="00D63056" w:rsidP="00553EB2">
            <w:pPr>
              <w:widowControl w:val="0"/>
              <w:spacing w:before="120" w:line="276" w:lineRule="auto"/>
              <w:jc w:val="center"/>
              <w:rPr>
                <w:bCs/>
                <w:sz w:val="24"/>
                <w:szCs w:val="24"/>
              </w:rPr>
            </w:pPr>
            <w:r w:rsidRPr="005A406F">
              <w:rPr>
                <w:bCs/>
                <w:sz w:val="24"/>
                <w:szCs w:val="24"/>
              </w:rPr>
              <w:t>--</w:t>
            </w:r>
          </w:p>
        </w:tc>
      </w:tr>
      <w:tr w:rsidR="00D63056" w:rsidRPr="005A406F" w:rsidTr="00553EB2">
        <w:trPr>
          <w:jc w:val="center"/>
        </w:trPr>
        <w:tc>
          <w:tcPr>
            <w:tcW w:w="406" w:type="pct"/>
            <w:vAlign w:val="center"/>
          </w:tcPr>
          <w:p w:rsidR="00D63056" w:rsidRPr="005A406F" w:rsidRDefault="00D63056" w:rsidP="00553EB2">
            <w:pPr>
              <w:pStyle w:val="TableParagraph"/>
              <w:spacing w:before="120" w:line="276" w:lineRule="auto"/>
              <w:jc w:val="center"/>
              <w:rPr>
                <w:b/>
                <w:sz w:val="24"/>
                <w:szCs w:val="24"/>
              </w:rPr>
            </w:pPr>
            <w:r w:rsidRPr="005A406F">
              <w:rPr>
                <w:b/>
                <w:sz w:val="24"/>
                <w:szCs w:val="24"/>
              </w:rPr>
              <w:t>CO3</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D63056" w:rsidRPr="005A406F" w:rsidRDefault="00D63056"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D63056" w:rsidRPr="005A406F" w:rsidRDefault="00D63056" w:rsidP="00553EB2">
            <w:pPr>
              <w:widowControl w:val="0"/>
              <w:spacing w:before="120" w:line="276" w:lineRule="auto"/>
              <w:jc w:val="center"/>
              <w:rPr>
                <w:bCs/>
                <w:sz w:val="24"/>
                <w:szCs w:val="24"/>
              </w:rPr>
            </w:pPr>
            <w:r w:rsidRPr="005A406F">
              <w:rPr>
                <w:bCs/>
                <w:sz w:val="24"/>
                <w:szCs w:val="24"/>
              </w:rPr>
              <w:t>--</w:t>
            </w:r>
          </w:p>
        </w:tc>
      </w:tr>
      <w:tr w:rsidR="00D63056" w:rsidRPr="005A406F" w:rsidTr="00553EB2">
        <w:trPr>
          <w:jc w:val="center"/>
        </w:trPr>
        <w:tc>
          <w:tcPr>
            <w:tcW w:w="406" w:type="pct"/>
            <w:vAlign w:val="center"/>
          </w:tcPr>
          <w:p w:rsidR="00D63056" w:rsidRPr="005A406F" w:rsidRDefault="00D63056" w:rsidP="00553EB2">
            <w:pPr>
              <w:pStyle w:val="TableParagraph"/>
              <w:spacing w:before="120" w:line="276" w:lineRule="auto"/>
              <w:jc w:val="center"/>
              <w:rPr>
                <w:b/>
                <w:sz w:val="24"/>
                <w:szCs w:val="24"/>
              </w:rPr>
            </w:pPr>
            <w:r w:rsidRPr="005A406F">
              <w:rPr>
                <w:b/>
                <w:sz w:val="24"/>
                <w:szCs w:val="24"/>
              </w:rPr>
              <w:t>CO4</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61" w:type="pct"/>
            <w:vAlign w:val="center"/>
          </w:tcPr>
          <w:p w:rsidR="00D63056" w:rsidRPr="005A406F" w:rsidRDefault="00D63056" w:rsidP="00553EB2">
            <w:pPr>
              <w:widowControl w:val="0"/>
              <w:spacing w:before="120" w:line="276" w:lineRule="auto"/>
              <w:jc w:val="center"/>
              <w:rPr>
                <w:bCs/>
                <w:sz w:val="24"/>
                <w:szCs w:val="24"/>
              </w:rPr>
            </w:pPr>
            <w:r w:rsidRPr="005A406F">
              <w:rPr>
                <w:bCs/>
                <w:sz w:val="24"/>
                <w:szCs w:val="24"/>
              </w:rPr>
              <w:t>--</w:t>
            </w:r>
          </w:p>
        </w:tc>
        <w:tc>
          <w:tcPr>
            <w:tcW w:w="461" w:type="pct"/>
            <w:vAlign w:val="center"/>
          </w:tcPr>
          <w:p w:rsidR="00D63056" w:rsidRPr="005A406F" w:rsidRDefault="00D63056" w:rsidP="00553EB2">
            <w:pPr>
              <w:widowControl w:val="0"/>
              <w:spacing w:before="120" w:line="276" w:lineRule="auto"/>
              <w:jc w:val="center"/>
              <w:rPr>
                <w:bCs/>
                <w:sz w:val="24"/>
                <w:szCs w:val="24"/>
              </w:rPr>
            </w:pPr>
            <w:r w:rsidRPr="005A406F">
              <w:rPr>
                <w:bCs/>
                <w:sz w:val="24"/>
                <w:szCs w:val="24"/>
              </w:rPr>
              <w:t>2</w:t>
            </w:r>
          </w:p>
        </w:tc>
      </w:tr>
      <w:tr w:rsidR="00D63056" w:rsidRPr="005A406F" w:rsidTr="00553EB2">
        <w:trPr>
          <w:jc w:val="center"/>
        </w:trPr>
        <w:tc>
          <w:tcPr>
            <w:tcW w:w="406" w:type="pct"/>
            <w:vAlign w:val="center"/>
          </w:tcPr>
          <w:p w:rsidR="00D63056" w:rsidRPr="005A406F" w:rsidRDefault="00D63056" w:rsidP="00553EB2">
            <w:pPr>
              <w:pStyle w:val="TableParagraph"/>
              <w:spacing w:before="120" w:line="276" w:lineRule="auto"/>
              <w:jc w:val="center"/>
              <w:rPr>
                <w:b/>
                <w:sz w:val="24"/>
                <w:szCs w:val="24"/>
              </w:rPr>
            </w:pPr>
            <w:r w:rsidRPr="005A406F">
              <w:rPr>
                <w:b/>
                <w:sz w:val="24"/>
                <w:szCs w:val="24"/>
              </w:rPr>
              <w:t>CO5</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93"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61" w:type="pct"/>
            <w:vAlign w:val="center"/>
          </w:tcPr>
          <w:p w:rsidR="00D63056" w:rsidRPr="005A406F" w:rsidRDefault="00D6305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61" w:type="pct"/>
            <w:vAlign w:val="center"/>
          </w:tcPr>
          <w:p w:rsidR="00D63056" w:rsidRPr="005A406F" w:rsidRDefault="00D63056" w:rsidP="00553EB2">
            <w:pPr>
              <w:widowControl w:val="0"/>
              <w:spacing w:before="120" w:line="276" w:lineRule="auto"/>
              <w:jc w:val="center"/>
              <w:rPr>
                <w:bCs/>
                <w:sz w:val="24"/>
                <w:szCs w:val="24"/>
              </w:rPr>
            </w:pPr>
          </w:p>
        </w:tc>
        <w:tc>
          <w:tcPr>
            <w:tcW w:w="461" w:type="pct"/>
            <w:vAlign w:val="center"/>
          </w:tcPr>
          <w:p w:rsidR="00D63056" w:rsidRPr="005A406F" w:rsidRDefault="00D63056" w:rsidP="00553EB2">
            <w:pPr>
              <w:widowControl w:val="0"/>
              <w:spacing w:before="120" w:line="276" w:lineRule="auto"/>
              <w:jc w:val="center"/>
              <w:rPr>
                <w:bCs/>
                <w:sz w:val="24"/>
                <w:szCs w:val="24"/>
              </w:rPr>
            </w:pPr>
          </w:p>
        </w:tc>
      </w:tr>
    </w:tbl>
    <w:p w:rsidR="00D63056" w:rsidRPr="005A406F" w:rsidRDefault="00D63056" w:rsidP="00D63056">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D63056" w:rsidRPr="005A406F" w:rsidRDefault="00D63056" w:rsidP="00D63056">
      <w:pPr>
        <w:rPr>
          <w:b/>
          <w:u w:val="single"/>
        </w:rPr>
      </w:pPr>
    </w:p>
    <w:p w:rsidR="00D63056" w:rsidRPr="005A406F" w:rsidRDefault="00D63056" w:rsidP="00D63056">
      <w:pPr>
        <w:rPr>
          <w:b/>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564"/>
        <w:gridCol w:w="5332"/>
        <w:gridCol w:w="362"/>
        <w:gridCol w:w="363"/>
        <w:gridCol w:w="353"/>
        <w:gridCol w:w="375"/>
      </w:tblGrid>
      <w:tr w:rsidR="00B83E14" w:rsidRPr="005A406F" w:rsidTr="00637347">
        <w:trPr>
          <w:trHeight w:val="6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hAnsi="Times New Roman" w:cs="Times New Roman"/>
                <w:b/>
                <w:color w:val="000000" w:themeColor="text1"/>
                <w:sz w:val="24"/>
                <w:szCs w:val="24"/>
              </w:rPr>
              <w:t>ENV2251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rsidR="00B83E14" w:rsidRPr="005A406F" w:rsidRDefault="00B83E14" w:rsidP="00637347">
            <w:pPr>
              <w:pStyle w:val="Caption"/>
              <w:tabs>
                <w:tab w:val="clear" w:pos="1150"/>
              </w:tabs>
              <w:jc w:val="center"/>
              <w:rPr>
                <w:rFonts w:ascii="Times New Roman" w:hAnsi="Times New Roman" w:cs="Times New Roman"/>
                <w:color w:val="auto"/>
                <w:sz w:val="24"/>
                <w:szCs w:val="24"/>
              </w:rPr>
            </w:pPr>
            <w:r w:rsidRPr="005A406F">
              <w:rPr>
                <w:rFonts w:ascii="Times New Roman" w:hAnsi="Times New Roman" w:cs="Times New Roman"/>
                <w:color w:val="auto"/>
                <w:sz w:val="24"/>
                <w:szCs w:val="24"/>
              </w:rPr>
              <w:t>Environmental Studies II</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L</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 xml:space="preserve">T </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 xml:space="preserve">P </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C</w:t>
            </w:r>
          </w:p>
        </w:tc>
      </w:tr>
      <w:tr w:rsidR="00B83E14" w:rsidRPr="005A406F" w:rsidTr="00637347">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Version 1.1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jc w:val="center"/>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Date of Approval:  July 2016</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eastAsia="Cambria" w:hAnsi="Times New Roman" w:cs="Times New Roman"/>
                <w:color w:val="auto"/>
                <w:sz w:val="24"/>
                <w:szCs w:val="24"/>
              </w:rPr>
            </w:pPr>
            <w:r w:rsidRPr="005A406F">
              <w:rPr>
                <w:rFonts w:ascii="Times New Roman" w:eastAsia="Cambria" w:hAnsi="Times New Roman" w:cs="Times New Roman"/>
                <w:color w:val="auto"/>
                <w:sz w:val="24"/>
                <w:szCs w:val="24"/>
              </w:rPr>
              <w:t>2</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0</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0</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spacing w:line="276" w:lineRule="auto"/>
              <w:rPr>
                <w:rFonts w:ascii="Times New Roman" w:eastAsia="Cambria" w:hAnsi="Times New Roman" w:cs="Times New Roman"/>
                <w:color w:val="auto"/>
                <w:sz w:val="24"/>
                <w:szCs w:val="24"/>
              </w:rPr>
            </w:pPr>
            <w:r w:rsidRPr="005A406F">
              <w:rPr>
                <w:rFonts w:ascii="Times New Roman" w:eastAsia="Cambria" w:hAnsi="Times New Roman" w:cs="Times New Roman"/>
                <w:color w:val="auto"/>
                <w:sz w:val="24"/>
                <w:szCs w:val="24"/>
              </w:rPr>
              <w:t>2</w:t>
            </w:r>
          </w:p>
        </w:tc>
      </w:tr>
      <w:tr w:rsidR="00B83E14" w:rsidRPr="005A406F" w:rsidTr="00637347">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Pre-requisites/Exposure</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tc>
      </w:tr>
      <w:tr w:rsidR="00B83E14" w:rsidRPr="005A406F" w:rsidTr="00637347">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pPr>
              <w:pStyle w:val="BodyA"/>
              <w:rPr>
                <w:rFonts w:ascii="Times New Roman" w:hAnsi="Times New Roman" w:cs="Times New Roman"/>
                <w:color w:val="auto"/>
                <w:sz w:val="24"/>
                <w:szCs w:val="24"/>
              </w:rPr>
            </w:pPr>
            <w:r w:rsidRPr="005A406F">
              <w:rPr>
                <w:rFonts w:ascii="Times New Roman" w:eastAsia="Cambria" w:hAnsi="Times New Roman" w:cs="Times New Roman"/>
                <w:color w:val="auto"/>
                <w:sz w:val="24"/>
                <w:szCs w:val="24"/>
              </w:rPr>
              <w:t>Co-requisites</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83E14" w:rsidRPr="005A406F" w:rsidRDefault="00B83E14" w:rsidP="00637347"/>
        </w:tc>
      </w:tr>
    </w:tbl>
    <w:p w:rsidR="00B83E14" w:rsidRPr="005A406F" w:rsidRDefault="00B83E14" w:rsidP="00B83E14">
      <w:pPr>
        <w:pStyle w:val="Body"/>
        <w:widowControl w:val="0"/>
        <w:ind w:left="108" w:hanging="108"/>
        <w:rPr>
          <w:rFonts w:ascii="Times New Roman" w:hAnsi="Times New Roman" w:cs="Times New Roman"/>
          <w:color w:val="auto"/>
        </w:rPr>
      </w:pPr>
    </w:p>
    <w:p w:rsidR="00B83E14" w:rsidRPr="005A406F" w:rsidRDefault="00B83E14" w:rsidP="00B83E14">
      <w:pPr>
        <w:pStyle w:val="BodyA"/>
        <w:spacing w:line="276" w:lineRule="auto"/>
        <w:jc w:val="both"/>
        <w:rPr>
          <w:rFonts w:ascii="Times New Roman" w:eastAsia="Times New Roman" w:hAnsi="Times New Roman" w:cs="Times New Roman"/>
          <w:color w:val="auto"/>
          <w:sz w:val="24"/>
          <w:szCs w:val="24"/>
          <w:shd w:val="clear" w:color="auto" w:fill="FFFFFF"/>
        </w:rPr>
      </w:pPr>
      <w:r w:rsidRPr="005A406F">
        <w:rPr>
          <w:rFonts w:ascii="Times New Roman" w:eastAsia="Times New Roman" w:hAnsi="Times New Roman" w:cs="Times New Roman"/>
          <w:b/>
          <w:color w:val="auto"/>
          <w:sz w:val="24"/>
          <w:szCs w:val="24"/>
          <w:shd w:val="clear" w:color="auto" w:fill="FFFFFF"/>
        </w:rPr>
        <w:t>Course Catalogue</w:t>
      </w:r>
    </w:p>
    <w:p w:rsidR="00B83E14" w:rsidRPr="005A406F" w:rsidRDefault="00B83E14" w:rsidP="00B83E14">
      <w:pPr>
        <w:pStyle w:val="BodyA"/>
        <w:spacing w:line="276" w:lineRule="auto"/>
        <w:jc w:val="both"/>
        <w:rPr>
          <w:rFonts w:ascii="Times New Roman" w:eastAsia="Times New Roman" w:hAnsi="Times New Roman" w:cs="Times New Roman"/>
          <w:color w:val="auto"/>
          <w:sz w:val="24"/>
          <w:szCs w:val="24"/>
          <w:shd w:val="clear" w:color="auto" w:fill="FFFFFF"/>
        </w:rPr>
      </w:pPr>
      <w:r w:rsidRPr="005A406F">
        <w:rPr>
          <w:rFonts w:ascii="Times New Roman" w:eastAsia="Times New Roman" w:hAnsi="Times New Roman" w:cs="Times New Roman"/>
          <w:color w:val="auto"/>
          <w:sz w:val="24"/>
          <w:szCs w:val="24"/>
          <w:shd w:val="clear" w:color="auto" w:fill="FFFFFF"/>
        </w:rPr>
        <w:t xml:space="preserve">This course gives a fundamental concept about the sources and causes of various pollution and their preventive measures. It will also working of ecosystem and natural resources and ways to find a sustainable solution Finding approaches to development that balance economic and social </w:t>
      </w:r>
      <w:r w:rsidRPr="005A406F">
        <w:rPr>
          <w:rFonts w:ascii="Times New Roman" w:eastAsia="Times New Roman" w:hAnsi="Times New Roman" w:cs="Times New Roman"/>
          <w:color w:val="auto"/>
          <w:sz w:val="24"/>
          <w:szCs w:val="24"/>
          <w:shd w:val="clear" w:color="auto" w:fill="FFFFFF"/>
        </w:rPr>
        <w:lastRenderedPageBreak/>
        <w:t xml:space="preserve">progress, address cultural differences, and respect ecological values and limits is the key to sustainable development. </w:t>
      </w:r>
    </w:p>
    <w:p w:rsidR="00B83E14" w:rsidRPr="005A406F" w:rsidRDefault="00B83E14" w:rsidP="00B83E14">
      <w:pPr>
        <w:pStyle w:val="BodyA"/>
        <w:spacing w:after="120" w:line="276" w:lineRule="auto"/>
        <w:jc w:val="both"/>
        <w:rPr>
          <w:rFonts w:ascii="Times New Roman" w:hAnsi="Times New Roman" w:cs="Times New Roman"/>
          <w:b/>
          <w:bCs/>
          <w:color w:val="auto"/>
          <w:sz w:val="24"/>
          <w:szCs w:val="24"/>
        </w:rPr>
      </w:pPr>
    </w:p>
    <w:p w:rsidR="00B83E14" w:rsidRPr="005A406F" w:rsidRDefault="00B83E14" w:rsidP="00B83E14">
      <w:pPr>
        <w:pStyle w:val="BodyA"/>
        <w:spacing w:after="200" w:line="276" w:lineRule="auto"/>
        <w:jc w:val="both"/>
        <w:rPr>
          <w:rFonts w:ascii="Times New Roman" w:eastAsia="Times New Roman" w:hAnsi="Times New Roman" w:cs="Times New Roman"/>
          <w:b/>
          <w:bCs/>
          <w:color w:val="auto"/>
          <w:sz w:val="24"/>
          <w:szCs w:val="24"/>
        </w:rPr>
      </w:pPr>
      <w:r w:rsidRPr="005A406F">
        <w:rPr>
          <w:rFonts w:ascii="Times New Roman" w:hAnsi="Times New Roman" w:cs="Times New Roman"/>
          <w:b/>
          <w:bCs/>
          <w:color w:val="auto"/>
          <w:sz w:val="24"/>
          <w:szCs w:val="24"/>
        </w:rPr>
        <w:t>Course Objectives</w:t>
      </w:r>
    </w:p>
    <w:p w:rsidR="00B83E14" w:rsidRPr="005A406F" w:rsidRDefault="00B83E14" w:rsidP="00B83E14">
      <w:pPr>
        <w:pStyle w:val="BodyA"/>
        <w:spacing w:line="276" w:lineRule="auto"/>
        <w:rPr>
          <w:rFonts w:ascii="Times New Roman" w:hAnsi="Times New Roman" w:cs="Times New Roman"/>
          <w:b/>
          <w:bCs/>
          <w:color w:val="auto"/>
          <w:sz w:val="24"/>
          <w:szCs w:val="24"/>
        </w:rPr>
      </w:pPr>
      <w:r w:rsidRPr="005A406F">
        <w:rPr>
          <w:rFonts w:ascii="Times New Roman" w:hAnsi="Times New Roman" w:cs="Times New Roman"/>
          <w:color w:val="auto"/>
          <w:sz w:val="24"/>
          <w:szCs w:val="24"/>
        </w:rPr>
        <w:t>The objective of this course is to</w:t>
      </w:r>
    </w:p>
    <w:p w:rsidR="00B83E14" w:rsidRPr="005A406F" w:rsidRDefault="00B83E14" w:rsidP="00B83E14">
      <w:pPr>
        <w:pStyle w:val="ListParagraph"/>
        <w:numPr>
          <w:ilvl w:val="0"/>
          <w:numId w:val="58"/>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5A406F">
        <w:rPr>
          <w:rFonts w:ascii="Times New Roman" w:hAnsi="Times New Roman" w:cs="Times New Roman"/>
          <w:noProof/>
          <w:sz w:val="24"/>
          <w:szCs w:val="24"/>
        </w:rPr>
        <w:t xml:space="preserve"> Develop the knowledge and understanding of </w:t>
      </w:r>
      <w:r w:rsidRPr="005A406F">
        <w:rPr>
          <w:rFonts w:ascii="Times New Roman" w:hAnsi="Times New Roman" w:cs="Times New Roman"/>
          <w:sz w:val="24"/>
          <w:szCs w:val="24"/>
        </w:rPr>
        <w:t xml:space="preserve">environment and development and to analyze the </w:t>
      </w:r>
      <w:r w:rsidRPr="005A406F">
        <w:rPr>
          <w:rFonts w:ascii="Times New Roman" w:eastAsia="Times New Roman" w:hAnsi="Times New Roman" w:cs="Times New Roman"/>
          <w:sz w:val="24"/>
          <w:szCs w:val="24"/>
          <w:shd w:val="clear" w:color="auto" w:fill="FFFFFF"/>
        </w:rPr>
        <w:t>environmental issues in India</w:t>
      </w:r>
      <w:r w:rsidRPr="005A406F">
        <w:rPr>
          <w:rFonts w:ascii="Times New Roman" w:hAnsi="Times New Roman" w:cs="Times New Roman"/>
          <w:sz w:val="24"/>
          <w:szCs w:val="24"/>
        </w:rPr>
        <w:t xml:space="preserve"> and </w:t>
      </w:r>
      <w:r w:rsidRPr="005A406F">
        <w:rPr>
          <w:rFonts w:ascii="Times New Roman" w:eastAsia="Times New Roman" w:hAnsi="Times New Roman" w:cs="Times New Roman"/>
          <w:sz w:val="24"/>
          <w:szCs w:val="24"/>
          <w:shd w:val="clear" w:color="auto" w:fill="FFFFFF"/>
        </w:rPr>
        <w:t>environmental management and legislation for the sustainable usage of environment</w:t>
      </w:r>
      <w:r w:rsidRPr="005A406F">
        <w:rPr>
          <w:rFonts w:ascii="Times New Roman" w:hAnsi="Times New Roman" w:cs="Times New Roman"/>
          <w:noProof/>
          <w:sz w:val="24"/>
          <w:szCs w:val="24"/>
        </w:rPr>
        <w:t>.</w:t>
      </w:r>
    </w:p>
    <w:p w:rsidR="00B83E14" w:rsidRPr="005A406F" w:rsidRDefault="00B83E14" w:rsidP="00B83E14">
      <w:pPr>
        <w:pStyle w:val="ListParagraph"/>
        <w:numPr>
          <w:ilvl w:val="0"/>
          <w:numId w:val="58"/>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t xml:space="preserve">Impart knowledge about environmental pollution and population explosion, their effects, control measures and related social issues. </w:t>
      </w:r>
    </w:p>
    <w:p w:rsidR="00B83E14" w:rsidRPr="005A406F" w:rsidRDefault="00B83E14" w:rsidP="00B83E14">
      <w:pPr>
        <w:pStyle w:val="ListParagraph"/>
        <w:numPr>
          <w:ilvl w:val="0"/>
          <w:numId w:val="58"/>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t xml:space="preserve">Give significant inputs about value education, human rights, women and child welfare programmes and role of latest technologies in environmental management.  </w:t>
      </w:r>
    </w:p>
    <w:p w:rsidR="00B83E14" w:rsidRPr="005A406F" w:rsidRDefault="00B83E14" w:rsidP="00B83E14">
      <w:pPr>
        <w:pStyle w:val="ListParagraph"/>
        <w:numPr>
          <w:ilvl w:val="0"/>
          <w:numId w:val="58"/>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5A406F">
        <w:rPr>
          <w:rFonts w:ascii="Times New Roman" w:hAnsi="Times New Roman" w:cs="Times New Roman"/>
          <w:color w:val="000000" w:themeColor="text1"/>
          <w:sz w:val="24"/>
          <w:szCs w:val="24"/>
        </w:rPr>
        <w:t>Conduct Field work, which forms the integral part of environmental issues so as to understand the theoretical concepts close to the ground realities.</w:t>
      </w:r>
    </w:p>
    <w:p w:rsidR="00B83E14" w:rsidRPr="005A406F" w:rsidRDefault="00B83E14" w:rsidP="00B83E14">
      <w:pPr>
        <w:pStyle w:val="BodyA"/>
        <w:spacing w:line="276" w:lineRule="auto"/>
        <w:rPr>
          <w:rFonts w:ascii="Times New Roman" w:hAnsi="Times New Roman" w:cs="Times New Roman"/>
          <w:b/>
          <w:bCs/>
          <w:color w:val="auto"/>
          <w:sz w:val="24"/>
          <w:szCs w:val="24"/>
        </w:rPr>
      </w:pPr>
    </w:p>
    <w:p w:rsidR="00B83E14" w:rsidRPr="005A406F" w:rsidRDefault="00B83E14" w:rsidP="00B83E14">
      <w:pPr>
        <w:pStyle w:val="BodyA"/>
        <w:spacing w:line="276" w:lineRule="auto"/>
        <w:rPr>
          <w:rFonts w:ascii="Times New Roman" w:hAnsi="Times New Roman" w:cs="Times New Roman"/>
          <w:b/>
          <w:bCs/>
          <w:color w:val="auto"/>
          <w:sz w:val="24"/>
          <w:szCs w:val="24"/>
        </w:rPr>
      </w:pPr>
      <w:r w:rsidRPr="005A406F">
        <w:rPr>
          <w:rFonts w:ascii="Times New Roman" w:hAnsi="Times New Roman" w:cs="Times New Roman"/>
          <w:b/>
          <w:bCs/>
          <w:color w:val="auto"/>
          <w:sz w:val="24"/>
          <w:szCs w:val="24"/>
        </w:rPr>
        <w:t>Course Outcomes</w:t>
      </w:r>
    </w:p>
    <w:p w:rsidR="00B83E14" w:rsidRPr="005A406F" w:rsidRDefault="00B83E14" w:rsidP="00B83E14">
      <w:pPr>
        <w:pStyle w:val="BodyA"/>
        <w:spacing w:after="200"/>
        <w:ind w:left="720" w:hanging="720"/>
        <w:jc w:val="both"/>
        <w:rPr>
          <w:rFonts w:ascii="Times New Roman" w:eastAsia="Times New Roman" w:hAnsi="Times New Roman" w:cs="Times New Roman"/>
          <w:color w:val="auto"/>
          <w:sz w:val="24"/>
          <w:szCs w:val="24"/>
        </w:rPr>
      </w:pPr>
      <w:r w:rsidRPr="005A406F">
        <w:rPr>
          <w:rFonts w:ascii="Times New Roman" w:hAnsi="Times New Roman" w:cs="Times New Roman"/>
          <w:color w:val="auto"/>
          <w:sz w:val="24"/>
          <w:szCs w:val="24"/>
        </w:rPr>
        <w:t>On completion of this course, the students will be able to</w:t>
      </w:r>
    </w:p>
    <w:p w:rsidR="00B83E14" w:rsidRPr="005A406F" w:rsidRDefault="00B83E14" w:rsidP="00B83E14">
      <w:pPr>
        <w:spacing w:after="200"/>
        <w:ind w:left="720" w:hanging="720"/>
        <w:contextualSpacing/>
        <w:jc w:val="both"/>
        <w:rPr>
          <w:color w:val="000000" w:themeColor="text1"/>
        </w:rPr>
      </w:pPr>
      <w:r w:rsidRPr="005A406F">
        <w:rPr>
          <w:b/>
          <w:bCs/>
        </w:rPr>
        <w:t>CO1</w:t>
      </w:r>
      <w:r w:rsidRPr="005A406F">
        <w:t xml:space="preserve">. Analyze and </w:t>
      </w:r>
      <w:r w:rsidRPr="005A406F">
        <w:rPr>
          <w:color w:val="000000" w:themeColor="text1"/>
        </w:rPr>
        <w:t xml:space="preserve">Examine environmental pollution, its effects and control measures. </w:t>
      </w:r>
      <w:r w:rsidRPr="005A406F">
        <w:t xml:space="preserve">Predict the </w:t>
      </w:r>
      <w:r w:rsidRPr="005A406F">
        <w:rPr>
          <w:shd w:val="clear" w:color="auto" w:fill="FFFFFF"/>
        </w:rPr>
        <w:t>role of communities’ responsibility in promoting environment development ethics and, assessing environmental impacts and livelihoods.</w:t>
      </w:r>
    </w:p>
    <w:p w:rsidR="00B83E14" w:rsidRPr="005A406F" w:rsidRDefault="00B83E14" w:rsidP="00B83E14">
      <w:pPr>
        <w:spacing w:after="200"/>
        <w:ind w:left="720" w:hanging="720"/>
        <w:contextualSpacing/>
        <w:jc w:val="both"/>
        <w:rPr>
          <w:color w:val="000000" w:themeColor="text1"/>
        </w:rPr>
      </w:pPr>
      <w:r w:rsidRPr="005A406F">
        <w:rPr>
          <w:b/>
          <w:bCs/>
        </w:rPr>
        <w:t>CO2.</w:t>
      </w:r>
      <w:r w:rsidRPr="005A406F">
        <w:t xml:space="preserve"> Explain and a</w:t>
      </w:r>
      <w:r w:rsidRPr="005A406F">
        <w:rPr>
          <w:color w:val="000000" w:themeColor="text1"/>
        </w:rPr>
        <w:t>nalyze various environmental and social issues like</w:t>
      </w:r>
      <w:r w:rsidRPr="005A406F">
        <w:t xml:space="preserve"> cl</w:t>
      </w:r>
      <w:r w:rsidRPr="005A406F">
        <w:rPr>
          <w:shd w:val="clear" w:color="auto" w:fill="FFFFFF"/>
        </w:rPr>
        <w:t>imate change and sustainable development,</w:t>
      </w:r>
      <w:r w:rsidRPr="005A406F">
        <w:rPr>
          <w:color w:val="000000" w:themeColor="text1"/>
        </w:rPr>
        <w:t xml:space="preserve"> consumerism, resettlement, rehabilitation, wasteland reclamation etc</w:t>
      </w:r>
    </w:p>
    <w:p w:rsidR="00B83E14" w:rsidRPr="005A406F" w:rsidRDefault="00B83E14" w:rsidP="00B83E14">
      <w:pPr>
        <w:spacing w:after="200"/>
        <w:ind w:left="720" w:hanging="720"/>
        <w:jc w:val="both"/>
        <w:rPr>
          <w:noProof/>
        </w:rPr>
      </w:pPr>
      <w:r w:rsidRPr="005A406F">
        <w:rPr>
          <w:b/>
          <w:bCs/>
          <w:color w:val="000000" w:themeColor="text1"/>
        </w:rPr>
        <w:t>CO3.</w:t>
      </w:r>
      <w:r w:rsidRPr="005A406F">
        <w:rPr>
          <w:noProof/>
        </w:rPr>
        <w:t xml:space="preserve"> Enlist and compare various </w:t>
      </w:r>
      <w:r w:rsidRPr="005A406F">
        <w:rPr>
          <w:shd w:val="clear" w:color="auto" w:fill="FFFFFF"/>
        </w:rPr>
        <w:t>environmental management and legislative measures for the sustainable usage of environment</w:t>
      </w:r>
      <w:r w:rsidRPr="005A406F">
        <w:rPr>
          <w:noProof/>
        </w:rPr>
        <w:t>.</w:t>
      </w:r>
    </w:p>
    <w:p w:rsidR="00B83E14" w:rsidRPr="005A406F" w:rsidRDefault="00B83E14" w:rsidP="00B83E14">
      <w:pPr>
        <w:pStyle w:val="BodyA"/>
        <w:rPr>
          <w:rFonts w:ascii="Times New Roman" w:hAnsi="Times New Roman" w:cs="Times New Roman"/>
          <w:b/>
          <w:bCs/>
          <w:color w:val="auto"/>
          <w:sz w:val="24"/>
          <w:szCs w:val="24"/>
          <w:lang w:val="fr-FR"/>
        </w:rPr>
      </w:pPr>
    </w:p>
    <w:p w:rsidR="00B83E14" w:rsidRPr="005A406F" w:rsidRDefault="00B83E14" w:rsidP="00B83E14">
      <w:pPr>
        <w:spacing w:after="200" w:line="276" w:lineRule="auto"/>
        <w:rPr>
          <w:b/>
          <w:bCs/>
          <w:u w:color="000000"/>
          <w:lang w:val="fr-FR"/>
        </w:rPr>
      </w:pPr>
      <w:r w:rsidRPr="005A406F">
        <w:rPr>
          <w:b/>
          <w:bCs/>
          <w:lang w:val="fr-FR"/>
        </w:rPr>
        <w:t>Course Content</w:t>
      </w:r>
    </w:p>
    <w:p w:rsidR="00B83E14" w:rsidRPr="005A406F" w:rsidRDefault="00B83E14" w:rsidP="00B83E14">
      <w:pPr>
        <w:rPr>
          <w:b/>
          <w:bCs/>
        </w:rPr>
      </w:pPr>
    </w:p>
    <w:tbl>
      <w:tblPr>
        <w:tblStyle w:val="TableGrid"/>
        <w:tblW w:w="0" w:type="auto"/>
        <w:jc w:val="center"/>
        <w:tblLook w:val="04A0"/>
      </w:tblPr>
      <w:tblGrid>
        <w:gridCol w:w="6786"/>
        <w:gridCol w:w="1720"/>
        <w:gridCol w:w="1070"/>
      </w:tblGrid>
      <w:tr w:rsidR="00B83E14" w:rsidRPr="005A406F" w:rsidTr="00637347">
        <w:trPr>
          <w:jc w:val="center"/>
        </w:trPr>
        <w:tc>
          <w:tcPr>
            <w:tcW w:w="7054" w:type="dxa"/>
          </w:tcPr>
          <w:p w:rsidR="00B83E14" w:rsidRPr="005A406F" w:rsidRDefault="00B83E14" w:rsidP="00637347">
            <w:pPr>
              <w:rPr>
                <w:b/>
                <w:bCs/>
                <w:sz w:val="24"/>
                <w:szCs w:val="24"/>
              </w:rPr>
            </w:pPr>
            <w:r w:rsidRPr="005A406F">
              <w:rPr>
                <w:b/>
                <w:bCs/>
                <w:sz w:val="24"/>
                <w:szCs w:val="24"/>
              </w:rPr>
              <w:t>Modules</w:t>
            </w:r>
          </w:p>
        </w:tc>
        <w:tc>
          <w:tcPr>
            <w:tcW w:w="1724" w:type="dxa"/>
          </w:tcPr>
          <w:p w:rsidR="00B83E14" w:rsidRPr="005A406F" w:rsidRDefault="00B83E14" w:rsidP="00637347">
            <w:pPr>
              <w:rPr>
                <w:b/>
                <w:bCs/>
                <w:sz w:val="24"/>
                <w:szCs w:val="24"/>
              </w:rPr>
            </w:pPr>
            <w:r w:rsidRPr="005A406F">
              <w:rPr>
                <w:b/>
                <w:bCs/>
                <w:sz w:val="24"/>
                <w:szCs w:val="24"/>
              </w:rPr>
              <w:t>Bloom’slevel*</w:t>
            </w:r>
          </w:p>
        </w:tc>
        <w:tc>
          <w:tcPr>
            <w:tcW w:w="1070" w:type="dxa"/>
          </w:tcPr>
          <w:p w:rsidR="00B83E14" w:rsidRPr="005A406F" w:rsidRDefault="00B83E14" w:rsidP="00637347">
            <w:pPr>
              <w:rPr>
                <w:b/>
                <w:bCs/>
                <w:sz w:val="24"/>
                <w:szCs w:val="24"/>
              </w:rPr>
            </w:pPr>
            <w:r w:rsidRPr="005A406F">
              <w:rPr>
                <w:b/>
                <w:bCs/>
                <w:sz w:val="24"/>
                <w:szCs w:val="24"/>
              </w:rPr>
              <w:t>Number</w:t>
            </w:r>
          </w:p>
          <w:p w:rsidR="00B83E14" w:rsidRPr="005A406F" w:rsidRDefault="00B83E14" w:rsidP="00637347">
            <w:pPr>
              <w:rPr>
                <w:b/>
                <w:bCs/>
                <w:sz w:val="24"/>
                <w:szCs w:val="24"/>
              </w:rPr>
            </w:pPr>
            <w:r w:rsidRPr="005A406F">
              <w:rPr>
                <w:b/>
                <w:bCs/>
                <w:sz w:val="24"/>
                <w:szCs w:val="24"/>
              </w:rPr>
              <w:t>of hours</w:t>
            </w:r>
          </w:p>
        </w:tc>
      </w:tr>
      <w:tr w:rsidR="00B83E14" w:rsidRPr="005A406F" w:rsidTr="00637347">
        <w:trPr>
          <w:jc w:val="center"/>
        </w:trPr>
        <w:tc>
          <w:tcPr>
            <w:tcW w:w="7054" w:type="dxa"/>
          </w:tcPr>
          <w:p w:rsidR="00B83E14" w:rsidRPr="005A406F" w:rsidRDefault="00B83E14" w:rsidP="00637347">
            <w:pPr>
              <w:jc w:val="both"/>
              <w:rPr>
                <w:b/>
                <w:color w:val="000000" w:themeColor="text1"/>
                <w:sz w:val="24"/>
                <w:szCs w:val="24"/>
              </w:rPr>
            </w:pPr>
            <w:r w:rsidRPr="005A406F">
              <w:rPr>
                <w:b/>
                <w:color w:val="000000" w:themeColor="text1"/>
                <w:sz w:val="24"/>
                <w:szCs w:val="24"/>
              </w:rPr>
              <w:t>Module V: Environmental Pollution</w:t>
            </w:r>
          </w:p>
          <w:p w:rsidR="00B83E14" w:rsidRPr="005A406F" w:rsidRDefault="00B83E14" w:rsidP="00637347">
            <w:pPr>
              <w:jc w:val="both"/>
              <w:rPr>
                <w:b/>
                <w:bCs/>
                <w:sz w:val="24"/>
                <w:szCs w:val="24"/>
              </w:rPr>
            </w:pPr>
            <w:r w:rsidRPr="005A406F">
              <w:rPr>
                <w:color w:val="000000" w:themeColor="text1"/>
                <w:sz w:val="24"/>
                <w:szCs w:val="24"/>
              </w:rPr>
              <w:t xml:space="preserve">Definition, causes, effects, and control measures of: air pollution, water pollution, soil pollution, marine pollution, noise pollution, thermal pollution, and nuclear pollution. Solid waste management: causes, effects and control measures of urban and industrial wastes, role of an individual in prevention of pollution, pollution case studies, disaster management: floods, earthquake, cyclone, and </w:t>
            </w:r>
            <w:r w:rsidRPr="005A406F">
              <w:rPr>
                <w:color w:val="000000" w:themeColor="text1"/>
                <w:sz w:val="24"/>
                <w:szCs w:val="24"/>
              </w:rPr>
              <w:lastRenderedPageBreak/>
              <w:t>landslides.</w:t>
            </w:r>
          </w:p>
        </w:tc>
        <w:tc>
          <w:tcPr>
            <w:tcW w:w="1724" w:type="dxa"/>
            <w:vAlign w:val="center"/>
          </w:tcPr>
          <w:p w:rsidR="00B83E14" w:rsidRPr="005A406F" w:rsidRDefault="00B83E14" w:rsidP="00637347">
            <w:pPr>
              <w:jc w:val="center"/>
              <w:rPr>
                <w:b/>
                <w:bCs/>
                <w:sz w:val="24"/>
                <w:szCs w:val="24"/>
              </w:rPr>
            </w:pPr>
            <w:r w:rsidRPr="005A406F">
              <w:rPr>
                <w:b/>
                <w:bCs/>
                <w:sz w:val="24"/>
                <w:szCs w:val="24"/>
              </w:rPr>
              <w:lastRenderedPageBreak/>
              <w:t>L1, L2, L3</w:t>
            </w:r>
          </w:p>
        </w:tc>
        <w:tc>
          <w:tcPr>
            <w:tcW w:w="1070" w:type="dxa"/>
            <w:vAlign w:val="center"/>
          </w:tcPr>
          <w:p w:rsidR="00B83E14" w:rsidRPr="005A406F" w:rsidRDefault="00B83E14" w:rsidP="00637347">
            <w:pPr>
              <w:jc w:val="center"/>
              <w:rPr>
                <w:b/>
                <w:bCs/>
                <w:sz w:val="24"/>
                <w:szCs w:val="24"/>
              </w:rPr>
            </w:pPr>
            <w:r w:rsidRPr="005A406F">
              <w:rPr>
                <w:b/>
                <w:bCs/>
                <w:sz w:val="24"/>
                <w:szCs w:val="24"/>
              </w:rPr>
              <w:t>8</w:t>
            </w:r>
          </w:p>
        </w:tc>
      </w:tr>
      <w:tr w:rsidR="00B83E14" w:rsidRPr="005A406F" w:rsidTr="00637347">
        <w:trPr>
          <w:jc w:val="center"/>
        </w:trPr>
        <w:tc>
          <w:tcPr>
            <w:tcW w:w="7054" w:type="dxa"/>
          </w:tcPr>
          <w:p w:rsidR="00B83E14" w:rsidRPr="005A406F" w:rsidRDefault="00B83E14" w:rsidP="00637347">
            <w:pPr>
              <w:jc w:val="both"/>
              <w:rPr>
                <w:b/>
                <w:color w:val="000000" w:themeColor="text1"/>
                <w:sz w:val="24"/>
                <w:szCs w:val="24"/>
              </w:rPr>
            </w:pPr>
            <w:r w:rsidRPr="005A406F">
              <w:rPr>
                <w:b/>
                <w:color w:val="000000" w:themeColor="text1"/>
                <w:sz w:val="24"/>
                <w:szCs w:val="24"/>
              </w:rPr>
              <w:lastRenderedPageBreak/>
              <w:t>Module VI: Social Issues and the Environment</w:t>
            </w:r>
          </w:p>
          <w:p w:rsidR="00B83E14" w:rsidRPr="005A406F" w:rsidRDefault="00B83E14" w:rsidP="00637347">
            <w:pPr>
              <w:jc w:val="both"/>
              <w:rPr>
                <w:b/>
                <w:bCs/>
                <w:sz w:val="24"/>
                <w:szCs w:val="24"/>
              </w:rPr>
            </w:pPr>
            <w:r w:rsidRPr="005A406F">
              <w:rPr>
                <w:color w:val="000000" w:themeColor="text1"/>
                <w:sz w:val="24"/>
                <w:szCs w:val="24"/>
              </w:rPr>
              <w:t>From unsustainable to sustainable development, Urban problems related to energy Water conservation, rain water harvesting, and watershed management Resettlement and rehabilitation of people, its problems and concerns, case studies Environmental ethics: issues and possible solutions Climate change, global warming, acid rain, ozone layer depletion, nuclear accidents and holocaust, case studies Wasteland reclamation Consumerism and waste products Environmental Protection Act, Air (Prevention and Control of Pollution) Act, Water (Prevention and control of Pollution) Act, Wildlife Protection Act, Forest Conservation Act, Issues involved in enforcement of environmental legislation, Public awareness.</w:t>
            </w:r>
          </w:p>
        </w:tc>
        <w:tc>
          <w:tcPr>
            <w:tcW w:w="1724" w:type="dxa"/>
            <w:vAlign w:val="center"/>
          </w:tcPr>
          <w:p w:rsidR="00B83E14" w:rsidRPr="005A406F" w:rsidRDefault="00B83E14" w:rsidP="00637347">
            <w:pPr>
              <w:jc w:val="center"/>
              <w:rPr>
                <w:b/>
                <w:bCs/>
                <w:sz w:val="24"/>
                <w:szCs w:val="24"/>
              </w:rPr>
            </w:pPr>
            <w:r w:rsidRPr="005A406F">
              <w:rPr>
                <w:b/>
                <w:bCs/>
                <w:sz w:val="24"/>
                <w:szCs w:val="24"/>
              </w:rPr>
              <w:t>L2, L3</w:t>
            </w:r>
          </w:p>
        </w:tc>
        <w:tc>
          <w:tcPr>
            <w:tcW w:w="1070" w:type="dxa"/>
            <w:vAlign w:val="center"/>
          </w:tcPr>
          <w:p w:rsidR="00B83E14" w:rsidRPr="005A406F" w:rsidRDefault="00B83E14" w:rsidP="00637347">
            <w:pPr>
              <w:jc w:val="center"/>
              <w:rPr>
                <w:b/>
                <w:bCs/>
                <w:sz w:val="24"/>
                <w:szCs w:val="24"/>
              </w:rPr>
            </w:pPr>
            <w:r w:rsidRPr="005A406F">
              <w:rPr>
                <w:b/>
                <w:bCs/>
                <w:sz w:val="24"/>
                <w:szCs w:val="24"/>
              </w:rPr>
              <w:t>6</w:t>
            </w:r>
          </w:p>
        </w:tc>
      </w:tr>
      <w:tr w:rsidR="00B83E14" w:rsidRPr="005A406F" w:rsidTr="00637347">
        <w:trPr>
          <w:jc w:val="center"/>
        </w:trPr>
        <w:tc>
          <w:tcPr>
            <w:tcW w:w="7054" w:type="dxa"/>
          </w:tcPr>
          <w:p w:rsidR="00B83E14" w:rsidRPr="005A406F" w:rsidRDefault="00B83E14" w:rsidP="00637347">
            <w:pPr>
              <w:jc w:val="both"/>
              <w:rPr>
                <w:b/>
                <w:color w:val="000000" w:themeColor="text1"/>
                <w:sz w:val="24"/>
                <w:szCs w:val="24"/>
              </w:rPr>
            </w:pPr>
            <w:r w:rsidRPr="005A406F">
              <w:rPr>
                <w:b/>
                <w:color w:val="000000" w:themeColor="text1"/>
                <w:sz w:val="24"/>
                <w:szCs w:val="24"/>
              </w:rPr>
              <w:t>Module VII: Human Population and the Environment</w:t>
            </w:r>
          </w:p>
          <w:p w:rsidR="00B83E14" w:rsidRPr="005A406F" w:rsidRDefault="00B83E14" w:rsidP="00637347">
            <w:pPr>
              <w:jc w:val="both"/>
              <w:rPr>
                <w:b/>
                <w:color w:val="000000" w:themeColor="text1"/>
                <w:sz w:val="24"/>
                <w:szCs w:val="24"/>
              </w:rPr>
            </w:pPr>
            <w:r w:rsidRPr="005A406F">
              <w:rPr>
                <w:color w:val="000000" w:themeColor="text1"/>
                <w:sz w:val="24"/>
                <w:szCs w:val="24"/>
              </w:rPr>
              <w:t>Population growth, variation among nations Population explosion, Family Welfare programmes, Environment and human health Human Rights, Value education, HIV/ AIDS, Women and child welfare Role of information technology in environment and human health, Case studies.</w:t>
            </w:r>
          </w:p>
        </w:tc>
        <w:tc>
          <w:tcPr>
            <w:tcW w:w="1724" w:type="dxa"/>
            <w:vAlign w:val="center"/>
          </w:tcPr>
          <w:p w:rsidR="00B83E14" w:rsidRPr="005A406F" w:rsidRDefault="00B83E14" w:rsidP="00637347">
            <w:pPr>
              <w:jc w:val="center"/>
              <w:rPr>
                <w:b/>
                <w:bCs/>
                <w:sz w:val="24"/>
                <w:szCs w:val="24"/>
              </w:rPr>
            </w:pPr>
            <w:r w:rsidRPr="005A406F">
              <w:rPr>
                <w:b/>
                <w:bCs/>
                <w:sz w:val="24"/>
                <w:szCs w:val="24"/>
              </w:rPr>
              <w:t>L1,L2</w:t>
            </w:r>
          </w:p>
        </w:tc>
        <w:tc>
          <w:tcPr>
            <w:tcW w:w="1070" w:type="dxa"/>
            <w:vAlign w:val="center"/>
          </w:tcPr>
          <w:p w:rsidR="00B83E14" w:rsidRPr="005A406F" w:rsidRDefault="00B83E14" w:rsidP="00637347">
            <w:pPr>
              <w:jc w:val="center"/>
              <w:rPr>
                <w:b/>
                <w:bCs/>
                <w:sz w:val="24"/>
                <w:szCs w:val="24"/>
              </w:rPr>
            </w:pPr>
            <w:r w:rsidRPr="005A406F">
              <w:rPr>
                <w:b/>
                <w:bCs/>
                <w:sz w:val="24"/>
                <w:szCs w:val="24"/>
              </w:rPr>
              <w:t>4</w:t>
            </w:r>
          </w:p>
        </w:tc>
      </w:tr>
      <w:tr w:rsidR="00B83E14" w:rsidRPr="005A406F" w:rsidTr="00637347">
        <w:trPr>
          <w:jc w:val="center"/>
        </w:trPr>
        <w:tc>
          <w:tcPr>
            <w:tcW w:w="7054" w:type="dxa"/>
          </w:tcPr>
          <w:p w:rsidR="00B83E14" w:rsidRPr="005A406F" w:rsidRDefault="00B83E14" w:rsidP="00637347">
            <w:pPr>
              <w:jc w:val="both"/>
              <w:rPr>
                <w:b/>
                <w:color w:val="000000" w:themeColor="text1"/>
                <w:sz w:val="24"/>
                <w:szCs w:val="24"/>
              </w:rPr>
            </w:pPr>
            <w:r w:rsidRPr="005A406F">
              <w:rPr>
                <w:b/>
                <w:color w:val="000000" w:themeColor="text1"/>
                <w:sz w:val="24"/>
                <w:szCs w:val="24"/>
              </w:rPr>
              <w:t>Module VIII: Field Work</w:t>
            </w:r>
          </w:p>
          <w:p w:rsidR="00B83E14" w:rsidRPr="005A406F" w:rsidRDefault="00B83E14" w:rsidP="00637347">
            <w:pPr>
              <w:jc w:val="both"/>
              <w:rPr>
                <w:color w:val="000000" w:themeColor="text1"/>
                <w:sz w:val="24"/>
                <w:szCs w:val="24"/>
              </w:rPr>
            </w:pPr>
            <w:r w:rsidRPr="005A406F">
              <w:rPr>
                <w:color w:val="000000" w:themeColor="text1"/>
                <w:sz w:val="24"/>
                <w:szCs w:val="24"/>
              </w:rPr>
              <w:t>Visit to a local area to document environmental assets-river/ forest/ grassland/ hill/ mountain Visit to a local polluted site  urban / rural / industrial / agricultural Study of common plants, insects, and birds Study of simple ecosystems - pond, river, hill slopes, etc.</w:t>
            </w:r>
          </w:p>
        </w:tc>
        <w:tc>
          <w:tcPr>
            <w:tcW w:w="1724" w:type="dxa"/>
            <w:vAlign w:val="center"/>
          </w:tcPr>
          <w:p w:rsidR="00B83E14" w:rsidRPr="005A406F" w:rsidRDefault="00B83E14" w:rsidP="00637347">
            <w:pPr>
              <w:jc w:val="center"/>
              <w:rPr>
                <w:b/>
                <w:bCs/>
                <w:sz w:val="24"/>
                <w:szCs w:val="24"/>
              </w:rPr>
            </w:pPr>
            <w:r w:rsidRPr="005A406F">
              <w:rPr>
                <w:b/>
                <w:bCs/>
                <w:sz w:val="24"/>
                <w:szCs w:val="24"/>
              </w:rPr>
              <w:t>L2, L3</w:t>
            </w:r>
          </w:p>
        </w:tc>
        <w:tc>
          <w:tcPr>
            <w:tcW w:w="1070" w:type="dxa"/>
            <w:vAlign w:val="center"/>
          </w:tcPr>
          <w:p w:rsidR="00B83E14" w:rsidRPr="005A406F" w:rsidRDefault="00B83E14" w:rsidP="00637347">
            <w:pPr>
              <w:jc w:val="center"/>
              <w:rPr>
                <w:b/>
                <w:bCs/>
                <w:sz w:val="24"/>
                <w:szCs w:val="24"/>
              </w:rPr>
            </w:pPr>
            <w:r w:rsidRPr="005A406F">
              <w:rPr>
                <w:b/>
                <w:bCs/>
                <w:sz w:val="24"/>
                <w:szCs w:val="24"/>
              </w:rPr>
              <w:t>3</w:t>
            </w:r>
          </w:p>
        </w:tc>
      </w:tr>
    </w:tbl>
    <w:p w:rsidR="00B83E14" w:rsidRPr="005A406F" w:rsidRDefault="00B83E14" w:rsidP="00B83E14">
      <w:pPr>
        <w:jc w:val="both"/>
        <w:rPr>
          <w:color w:val="000000" w:themeColor="text1"/>
        </w:rPr>
      </w:pPr>
    </w:p>
    <w:p w:rsidR="00B83E14" w:rsidRPr="005A406F" w:rsidRDefault="00B83E14" w:rsidP="00B83E14">
      <w:pPr>
        <w:jc w:val="both"/>
        <w:rPr>
          <w:b/>
        </w:rPr>
      </w:pPr>
      <w:r w:rsidRPr="005A406F">
        <w:rPr>
          <w:b/>
        </w:rPr>
        <w:t>Examination Scheme:</w:t>
      </w:r>
    </w:p>
    <w:p w:rsidR="00B83E14" w:rsidRPr="005A406F" w:rsidRDefault="00B83E14" w:rsidP="00B83E14">
      <w:pPr>
        <w:jc w:val="both"/>
        <w:rPr>
          <w:b/>
        </w:rPr>
      </w:pP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406"/>
        <w:gridCol w:w="1406"/>
        <w:gridCol w:w="1397"/>
        <w:gridCol w:w="1410"/>
      </w:tblGrid>
      <w:tr w:rsidR="00B83E14" w:rsidRPr="005A406F" w:rsidTr="00637347">
        <w:trPr>
          <w:jc w:val="center"/>
        </w:trPr>
        <w:tc>
          <w:tcPr>
            <w:tcW w:w="2752" w:type="dxa"/>
            <w:vAlign w:val="center"/>
          </w:tcPr>
          <w:p w:rsidR="00B83E14" w:rsidRPr="005A406F" w:rsidRDefault="00B83E14" w:rsidP="00637347">
            <w:pPr>
              <w:jc w:val="both"/>
              <w:rPr>
                <w:b/>
                <w:bCs/>
              </w:rPr>
            </w:pPr>
            <w:r w:rsidRPr="005A406F">
              <w:rPr>
                <w:b/>
                <w:bCs/>
              </w:rPr>
              <w:t>Components</w:t>
            </w:r>
          </w:p>
        </w:tc>
        <w:tc>
          <w:tcPr>
            <w:tcW w:w="1406" w:type="dxa"/>
            <w:vAlign w:val="center"/>
          </w:tcPr>
          <w:p w:rsidR="00B83E14" w:rsidRPr="005A406F" w:rsidRDefault="00B83E14" w:rsidP="00637347">
            <w:pPr>
              <w:jc w:val="both"/>
              <w:rPr>
                <w:b/>
                <w:bCs/>
              </w:rPr>
            </w:pPr>
            <w:r w:rsidRPr="005A406F">
              <w:rPr>
                <w:b/>
                <w:bCs/>
              </w:rPr>
              <w:t>A</w:t>
            </w:r>
          </w:p>
        </w:tc>
        <w:tc>
          <w:tcPr>
            <w:tcW w:w="1406" w:type="dxa"/>
            <w:vAlign w:val="center"/>
          </w:tcPr>
          <w:p w:rsidR="00B83E14" w:rsidRPr="005A406F" w:rsidRDefault="00B83E14" w:rsidP="00637347">
            <w:pPr>
              <w:jc w:val="both"/>
              <w:rPr>
                <w:b/>
                <w:bCs/>
              </w:rPr>
            </w:pPr>
            <w:r w:rsidRPr="005A406F">
              <w:rPr>
                <w:b/>
                <w:bCs/>
              </w:rPr>
              <w:t>CT</w:t>
            </w:r>
          </w:p>
        </w:tc>
        <w:tc>
          <w:tcPr>
            <w:tcW w:w="1397" w:type="dxa"/>
            <w:vAlign w:val="center"/>
          </w:tcPr>
          <w:p w:rsidR="00B83E14" w:rsidRPr="005A406F" w:rsidRDefault="00B83E14" w:rsidP="00637347">
            <w:pPr>
              <w:jc w:val="both"/>
              <w:rPr>
                <w:b/>
                <w:bCs/>
              </w:rPr>
            </w:pPr>
            <w:r w:rsidRPr="005A406F">
              <w:rPr>
                <w:b/>
                <w:bCs/>
              </w:rPr>
              <w:t>HA</w:t>
            </w:r>
          </w:p>
        </w:tc>
        <w:tc>
          <w:tcPr>
            <w:tcW w:w="1410" w:type="dxa"/>
            <w:vAlign w:val="center"/>
          </w:tcPr>
          <w:p w:rsidR="00B83E14" w:rsidRPr="005A406F" w:rsidRDefault="00B83E14" w:rsidP="00637347">
            <w:pPr>
              <w:jc w:val="both"/>
              <w:rPr>
                <w:b/>
                <w:bCs/>
              </w:rPr>
            </w:pPr>
            <w:r w:rsidRPr="005A406F">
              <w:rPr>
                <w:b/>
                <w:bCs/>
              </w:rPr>
              <w:t>EE</w:t>
            </w:r>
          </w:p>
        </w:tc>
      </w:tr>
      <w:tr w:rsidR="00B83E14" w:rsidRPr="005A406F" w:rsidTr="00637347">
        <w:trPr>
          <w:jc w:val="center"/>
        </w:trPr>
        <w:tc>
          <w:tcPr>
            <w:tcW w:w="2752" w:type="dxa"/>
            <w:vAlign w:val="center"/>
          </w:tcPr>
          <w:p w:rsidR="00B83E14" w:rsidRPr="005A406F" w:rsidRDefault="00B83E14" w:rsidP="00637347">
            <w:pPr>
              <w:jc w:val="both"/>
              <w:rPr>
                <w:b/>
                <w:bCs/>
              </w:rPr>
            </w:pPr>
            <w:r w:rsidRPr="005A406F">
              <w:rPr>
                <w:b/>
                <w:bCs/>
              </w:rPr>
              <w:t>Weightage (%)</w:t>
            </w:r>
          </w:p>
        </w:tc>
        <w:tc>
          <w:tcPr>
            <w:tcW w:w="1406" w:type="dxa"/>
            <w:vAlign w:val="center"/>
          </w:tcPr>
          <w:p w:rsidR="00B83E14" w:rsidRPr="005A406F" w:rsidRDefault="00B83E14" w:rsidP="00637347">
            <w:pPr>
              <w:jc w:val="both"/>
              <w:rPr>
                <w:bCs/>
              </w:rPr>
            </w:pPr>
            <w:r w:rsidRPr="005A406F">
              <w:rPr>
                <w:bCs/>
              </w:rPr>
              <w:t>5</w:t>
            </w:r>
          </w:p>
        </w:tc>
        <w:tc>
          <w:tcPr>
            <w:tcW w:w="1406" w:type="dxa"/>
            <w:vAlign w:val="center"/>
          </w:tcPr>
          <w:p w:rsidR="00B83E14" w:rsidRPr="005A406F" w:rsidRDefault="00B83E14" w:rsidP="00637347">
            <w:pPr>
              <w:jc w:val="both"/>
              <w:rPr>
                <w:bCs/>
              </w:rPr>
            </w:pPr>
            <w:r w:rsidRPr="005A406F">
              <w:rPr>
                <w:bCs/>
              </w:rPr>
              <w:t>15</w:t>
            </w:r>
          </w:p>
        </w:tc>
        <w:tc>
          <w:tcPr>
            <w:tcW w:w="1397" w:type="dxa"/>
            <w:vAlign w:val="center"/>
          </w:tcPr>
          <w:p w:rsidR="00B83E14" w:rsidRPr="005A406F" w:rsidRDefault="00B83E14" w:rsidP="00637347">
            <w:pPr>
              <w:jc w:val="both"/>
              <w:rPr>
                <w:bCs/>
              </w:rPr>
            </w:pPr>
            <w:r w:rsidRPr="005A406F">
              <w:rPr>
                <w:bCs/>
              </w:rPr>
              <w:t>10</w:t>
            </w:r>
          </w:p>
        </w:tc>
        <w:tc>
          <w:tcPr>
            <w:tcW w:w="1410" w:type="dxa"/>
            <w:vAlign w:val="center"/>
          </w:tcPr>
          <w:p w:rsidR="00B83E14" w:rsidRPr="005A406F" w:rsidRDefault="00B83E14" w:rsidP="00637347">
            <w:pPr>
              <w:jc w:val="both"/>
              <w:rPr>
                <w:bCs/>
              </w:rPr>
            </w:pPr>
            <w:r w:rsidRPr="005A406F">
              <w:rPr>
                <w:bCs/>
              </w:rPr>
              <w:t>70</w:t>
            </w:r>
          </w:p>
        </w:tc>
      </w:tr>
    </w:tbl>
    <w:p w:rsidR="00B83E14" w:rsidRPr="005A406F" w:rsidRDefault="00B83E14" w:rsidP="00B83E14">
      <w:pPr>
        <w:ind w:left="720"/>
        <w:jc w:val="both"/>
      </w:pPr>
      <w:r w:rsidRPr="005A406F">
        <w:t xml:space="preserve">A: Attendance, CT: Class Test, HA: Home Assignment, EE: End Semester Examination; </w:t>
      </w:r>
    </w:p>
    <w:p w:rsidR="00B83E14" w:rsidRPr="005A406F" w:rsidRDefault="00B83E14" w:rsidP="00B83E14">
      <w:pPr>
        <w:jc w:val="both"/>
        <w:rPr>
          <w:b/>
          <w:bCs/>
        </w:rPr>
      </w:pPr>
    </w:p>
    <w:p w:rsidR="00B83E14" w:rsidRPr="005A406F" w:rsidRDefault="00B83E14" w:rsidP="00B83E14">
      <w:pPr>
        <w:jc w:val="both"/>
        <w:rPr>
          <w:b/>
          <w:bCs/>
        </w:rPr>
      </w:pPr>
      <w:r w:rsidRPr="005A406F">
        <w:rPr>
          <w:b/>
          <w:bCs/>
        </w:rPr>
        <w:t>Suggested Books:</w:t>
      </w:r>
    </w:p>
    <w:p w:rsidR="00B83E14" w:rsidRPr="005A406F" w:rsidRDefault="00B83E14" w:rsidP="00B83E14">
      <w:pPr>
        <w:pStyle w:val="ListParagraph"/>
        <w:numPr>
          <w:ilvl w:val="0"/>
          <w:numId w:val="59"/>
        </w:numPr>
        <w:autoSpaceDE w:val="0"/>
        <w:autoSpaceDN w:val="0"/>
        <w:adjustRightInd w:val="0"/>
        <w:spacing w:after="0" w:line="240" w:lineRule="auto"/>
        <w:ind w:right="180"/>
        <w:contextualSpacing w:val="0"/>
        <w:jc w:val="both"/>
        <w:rPr>
          <w:rFonts w:ascii="Times New Roman" w:hAnsi="Times New Roman" w:cs="Times New Roman"/>
          <w:i/>
          <w:iCs/>
          <w:sz w:val="24"/>
          <w:szCs w:val="24"/>
        </w:rPr>
      </w:pPr>
      <w:r w:rsidRPr="005A406F">
        <w:rPr>
          <w:rFonts w:ascii="Times New Roman" w:hAnsi="Times New Roman" w:cs="Times New Roman"/>
          <w:sz w:val="24"/>
          <w:szCs w:val="24"/>
        </w:rPr>
        <w:t>Ecology and Environment by E P Odum</w:t>
      </w:r>
    </w:p>
    <w:p w:rsidR="00B83E14" w:rsidRPr="005A406F" w:rsidRDefault="00B83E14" w:rsidP="00B83E14">
      <w:pPr>
        <w:pStyle w:val="ListParagraph"/>
        <w:numPr>
          <w:ilvl w:val="0"/>
          <w:numId w:val="59"/>
        </w:numPr>
        <w:autoSpaceDE w:val="0"/>
        <w:autoSpaceDN w:val="0"/>
        <w:adjustRightInd w:val="0"/>
        <w:spacing w:after="0" w:line="240" w:lineRule="auto"/>
        <w:ind w:right="180"/>
        <w:contextualSpacing w:val="0"/>
        <w:jc w:val="both"/>
        <w:rPr>
          <w:rFonts w:ascii="Times New Roman" w:hAnsi="Times New Roman" w:cs="Times New Roman"/>
          <w:i/>
          <w:iCs/>
          <w:sz w:val="24"/>
          <w:szCs w:val="24"/>
        </w:rPr>
      </w:pPr>
      <w:r w:rsidRPr="005A406F">
        <w:rPr>
          <w:rFonts w:ascii="Times New Roman" w:hAnsi="Times New Roman" w:cs="Times New Roman"/>
          <w:sz w:val="24"/>
          <w:szCs w:val="24"/>
        </w:rPr>
        <w:t>A Text Book of Environmental Studies by Dr. ShradhaSinha, Dr. ManishaShukla, Dr.RanjanaShukla.</w:t>
      </w:r>
    </w:p>
    <w:p w:rsidR="00B83E14" w:rsidRPr="005A406F" w:rsidRDefault="00B83E14" w:rsidP="00B83E14">
      <w:pPr>
        <w:pStyle w:val="ListParagraph"/>
        <w:numPr>
          <w:ilvl w:val="0"/>
          <w:numId w:val="59"/>
        </w:numPr>
        <w:pBdr>
          <w:top w:val="nil"/>
          <w:left w:val="nil"/>
          <w:bottom w:val="nil"/>
          <w:right w:val="nil"/>
          <w:between w:val="nil"/>
          <w:bar w:val="nil"/>
        </w:pBdr>
        <w:autoSpaceDE w:val="0"/>
        <w:autoSpaceDN w:val="0"/>
        <w:adjustRightInd w:val="0"/>
        <w:spacing w:after="0" w:line="240" w:lineRule="auto"/>
        <w:ind w:right="187"/>
        <w:contextualSpacing w:val="0"/>
        <w:jc w:val="both"/>
        <w:rPr>
          <w:rFonts w:ascii="Times New Roman" w:hAnsi="Times New Roman" w:cs="Times New Roman"/>
          <w:i/>
          <w:iCs/>
          <w:sz w:val="24"/>
          <w:szCs w:val="24"/>
        </w:rPr>
      </w:pPr>
      <w:r w:rsidRPr="005A406F">
        <w:rPr>
          <w:rFonts w:ascii="Times New Roman" w:hAnsi="Times New Roman" w:cs="Times New Roman"/>
          <w:sz w:val="24"/>
          <w:szCs w:val="24"/>
        </w:rPr>
        <w:t>Environmental Studies &amp; Ecology by Dr. Jaya Pandey, Dr.ManasiMishra.</w:t>
      </w:r>
    </w:p>
    <w:p w:rsidR="00B83E14" w:rsidRPr="005A406F" w:rsidRDefault="00B83E14" w:rsidP="00B83E14">
      <w:pPr>
        <w:pStyle w:val="ListParagraph"/>
        <w:numPr>
          <w:ilvl w:val="0"/>
          <w:numId w:val="59"/>
        </w:numPr>
        <w:autoSpaceDE w:val="0"/>
        <w:autoSpaceDN w:val="0"/>
        <w:adjustRightInd w:val="0"/>
        <w:spacing w:after="0" w:line="240" w:lineRule="auto"/>
        <w:contextualSpacing w:val="0"/>
        <w:jc w:val="both"/>
        <w:rPr>
          <w:rFonts w:ascii="Times New Roman" w:hAnsi="Times New Roman" w:cs="Times New Roman"/>
          <w:sz w:val="24"/>
          <w:szCs w:val="24"/>
        </w:rPr>
      </w:pPr>
      <w:r w:rsidRPr="005A406F">
        <w:rPr>
          <w:rFonts w:ascii="Times New Roman" w:hAnsi="Times New Roman" w:cs="Times New Roman"/>
          <w:sz w:val="24"/>
          <w:szCs w:val="24"/>
          <w:lang w:val="sv-SE"/>
        </w:rPr>
        <w:t xml:space="preserve">Sharma B.K., 2001. </w:t>
      </w:r>
      <w:r w:rsidRPr="005A406F">
        <w:rPr>
          <w:rFonts w:ascii="Times New Roman" w:hAnsi="Times New Roman" w:cs="Times New Roman"/>
          <w:sz w:val="24"/>
          <w:szCs w:val="24"/>
        </w:rPr>
        <w:t>Environmental Chemistry. Geol Publ. House, Meerut.</w:t>
      </w:r>
    </w:p>
    <w:p w:rsidR="00B83E14" w:rsidRPr="005A406F" w:rsidRDefault="00B83E14" w:rsidP="00B83E14">
      <w:pPr>
        <w:pStyle w:val="ListParagraph"/>
        <w:numPr>
          <w:ilvl w:val="0"/>
          <w:numId w:val="59"/>
        </w:numPr>
        <w:autoSpaceDE w:val="0"/>
        <w:autoSpaceDN w:val="0"/>
        <w:adjustRightInd w:val="0"/>
        <w:spacing w:after="0" w:line="240" w:lineRule="auto"/>
        <w:contextualSpacing w:val="0"/>
        <w:jc w:val="both"/>
        <w:rPr>
          <w:rFonts w:ascii="Times New Roman" w:hAnsi="Times New Roman" w:cs="Times New Roman"/>
          <w:sz w:val="24"/>
          <w:szCs w:val="24"/>
        </w:rPr>
      </w:pPr>
      <w:r w:rsidRPr="005A406F">
        <w:rPr>
          <w:rFonts w:ascii="Times New Roman" w:hAnsi="Times New Roman" w:cs="Times New Roman"/>
          <w:sz w:val="24"/>
          <w:szCs w:val="24"/>
          <w:lang w:val="fr-FR"/>
        </w:rPr>
        <w:t xml:space="preserve">Wanger K.D., 1998 Environnemental Management. </w:t>
      </w:r>
      <w:r w:rsidRPr="005A406F">
        <w:rPr>
          <w:rFonts w:ascii="Times New Roman" w:hAnsi="Times New Roman" w:cs="Times New Roman"/>
          <w:sz w:val="24"/>
          <w:szCs w:val="24"/>
        </w:rPr>
        <w:t xml:space="preserve">W.B. Saunders Co. Philadelphia, </w:t>
      </w:r>
      <w:r w:rsidRPr="005A406F">
        <w:rPr>
          <w:rFonts w:ascii="Times New Roman" w:hAnsi="Times New Roman" w:cs="Times New Roman"/>
          <w:sz w:val="24"/>
          <w:szCs w:val="24"/>
          <w:lang w:val="it-IT"/>
        </w:rPr>
        <w:t>USA 499p.</w:t>
      </w:r>
    </w:p>
    <w:p w:rsidR="00B83E14" w:rsidRPr="005A406F" w:rsidRDefault="00B83E14" w:rsidP="00B83E14">
      <w:pPr>
        <w:pStyle w:val="ListParagraph"/>
        <w:numPr>
          <w:ilvl w:val="0"/>
          <w:numId w:val="59"/>
        </w:numPr>
        <w:autoSpaceDE w:val="0"/>
        <w:autoSpaceDN w:val="0"/>
        <w:adjustRightInd w:val="0"/>
        <w:spacing w:after="0" w:line="240" w:lineRule="auto"/>
        <w:contextualSpacing w:val="0"/>
        <w:jc w:val="both"/>
        <w:rPr>
          <w:rFonts w:ascii="Times New Roman" w:hAnsi="Times New Roman" w:cs="Times New Roman"/>
          <w:sz w:val="24"/>
          <w:szCs w:val="24"/>
        </w:rPr>
      </w:pPr>
      <w:r w:rsidRPr="005A406F">
        <w:rPr>
          <w:rFonts w:ascii="Times New Roman" w:hAnsi="Times New Roman" w:cs="Times New Roman"/>
          <w:sz w:val="24"/>
          <w:szCs w:val="24"/>
        </w:rPr>
        <w:t>Mckinney, M.L. &amp; School, R.M. 1996. Environmental Science Systems &amp; Solutions, Web enhanced edition. 639p</w:t>
      </w:r>
    </w:p>
    <w:p w:rsidR="00B83E14" w:rsidRPr="005A406F" w:rsidRDefault="00B83E14" w:rsidP="00B83E14">
      <w:pPr>
        <w:autoSpaceDE w:val="0"/>
        <w:autoSpaceDN w:val="0"/>
        <w:adjustRightInd w:val="0"/>
        <w:jc w:val="both"/>
      </w:pPr>
    </w:p>
    <w:p w:rsidR="00B83E14" w:rsidRPr="005A406F" w:rsidRDefault="00B83E14" w:rsidP="00B83E14">
      <w:pPr>
        <w:widowControl w:val="0"/>
        <w:rPr>
          <w:b/>
          <w:bCs/>
          <w:u w:color="000000"/>
        </w:rPr>
      </w:pPr>
      <w:r w:rsidRPr="005A406F">
        <w:rPr>
          <w:b/>
          <w:bCs/>
          <w:u w:color="000000"/>
        </w:rPr>
        <w:t>CO, PO and PSO Mapping</w:t>
      </w:r>
    </w:p>
    <w:p w:rsidR="00B83E14" w:rsidRPr="005A406F" w:rsidRDefault="00B83E14" w:rsidP="00B83E14">
      <w:pPr>
        <w:widowControl w:val="0"/>
        <w:rPr>
          <w:b/>
          <w:bCs/>
          <w:u w:color="000000"/>
        </w:rPr>
      </w:pPr>
    </w:p>
    <w:tbl>
      <w:tblPr>
        <w:tblStyle w:val="TableGrid"/>
        <w:tblW w:w="9642" w:type="dxa"/>
        <w:jc w:val="center"/>
        <w:tblLook w:val="04A0"/>
      </w:tblPr>
      <w:tblGrid>
        <w:gridCol w:w="1051"/>
        <w:gridCol w:w="735"/>
        <w:gridCol w:w="736"/>
        <w:gridCol w:w="736"/>
        <w:gridCol w:w="736"/>
        <w:gridCol w:w="736"/>
        <w:gridCol w:w="717"/>
        <w:gridCol w:w="719"/>
        <w:gridCol w:w="869"/>
        <w:gridCol w:w="869"/>
        <w:gridCol w:w="869"/>
        <w:gridCol w:w="869"/>
      </w:tblGrid>
      <w:tr w:rsidR="00B83E14" w:rsidRPr="005A406F" w:rsidTr="00637347">
        <w:trPr>
          <w:trHeight w:val="352"/>
          <w:jc w:val="center"/>
        </w:trPr>
        <w:tc>
          <w:tcPr>
            <w:tcW w:w="1051" w:type="dxa"/>
          </w:tcPr>
          <w:p w:rsidR="00B83E14" w:rsidRPr="005A406F" w:rsidRDefault="00B83E14" w:rsidP="00637347">
            <w:pPr>
              <w:widowControl w:val="0"/>
              <w:spacing w:line="276" w:lineRule="auto"/>
              <w:rPr>
                <w:b/>
                <w:bCs/>
                <w:color w:val="000000"/>
                <w:sz w:val="24"/>
                <w:szCs w:val="24"/>
                <w:u w:color="000000"/>
              </w:rPr>
            </w:pPr>
          </w:p>
        </w:tc>
        <w:tc>
          <w:tcPr>
            <w:tcW w:w="735"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PO1</w:t>
            </w:r>
          </w:p>
        </w:tc>
        <w:tc>
          <w:tcPr>
            <w:tcW w:w="736"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PO2</w:t>
            </w:r>
          </w:p>
        </w:tc>
        <w:tc>
          <w:tcPr>
            <w:tcW w:w="736"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PO3</w:t>
            </w:r>
          </w:p>
        </w:tc>
        <w:tc>
          <w:tcPr>
            <w:tcW w:w="736"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PO4</w:t>
            </w:r>
          </w:p>
        </w:tc>
        <w:tc>
          <w:tcPr>
            <w:tcW w:w="736"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PO5</w:t>
            </w:r>
          </w:p>
        </w:tc>
        <w:tc>
          <w:tcPr>
            <w:tcW w:w="717"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PO6</w:t>
            </w:r>
          </w:p>
        </w:tc>
        <w:tc>
          <w:tcPr>
            <w:tcW w:w="719"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PO7</w:t>
            </w:r>
          </w:p>
        </w:tc>
        <w:tc>
          <w:tcPr>
            <w:tcW w:w="869"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PSO1</w:t>
            </w:r>
          </w:p>
        </w:tc>
        <w:tc>
          <w:tcPr>
            <w:tcW w:w="869"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PSO2</w:t>
            </w:r>
          </w:p>
        </w:tc>
        <w:tc>
          <w:tcPr>
            <w:tcW w:w="869"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PSO3</w:t>
            </w:r>
          </w:p>
        </w:tc>
        <w:tc>
          <w:tcPr>
            <w:tcW w:w="869" w:type="dxa"/>
          </w:tcPr>
          <w:p w:rsidR="00B83E14" w:rsidRPr="005A406F" w:rsidRDefault="00B83E14" w:rsidP="00637347">
            <w:pPr>
              <w:widowControl w:val="0"/>
              <w:spacing w:line="276" w:lineRule="auto"/>
              <w:rPr>
                <w:b/>
                <w:bCs/>
                <w:color w:val="000000"/>
                <w:sz w:val="24"/>
                <w:szCs w:val="24"/>
                <w:u w:color="000000"/>
              </w:rPr>
            </w:pPr>
            <w:r w:rsidRPr="005A406F">
              <w:rPr>
                <w:b/>
                <w:bCs/>
                <w:color w:val="000000"/>
                <w:sz w:val="24"/>
                <w:szCs w:val="24"/>
                <w:u w:color="000000"/>
              </w:rPr>
              <w:t>PSO4</w:t>
            </w:r>
          </w:p>
        </w:tc>
      </w:tr>
      <w:tr w:rsidR="00B83E14" w:rsidRPr="005A406F" w:rsidTr="00637347">
        <w:trPr>
          <w:trHeight w:val="346"/>
          <w:jc w:val="center"/>
        </w:trPr>
        <w:tc>
          <w:tcPr>
            <w:tcW w:w="1051"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CO1</w:t>
            </w:r>
          </w:p>
        </w:tc>
        <w:tc>
          <w:tcPr>
            <w:tcW w:w="735"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17"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c>
          <w:tcPr>
            <w:tcW w:w="71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2</w:t>
            </w:r>
          </w:p>
        </w:tc>
        <w:tc>
          <w:tcPr>
            <w:tcW w:w="869" w:type="dxa"/>
          </w:tcPr>
          <w:p w:rsidR="00B83E14" w:rsidRPr="005A406F" w:rsidRDefault="00B83E14" w:rsidP="00637347">
            <w:pPr>
              <w:widowControl w:val="0"/>
              <w:spacing w:line="276" w:lineRule="auto"/>
              <w:jc w:val="center"/>
              <w:rPr>
                <w:b/>
                <w:bCs/>
                <w:color w:val="000000"/>
                <w:sz w:val="24"/>
                <w:szCs w:val="24"/>
                <w:u w:color="000000"/>
              </w:rPr>
            </w:pPr>
          </w:p>
        </w:tc>
        <w:tc>
          <w:tcPr>
            <w:tcW w:w="86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2</w:t>
            </w:r>
          </w:p>
        </w:tc>
        <w:tc>
          <w:tcPr>
            <w:tcW w:w="869" w:type="dxa"/>
          </w:tcPr>
          <w:p w:rsidR="00B83E14" w:rsidRPr="005A406F" w:rsidRDefault="00B83E14" w:rsidP="00637347">
            <w:pPr>
              <w:widowControl w:val="0"/>
              <w:spacing w:line="276" w:lineRule="auto"/>
              <w:jc w:val="center"/>
              <w:rPr>
                <w:b/>
                <w:bCs/>
                <w:color w:val="000000"/>
                <w:sz w:val="24"/>
                <w:szCs w:val="24"/>
                <w:u w:color="000000"/>
              </w:rPr>
            </w:pPr>
          </w:p>
        </w:tc>
        <w:tc>
          <w:tcPr>
            <w:tcW w:w="86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r>
      <w:tr w:rsidR="00B83E14" w:rsidRPr="005A406F" w:rsidTr="00637347">
        <w:trPr>
          <w:trHeight w:val="352"/>
          <w:jc w:val="center"/>
        </w:trPr>
        <w:tc>
          <w:tcPr>
            <w:tcW w:w="1051"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lastRenderedPageBreak/>
              <w:t>CO2</w:t>
            </w:r>
          </w:p>
        </w:tc>
        <w:tc>
          <w:tcPr>
            <w:tcW w:w="735"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17"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c>
          <w:tcPr>
            <w:tcW w:w="71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2</w:t>
            </w:r>
          </w:p>
        </w:tc>
        <w:tc>
          <w:tcPr>
            <w:tcW w:w="869" w:type="dxa"/>
          </w:tcPr>
          <w:p w:rsidR="00B83E14" w:rsidRPr="005A406F" w:rsidRDefault="00B83E14" w:rsidP="00637347">
            <w:pPr>
              <w:widowControl w:val="0"/>
              <w:spacing w:line="276" w:lineRule="auto"/>
              <w:jc w:val="center"/>
              <w:rPr>
                <w:b/>
                <w:bCs/>
                <w:color w:val="000000"/>
                <w:sz w:val="24"/>
                <w:szCs w:val="24"/>
                <w:u w:color="000000"/>
              </w:rPr>
            </w:pPr>
          </w:p>
        </w:tc>
        <w:tc>
          <w:tcPr>
            <w:tcW w:w="86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2</w:t>
            </w:r>
          </w:p>
        </w:tc>
        <w:tc>
          <w:tcPr>
            <w:tcW w:w="869" w:type="dxa"/>
          </w:tcPr>
          <w:p w:rsidR="00B83E14" w:rsidRPr="005A406F" w:rsidRDefault="00B83E14" w:rsidP="00637347">
            <w:pPr>
              <w:widowControl w:val="0"/>
              <w:spacing w:line="276" w:lineRule="auto"/>
              <w:jc w:val="center"/>
              <w:rPr>
                <w:b/>
                <w:bCs/>
                <w:color w:val="000000"/>
                <w:sz w:val="24"/>
                <w:szCs w:val="24"/>
                <w:u w:color="000000"/>
              </w:rPr>
            </w:pPr>
          </w:p>
        </w:tc>
        <w:tc>
          <w:tcPr>
            <w:tcW w:w="86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r>
      <w:tr w:rsidR="00B83E14" w:rsidRPr="005A406F" w:rsidTr="00637347">
        <w:trPr>
          <w:trHeight w:val="352"/>
          <w:jc w:val="center"/>
        </w:trPr>
        <w:tc>
          <w:tcPr>
            <w:tcW w:w="1051"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CO3</w:t>
            </w:r>
          </w:p>
        </w:tc>
        <w:tc>
          <w:tcPr>
            <w:tcW w:w="735"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36" w:type="dxa"/>
          </w:tcPr>
          <w:p w:rsidR="00B83E14" w:rsidRPr="005A406F" w:rsidRDefault="00B83E14" w:rsidP="00637347">
            <w:pPr>
              <w:widowControl w:val="0"/>
              <w:spacing w:line="276" w:lineRule="auto"/>
              <w:jc w:val="center"/>
              <w:rPr>
                <w:b/>
                <w:bCs/>
                <w:color w:val="000000"/>
                <w:sz w:val="24"/>
                <w:szCs w:val="24"/>
                <w:u w:color="000000"/>
              </w:rPr>
            </w:pPr>
          </w:p>
        </w:tc>
        <w:tc>
          <w:tcPr>
            <w:tcW w:w="717"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c>
          <w:tcPr>
            <w:tcW w:w="71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2</w:t>
            </w:r>
          </w:p>
        </w:tc>
        <w:tc>
          <w:tcPr>
            <w:tcW w:w="869" w:type="dxa"/>
          </w:tcPr>
          <w:p w:rsidR="00B83E14" w:rsidRPr="005A406F" w:rsidRDefault="00B83E14" w:rsidP="00637347">
            <w:pPr>
              <w:widowControl w:val="0"/>
              <w:spacing w:line="276" w:lineRule="auto"/>
              <w:jc w:val="center"/>
              <w:rPr>
                <w:b/>
                <w:bCs/>
                <w:color w:val="000000"/>
                <w:sz w:val="24"/>
                <w:szCs w:val="24"/>
                <w:u w:color="000000"/>
              </w:rPr>
            </w:pPr>
          </w:p>
        </w:tc>
        <w:tc>
          <w:tcPr>
            <w:tcW w:w="86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2</w:t>
            </w:r>
          </w:p>
        </w:tc>
        <w:tc>
          <w:tcPr>
            <w:tcW w:w="869" w:type="dxa"/>
          </w:tcPr>
          <w:p w:rsidR="00B83E14" w:rsidRPr="005A406F" w:rsidRDefault="00B83E14" w:rsidP="00637347">
            <w:pPr>
              <w:widowControl w:val="0"/>
              <w:spacing w:line="276" w:lineRule="auto"/>
              <w:jc w:val="center"/>
              <w:rPr>
                <w:b/>
                <w:bCs/>
                <w:color w:val="000000"/>
                <w:sz w:val="24"/>
                <w:szCs w:val="24"/>
                <w:u w:color="000000"/>
              </w:rPr>
            </w:pPr>
          </w:p>
        </w:tc>
        <w:tc>
          <w:tcPr>
            <w:tcW w:w="869" w:type="dxa"/>
          </w:tcPr>
          <w:p w:rsidR="00B83E14" w:rsidRPr="005A406F" w:rsidRDefault="00B83E14" w:rsidP="00637347">
            <w:pPr>
              <w:widowControl w:val="0"/>
              <w:spacing w:line="276" w:lineRule="auto"/>
              <w:jc w:val="center"/>
              <w:rPr>
                <w:b/>
                <w:bCs/>
                <w:color w:val="000000"/>
                <w:sz w:val="24"/>
                <w:szCs w:val="24"/>
                <w:u w:color="000000"/>
              </w:rPr>
            </w:pPr>
            <w:r w:rsidRPr="005A406F">
              <w:rPr>
                <w:b/>
                <w:bCs/>
                <w:color w:val="000000"/>
                <w:sz w:val="24"/>
                <w:szCs w:val="24"/>
                <w:u w:color="000000"/>
              </w:rPr>
              <w:t>1</w:t>
            </w:r>
          </w:p>
        </w:tc>
      </w:tr>
    </w:tbl>
    <w:p w:rsidR="00B83E14" w:rsidRPr="005A406F" w:rsidRDefault="00B83E14" w:rsidP="00B83E14">
      <w:pPr>
        <w:pStyle w:val="ListParagraph"/>
        <w:autoSpaceDE w:val="0"/>
        <w:autoSpaceDN w:val="0"/>
        <w:adjustRightInd w:val="0"/>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1: strongly related, 2: moderately related and 3: weakly related</w:t>
      </w:r>
    </w:p>
    <w:p w:rsidR="00B83E14" w:rsidRPr="005A406F" w:rsidRDefault="00B83E14" w:rsidP="00B83E14">
      <w:pPr>
        <w:pStyle w:val="BodyA"/>
        <w:widowControl w:val="0"/>
        <w:spacing w:before="120" w:after="200" w:line="276" w:lineRule="auto"/>
        <w:rPr>
          <w:rFonts w:ascii="Times New Roman" w:hAnsi="Times New Roman" w:cs="Times New Roman"/>
          <w:sz w:val="24"/>
          <w:szCs w:val="24"/>
        </w:rPr>
      </w:pPr>
    </w:p>
    <w:p w:rsidR="00B83E14" w:rsidRPr="005A406F" w:rsidRDefault="00B83E14" w:rsidP="00B83E14">
      <w:pPr>
        <w:spacing w:after="200" w:line="276" w:lineRule="auto"/>
        <w:rPr>
          <w:b/>
        </w:rPr>
      </w:pPr>
    </w:p>
    <w:p w:rsidR="00B83E14" w:rsidRPr="005A406F" w:rsidRDefault="00B83E14" w:rsidP="00B83E14"/>
    <w:p w:rsidR="00490CAE" w:rsidRPr="005A406F" w:rsidRDefault="00490CAE"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p w:rsidR="00B83E14" w:rsidRPr="005A406F" w:rsidRDefault="00B83E14" w:rsidP="00490CAE">
      <w:pPr>
        <w:rPr>
          <w:b/>
          <w:color w:val="000000"/>
        </w:rPr>
      </w:pPr>
    </w:p>
    <w:tbl>
      <w:tblPr>
        <w:tblpPr w:leftFromText="180" w:rightFromText="180" w:vertAnchor="text" w:horzAnchor="margin" w:tblpY="-75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10719" w:rsidRPr="005A406F" w:rsidTr="00E1071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PSY2351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0719" w:rsidRPr="005A406F" w:rsidRDefault="00E10719" w:rsidP="00E10719">
            <w:pPr>
              <w:pStyle w:val="NormalWeb"/>
              <w:spacing w:before="0" w:beforeAutospacing="0" w:after="0" w:afterAutospacing="0"/>
              <w:rPr>
                <w:rFonts w:ascii="Times New Roman" w:hAnsi="Times New Roman" w:cs="Times New Roman"/>
                <w:b/>
                <w:sz w:val="24"/>
                <w:szCs w:val="24"/>
              </w:rPr>
            </w:pPr>
            <w:r w:rsidRPr="005A406F">
              <w:rPr>
                <w:rFonts w:ascii="Times New Roman" w:hAnsi="Times New Roman" w:cs="Times New Roman"/>
                <w:b/>
                <w:sz w:val="24"/>
                <w:szCs w:val="24"/>
              </w:rPr>
              <w:t xml:space="preserve">                     BASIC COGNITIVE PSYCHOLOGY</w:t>
            </w:r>
          </w:p>
          <w:p w:rsidR="00E10719" w:rsidRPr="005A406F" w:rsidRDefault="00E10719" w:rsidP="00E1071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E10719" w:rsidRPr="005A406F" w:rsidTr="00E1071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E10719" w:rsidRPr="005A406F" w:rsidTr="00E1071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jc w:val="center"/>
            </w:pPr>
          </w:p>
        </w:tc>
      </w:tr>
      <w:tr w:rsidR="00E10719" w:rsidRPr="005A406F" w:rsidTr="00E1071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719" w:rsidRPr="005A406F" w:rsidRDefault="00E10719" w:rsidP="00E10719">
            <w:pPr>
              <w:jc w:val="center"/>
            </w:pPr>
          </w:p>
        </w:tc>
      </w:tr>
    </w:tbl>
    <w:p w:rsidR="00B83E14" w:rsidRPr="005A406F" w:rsidRDefault="00B83E14" w:rsidP="00490CAE">
      <w:pPr>
        <w:rPr>
          <w:b/>
          <w:color w:val="000000"/>
        </w:rPr>
      </w:pPr>
    </w:p>
    <w:p w:rsidR="00490CAE" w:rsidRPr="005A406F" w:rsidRDefault="00490CAE" w:rsidP="00490CAE">
      <w:pPr>
        <w:rPr>
          <w:b/>
          <w:color w:val="000000"/>
        </w:rPr>
      </w:pPr>
    </w:p>
    <w:p w:rsidR="00490CAE" w:rsidRPr="005A406F" w:rsidRDefault="00490CAE" w:rsidP="00490CAE">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490CAE" w:rsidRPr="005A406F" w:rsidRDefault="00490CAE" w:rsidP="00490CAE">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bCs/>
          <w:sz w:val="24"/>
          <w:szCs w:val="24"/>
        </w:rPr>
        <w:lastRenderedPageBreak/>
        <w:t xml:space="preserve">In this course the students learn about the </w:t>
      </w:r>
      <w:r w:rsidRPr="005A406F">
        <w:rPr>
          <w:rFonts w:ascii="Times New Roman" w:hAnsi="Times New Roman" w:cs="Times New Roman"/>
          <w:color w:val="222222"/>
          <w:sz w:val="24"/>
          <w:szCs w:val="24"/>
          <w:shd w:val="clear" w:color="auto" w:fill="FFFFFF"/>
        </w:rPr>
        <w:t>human perception, attention, learning, memory, concept formation, reasoning, judgment, decision-making, problem solving, and language processing</w:t>
      </w:r>
      <w:r w:rsidRPr="005A406F">
        <w:rPr>
          <w:rFonts w:ascii="Times New Roman" w:hAnsi="Times New Roman" w:cs="Times New Roman"/>
          <w:bCs/>
          <w:sz w:val="24"/>
          <w:szCs w:val="24"/>
        </w:rPr>
        <w:t xml:space="preserve">. </w:t>
      </w:r>
      <w:r w:rsidRPr="005A406F">
        <w:rPr>
          <w:rFonts w:ascii="Times New Roman" w:hAnsi="Times New Roman" w:cs="Times New Roman"/>
          <w:bCs/>
          <w:color w:val="auto"/>
          <w:sz w:val="24"/>
          <w:szCs w:val="24"/>
        </w:rPr>
        <w:t>The aim of this course</w:t>
      </w:r>
      <w:r w:rsidRPr="005A406F">
        <w:rPr>
          <w:rFonts w:ascii="Times New Roman" w:hAnsi="Times New Roman" w:cs="Times New Roman"/>
          <w:bCs/>
          <w:sz w:val="24"/>
          <w:szCs w:val="24"/>
        </w:rPr>
        <w:t xml:space="preserve"> is to make the students familiar with mental processes and give insight into</w:t>
      </w:r>
      <w:r w:rsidRPr="005A406F">
        <w:rPr>
          <w:rFonts w:ascii="Times New Roman" w:hAnsi="Times New Roman" w:cs="Times New Roman"/>
          <w:color w:val="222222"/>
          <w:sz w:val="24"/>
          <w:szCs w:val="24"/>
          <w:shd w:val="clear" w:color="auto" w:fill="FFFFFF"/>
        </w:rPr>
        <w:t xml:space="preserve"> how an individual thinks and how those thoughts affect the way the individual behaves. </w:t>
      </w:r>
    </w:p>
    <w:p w:rsidR="00490CAE" w:rsidRPr="005A406F" w:rsidRDefault="00490CAE" w:rsidP="00490CAE">
      <w:pPr>
        <w:pStyle w:val="BodyA"/>
        <w:spacing w:line="276" w:lineRule="auto"/>
        <w:rPr>
          <w:rFonts w:ascii="Times New Roman" w:hAnsi="Times New Roman" w:cs="Times New Roman"/>
          <w:b/>
          <w:bCs/>
          <w:sz w:val="24"/>
          <w:szCs w:val="24"/>
        </w:rPr>
      </w:pPr>
    </w:p>
    <w:p w:rsidR="00490CAE" w:rsidRPr="005A406F" w:rsidRDefault="00490CAE" w:rsidP="00490CAE">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490CAE" w:rsidRPr="005A406F" w:rsidRDefault="00490CAE" w:rsidP="00490CAE">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490CAE" w:rsidRPr="005A406F" w:rsidRDefault="00490CAE" w:rsidP="00707033">
      <w:pPr>
        <w:pStyle w:val="Default"/>
        <w:numPr>
          <w:ilvl w:val="0"/>
          <w:numId w:val="18"/>
        </w:numPr>
        <w:pBdr>
          <w:top w:val="nil"/>
          <w:left w:val="nil"/>
          <w:bottom w:val="nil"/>
          <w:right w:val="nil"/>
          <w:between w:val="nil"/>
          <w:bar w:val="nil"/>
        </w:pBdr>
        <w:spacing w:after="0" w:line="360"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To enable students to understand the basis of mental process and human behavior.</w:t>
      </w:r>
    </w:p>
    <w:p w:rsidR="00490CAE" w:rsidRPr="005A406F" w:rsidRDefault="00490CAE" w:rsidP="00707033">
      <w:pPr>
        <w:pStyle w:val="Default"/>
        <w:numPr>
          <w:ilvl w:val="0"/>
          <w:numId w:val="18"/>
        </w:numPr>
        <w:pBdr>
          <w:top w:val="nil"/>
          <w:left w:val="nil"/>
          <w:bottom w:val="nil"/>
          <w:right w:val="nil"/>
          <w:between w:val="nil"/>
          <w:bar w:val="nil"/>
        </w:pBdr>
        <w:spacing w:after="0" w:line="360"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To familiarize students with higher level of mental process like thinking, reasoning, problem solving and decision making.</w:t>
      </w:r>
    </w:p>
    <w:p w:rsidR="00490CAE" w:rsidRPr="005A406F" w:rsidRDefault="00490CAE" w:rsidP="00707033">
      <w:pPr>
        <w:pStyle w:val="Default"/>
        <w:numPr>
          <w:ilvl w:val="0"/>
          <w:numId w:val="18"/>
        </w:numPr>
        <w:pBdr>
          <w:top w:val="nil"/>
          <w:left w:val="nil"/>
          <w:bottom w:val="nil"/>
          <w:right w:val="nil"/>
          <w:between w:val="nil"/>
          <w:bar w:val="nil"/>
        </w:pBdr>
        <w:spacing w:after="0" w:line="360"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To explain the concept of intelligence, its genetic basis and methods of assessment.</w:t>
      </w:r>
    </w:p>
    <w:p w:rsidR="00490CAE" w:rsidRPr="005A406F" w:rsidRDefault="00490CAE" w:rsidP="00490CAE">
      <w:pPr>
        <w:pStyle w:val="BodyA"/>
        <w:spacing w:line="276" w:lineRule="auto"/>
        <w:jc w:val="both"/>
        <w:rPr>
          <w:rFonts w:ascii="Times New Roman" w:eastAsia="Times New Roman" w:hAnsi="Times New Roman" w:cs="Times New Roman"/>
          <w:sz w:val="24"/>
          <w:szCs w:val="24"/>
        </w:rPr>
      </w:pPr>
    </w:p>
    <w:p w:rsidR="00490CAE" w:rsidRPr="005A406F" w:rsidRDefault="00490CAE" w:rsidP="00490CAE">
      <w:pPr>
        <w:pStyle w:val="BodyA"/>
        <w:spacing w:line="276" w:lineRule="auto"/>
        <w:rPr>
          <w:rFonts w:ascii="Times New Roman" w:hAnsi="Times New Roman" w:cs="Times New Roman"/>
          <w:b/>
          <w:bCs/>
          <w:sz w:val="24"/>
          <w:szCs w:val="24"/>
        </w:rPr>
      </w:pPr>
    </w:p>
    <w:p w:rsidR="00490CAE" w:rsidRPr="005A406F" w:rsidRDefault="00490CAE" w:rsidP="00490CAE">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490CAE" w:rsidRPr="005A406F" w:rsidRDefault="00490CAE" w:rsidP="00490CAE">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490CAE" w:rsidRPr="005A406F" w:rsidRDefault="00490CAE" w:rsidP="00490CAE">
      <w:pPr>
        <w:pStyle w:val="BodyA"/>
        <w:spacing w:line="276" w:lineRule="auto"/>
        <w:rPr>
          <w:rFonts w:ascii="Times New Roman" w:eastAsia="Times New Roman" w:hAnsi="Times New Roman" w:cs="Times New Roman"/>
          <w:sz w:val="24"/>
          <w:szCs w:val="24"/>
        </w:rPr>
      </w:pPr>
    </w:p>
    <w:p w:rsidR="00490CAE" w:rsidRPr="005A406F" w:rsidRDefault="00490CAE" w:rsidP="00490CAE">
      <w:pPr>
        <w:pStyle w:val="Default"/>
        <w:spacing w:line="360" w:lineRule="auto"/>
        <w:rPr>
          <w:rFonts w:ascii="Times New Roman" w:eastAsia="Times New Roman" w:hAnsi="Times New Roman" w:cs="Times New Roman"/>
          <w:sz w:val="24"/>
          <w:szCs w:val="24"/>
        </w:rPr>
      </w:pPr>
      <w:r w:rsidRPr="005A406F">
        <w:rPr>
          <w:rFonts w:ascii="Times New Roman" w:eastAsia="Calibri" w:hAnsi="Times New Roman" w:cs="Times New Roman"/>
          <w:b/>
          <w:sz w:val="24"/>
          <w:szCs w:val="24"/>
        </w:rPr>
        <w:t>CO1</w:t>
      </w:r>
      <w:r w:rsidRPr="005A406F">
        <w:rPr>
          <w:rFonts w:ascii="Times New Roman" w:eastAsia="Calibri" w:hAnsi="Times New Roman" w:cs="Times New Roman"/>
          <w:sz w:val="24"/>
          <w:szCs w:val="24"/>
        </w:rPr>
        <w:t>:  Understand the history and development of cognitive psychology.</w:t>
      </w:r>
    </w:p>
    <w:p w:rsidR="00490CAE" w:rsidRPr="005A406F" w:rsidRDefault="00490CAE" w:rsidP="00490CAE">
      <w:pPr>
        <w:spacing w:line="360" w:lineRule="auto"/>
        <w:rPr>
          <w:rFonts w:eastAsia="Calibri"/>
        </w:rPr>
      </w:pPr>
      <w:r w:rsidRPr="005A406F">
        <w:rPr>
          <w:rFonts w:eastAsia="Calibri"/>
        </w:rPr>
        <w:t xml:space="preserve"> </w:t>
      </w:r>
    </w:p>
    <w:p w:rsidR="00490CAE" w:rsidRPr="005A406F" w:rsidRDefault="00490CAE" w:rsidP="00490CAE">
      <w:pPr>
        <w:spacing w:line="360" w:lineRule="auto"/>
        <w:rPr>
          <w:rFonts w:eastAsia="Calibri"/>
        </w:rPr>
      </w:pPr>
      <w:r w:rsidRPr="005A406F">
        <w:rPr>
          <w:rFonts w:eastAsia="Calibri"/>
          <w:b/>
        </w:rPr>
        <w:t>CO2</w:t>
      </w:r>
      <w:r w:rsidRPr="005A406F">
        <w:rPr>
          <w:rFonts w:eastAsia="Calibri"/>
        </w:rPr>
        <w:t xml:space="preserve">:  Understand and explain mental process like </w:t>
      </w:r>
      <w:r w:rsidRPr="005A406F">
        <w:t>thinking, reasoning, problem solving and decision making.</w:t>
      </w:r>
    </w:p>
    <w:p w:rsidR="00490CAE" w:rsidRPr="005A406F" w:rsidRDefault="00490CAE" w:rsidP="00490CAE">
      <w:pPr>
        <w:spacing w:line="360" w:lineRule="auto"/>
        <w:rPr>
          <w:rFonts w:eastAsia="Calibri"/>
        </w:rPr>
      </w:pPr>
      <w:r w:rsidRPr="005A406F">
        <w:rPr>
          <w:rFonts w:eastAsia="Calibri"/>
          <w:b/>
        </w:rPr>
        <w:t>CO3</w:t>
      </w:r>
      <w:r w:rsidRPr="005A406F">
        <w:rPr>
          <w:rFonts w:eastAsia="Calibri"/>
        </w:rPr>
        <w:t>: Understand the concept of Intelligence, factors influencing intelligence and assessment.</w:t>
      </w:r>
    </w:p>
    <w:p w:rsidR="00490CAE" w:rsidRPr="005A406F" w:rsidRDefault="00490CAE" w:rsidP="00490CAE">
      <w:pPr>
        <w:spacing w:line="360" w:lineRule="auto"/>
        <w:rPr>
          <w:color w:val="030303"/>
        </w:rPr>
      </w:pPr>
      <w:r w:rsidRPr="005A406F">
        <w:rPr>
          <w:rFonts w:eastAsia="Calibri"/>
          <w:b/>
        </w:rPr>
        <w:t>CO4</w:t>
      </w:r>
      <w:r w:rsidRPr="005A406F">
        <w:rPr>
          <w:rFonts w:eastAsia="Calibri"/>
        </w:rPr>
        <w:t>:  Classify the various intelligence test.</w:t>
      </w:r>
    </w:p>
    <w:p w:rsidR="00CB5D1C" w:rsidRPr="005A406F" w:rsidRDefault="00CB5D1C" w:rsidP="00CB5D1C">
      <w:pPr>
        <w:spacing w:line="360" w:lineRule="auto"/>
        <w:jc w:val="both"/>
        <w:rPr>
          <w:rFonts w:eastAsia="Calibri"/>
        </w:rPr>
      </w:pPr>
    </w:p>
    <w:p w:rsidR="00490CAE" w:rsidRPr="005A406F" w:rsidRDefault="00490CAE" w:rsidP="00490CAE">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490CAE" w:rsidRPr="005A406F" w:rsidTr="00553EB2">
        <w:tc>
          <w:tcPr>
            <w:tcW w:w="3865" w:type="pct"/>
            <w:vAlign w:val="center"/>
          </w:tcPr>
          <w:p w:rsidR="00490CAE" w:rsidRPr="005A406F" w:rsidRDefault="00490CAE"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490CAE" w:rsidRPr="005A406F" w:rsidRDefault="00490CAE"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490CAE" w:rsidRPr="005A406F" w:rsidRDefault="00490CAE"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490CAE" w:rsidRPr="005A406F" w:rsidTr="00553EB2">
        <w:tc>
          <w:tcPr>
            <w:tcW w:w="3865" w:type="pct"/>
            <w:vAlign w:val="center"/>
          </w:tcPr>
          <w:p w:rsidR="00490CAE" w:rsidRPr="005A406F" w:rsidRDefault="00490CAE" w:rsidP="00553EB2">
            <w:pPr>
              <w:pStyle w:val="Default"/>
              <w:rPr>
                <w:rFonts w:ascii="Times New Roman" w:eastAsiaTheme="minorHAnsi" w:hAnsi="Times New Roman" w:cs="Times New Roman"/>
                <w:b/>
                <w:bCs/>
                <w:sz w:val="24"/>
                <w:szCs w:val="24"/>
                <w:lang w:eastAsia="en-US"/>
              </w:rPr>
            </w:pPr>
            <w:r w:rsidRPr="005A406F">
              <w:rPr>
                <w:rFonts w:ascii="Times New Roman" w:eastAsia="Times New Roman" w:hAnsi="Times New Roman" w:cs="Times New Roman"/>
                <w:b/>
                <w:bCs/>
                <w:sz w:val="24"/>
                <w:szCs w:val="24"/>
              </w:rPr>
              <w:t xml:space="preserve">MODULE 1: </w:t>
            </w:r>
          </w:p>
          <w:p w:rsidR="00490CAE" w:rsidRPr="005A406F" w:rsidRDefault="00490CAE" w:rsidP="00553EB2">
            <w:pPr>
              <w:pStyle w:val="Default"/>
              <w:rPr>
                <w:rFonts w:ascii="Times New Roman" w:eastAsiaTheme="minorHAnsi" w:hAnsi="Times New Roman" w:cs="Times New Roman"/>
                <w:sz w:val="24"/>
                <w:szCs w:val="24"/>
                <w:lang w:eastAsia="en-US"/>
              </w:rPr>
            </w:pPr>
            <w:r w:rsidRPr="005A406F">
              <w:rPr>
                <w:rFonts w:ascii="Times New Roman" w:hAnsi="Times New Roman" w:cs="Times New Roman"/>
                <w:sz w:val="24"/>
                <w:szCs w:val="24"/>
              </w:rPr>
              <w:t>Introduction, History and Background of Cognitive Psychology</w:t>
            </w:r>
          </w:p>
          <w:p w:rsidR="00490CAE" w:rsidRPr="005A406F" w:rsidRDefault="00490CAE" w:rsidP="00553EB2">
            <w:pPr>
              <w:pStyle w:val="BodyA"/>
              <w:spacing w:line="360" w:lineRule="auto"/>
              <w:jc w:val="both"/>
              <w:rPr>
                <w:rFonts w:ascii="Times New Roman" w:hAnsi="Times New Roman" w:cs="Times New Roman"/>
                <w:sz w:val="24"/>
                <w:szCs w:val="24"/>
              </w:rPr>
            </w:pPr>
          </w:p>
        </w:tc>
        <w:tc>
          <w:tcPr>
            <w:tcW w:w="584" w:type="pct"/>
            <w:vAlign w:val="center"/>
          </w:tcPr>
          <w:p w:rsidR="00490CAE" w:rsidRPr="005A406F" w:rsidRDefault="00490CAE"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w:t>
            </w:r>
          </w:p>
        </w:tc>
        <w:tc>
          <w:tcPr>
            <w:tcW w:w="551" w:type="pct"/>
            <w:vAlign w:val="center"/>
          </w:tcPr>
          <w:p w:rsidR="00490CAE" w:rsidRPr="005A406F" w:rsidRDefault="00490CAE"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490CAE" w:rsidRPr="005A406F" w:rsidTr="00553EB2">
        <w:tc>
          <w:tcPr>
            <w:tcW w:w="3865" w:type="pct"/>
            <w:vAlign w:val="center"/>
          </w:tcPr>
          <w:p w:rsidR="00490CAE" w:rsidRPr="005A406F" w:rsidRDefault="00490CAE"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lastRenderedPageBreak/>
              <w:t xml:space="preserve">MODULE 2: </w:t>
            </w:r>
          </w:p>
          <w:p w:rsidR="00490CAE" w:rsidRPr="005A406F" w:rsidRDefault="00490CAE" w:rsidP="00553EB2">
            <w:pPr>
              <w:autoSpaceDE w:val="0"/>
              <w:autoSpaceDN w:val="0"/>
              <w:adjustRightInd w:val="0"/>
              <w:rPr>
                <w:color w:val="000000"/>
                <w:sz w:val="24"/>
                <w:szCs w:val="24"/>
              </w:rPr>
            </w:pPr>
            <w:r w:rsidRPr="005A406F">
              <w:rPr>
                <w:color w:val="000000"/>
                <w:sz w:val="24"/>
                <w:szCs w:val="24"/>
              </w:rPr>
              <w:t xml:space="preserve">Thinking: Nature, and Types of Thinking: </w:t>
            </w:r>
          </w:p>
          <w:p w:rsidR="00490CAE" w:rsidRPr="005A406F" w:rsidRDefault="00490CAE" w:rsidP="00553EB2">
            <w:pPr>
              <w:pStyle w:val="BodyA"/>
              <w:spacing w:line="360"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Tools of thinking- Images, Concept, Symbols and Signs, Language, Muscle Activities and Brain Function</w:t>
            </w:r>
          </w:p>
        </w:tc>
        <w:tc>
          <w:tcPr>
            <w:tcW w:w="584" w:type="pct"/>
            <w:vAlign w:val="center"/>
          </w:tcPr>
          <w:p w:rsidR="00490CAE" w:rsidRPr="005A406F" w:rsidRDefault="00490CAE"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490CAE" w:rsidRPr="005A406F" w:rsidRDefault="00490CAE"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490CAE" w:rsidRPr="005A406F" w:rsidTr="00553EB2">
        <w:tc>
          <w:tcPr>
            <w:tcW w:w="3865" w:type="pct"/>
            <w:vAlign w:val="center"/>
          </w:tcPr>
          <w:p w:rsidR="00490CAE" w:rsidRPr="005A406F" w:rsidRDefault="00490CAE" w:rsidP="00553EB2">
            <w:pPr>
              <w:pStyle w:val="Default"/>
              <w:rPr>
                <w:rFonts w:ascii="Times New Roman" w:hAnsi="Times New Roman" w:cs="Times New Roman"/>
                <w:b/>
                <w:bCs/>
                <w:sz w:val="24"/>
                <w:szCs w:val="24"/>
              </w:rPr>
            </w:pPr>
            <w:r w:rsidRPr="005A406F">
              <w:rPr>
                <w:rFonts w:ascii="Times New Roman" w:eastAsia="Times New Roman" w:hAnsi="Times New Roman" w:cs="Times New Roman"/>
                <w:b/>
                <w:bCs/>
                <w:sz w:val="24"/>
                <w:szCs w:val="24"/>
              </w:rPr>
              <w:t>MODULE 3:</w:t>
            </w:r>
            <w:r w:rsidRPr="005A406F">
              <w:rPr>
                <w:rFonts w:ascii="Times New Roman" w:hAnsi="Times New Roman" w:cs="Times New Roman"/>
                <w:b/>
                <w:bCs/>
                <w:sz w:val="24"/>
                <w:szCs w:val="24"/>
              </w:rPr>
              <w:t xml:space="preserve"> </w:t>
            </w:r>
          </w:p>
          <w:p w:rsidR="00490CAE" w:rsidRPr="005A406F" w:rsidRDefault="00490CAE" w:rsidP="00553EB2">
            <w:pPr>
              <w:pStyle w:val="Default"/>
              <w:rPr>
                <w:rFonts w:ascii="Times New Roman" w:hAnsi="Times New Roman" w:cs="Times New Roman"/>
                <w:sz w:val="24"/>
                <w:szCs w:val="24"/>
              </w:rPr>
            </w:pPr>
            <w:r w:rsidRPr="005A406F">
              <w:rPr>
                <w:rFonts w:ascii="Times New Roman" w:hAnsi="Times New Roman" w:cs="Times New Roman"/>
                <w:sz w:val="24"/>
                <w:szCs w:val="24"/>
              </w:rPr>
              <w:t>Reasoning: Meaning and Types of Reasoning: Deductive and Inductive Reasoning</w:t>
            </w:r>
          </w:p>
        </w:tc>
        <w:tc>
          <w:tcPr>
            <w:tcW w:w="584" w:type="pct"/>
            <w:vAlign w:val="center"/>
          </w:tcPr>
          <w:p w:rsidR="00490CAE" w:rsidRPr="005A406F" w:rsidRDefault="00490CAE"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490CAE" w:rsidRPr="005A406F" w:rsidRDefault="00490CAE"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490CAE" w:rsidRPr="005A406F" w:rsidTr="00553EB2">
        <w:tc>
          <w:tcPr>
            <w:tcW w:w="3865" w:type="pct"/>
            <w:vAlign w:val="center"/>
          </w:tcPr>
          <w:p w:rsidR="00490CAE" w:rsidRPr="005A406F" w:rsidRDefault="00490CAE"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4: </w:t>
            </w:r>
          </w:p>
          <w:p w:rsidR="00490CAE" w:rsidRPr="005A406F" w:rsidRDefault="00490CAE" w:rsidP="00553EB2">
            <w:pPr>
              <w:autoSpaceDE w:val="0"/>
              <w:autoSpaceDN w:val="0"/>
              <w:adjustRightInd w:val="0"/>
              <w:rPr>
                <w:color w:val="000000"/>
                <w:sz w:val="24"/>
                <w:szCs w:val="24"/>
              </w:rPr>
            </w:pPr>
            <w:r w:rsidRPr="005A406F">
              <w:rPr>
                <w:color w:val="000000"/>
                <w:sz w:val="24"/>
                <w:szCs w:val="24"/>
              </w:rPr>
              <w:t xml:space="preserve">Problem solving: Meaning and Method of Problem solving </w:t>
            </w:r>
          </w:p>
          <w:p w:rsidR="00490CAE" w:rsidRPr="005A406F" w:rsidRDefault="00490CAE" w:rsidP="00553EB2">
            <w:pPr>
              <w:pStyle w:val="Default"/>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Decision Making: Meaning, types and hindrances</w:t>
            </w:r>
          </w:p>
        </w:tc>
        <w:tc>
          <w:tcPr>
            <w:tcW w:w="584" w:type="pct"/>
            <w:vAlign w:val="center"/>
          </w:tcPr>
          <w:p w:rsidR="00490CAE" w:rsidRPr="005A406F" w:rsidRDefault="00490CAE"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551" w:type="pct"/>
            <w:vAlign w:val="center"/>
          </w:tcPr>
          <w:p w:rsidR="00490CAE" w:rsidRPr="005A406F" w:rsidRDefault="00490CAE"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490CAE" w:rsidRPr="005A406F" w:rsidTr="00553EB2">
        <w:tc>
          <w:tcPr>
            <w:tcW w:w="3865" w:type="pct"/>
            <w:vAlign w:val="center"/>
          </w:tcPr>
          <w:p w:rsidR="00490CAE" w:rsidRPr="005A406F" w:rsidRDefault="00490CAE"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5: </w:t>
            </w:r>
          </w:p>
          <w:p w:rsidR="00490CAE" w:rsidRPr="005A406F" w:rsidRDefault="00490CAE" w:rsidP="00553EB2">
            <w:pPr>
              <w:autoSpaceDE w:val="0"/>
              <w:autoSpaceDN w:val="0"/>
              <w:adjustRightInd w:val="0"/>
              <w:rPr>
                <w:color w:val="000000"/>
                <w:sz w:val="24"/>
                <w:szCs w:val="24"/>
              </w:rPr>
            </w:pPr>
            <w:r w:rsidRPr="005A406F">
              <w:rPr>
                <w:color w:val="000000"/>
                <w:sz w:val="24"/>
                <w:szCs w:val="24"/>
              </w:rPr>
              <w:t xml:space="preserve">Intelligence: Meaning, Nature and Theories of intelligence: Unitary Theory, Multifactor Theory, Two Factor Theory, and Group Factor Theory. </w:t>
            </w:r>
          </w:p>
          <w:p w:rsidR="00490CAE" w:rsidRPr="005A406F" w:rsidRDefault="00490CAE" w:rsidP="00553EB2">
            <w:pPr>
              <w:autoSpaceDE w:val="0"/>
              <w:autoSpaceDN w:val="0"/>
              <w:adjustRightInd w:val="0"/>
              <w:rPr>
                <w:color w:val="000000"/>
                <w:sz w:val="24"/>
                <w:szCs w:val="24"/>
              </w:rPr>
            </w:pPr>
            <w:r w:rsidRPr="005A406F">
              <w:rPr>
                <w:color w:val="000000"/>
                <w:sz w:val="24"/>
                <w:szCs w:val="24"/>
              </w:rPr>
              <w:t xml:space="preserve">Genetic and Environmental Influence on Intelligence </w:t>
            </w:r>
          </w:p>
          <w:p w:rsidR="00490CAE" w:rsidRPr="005A406F" w:rsidRDefault="00490CAE" w:rsidP="00553EB2">
            <w:pPr>
              <w:autoSpaceDE w:val="0"/>
              <w:autoSpaceDN w:val="0"/>
              <w:adjustRightInd w:val="0"/>
              <w:rPr>
                <w:color w:val="000000"/>
                <w:sz w:val="24"/>
                <w:szCs w:val="24"/>
              </w:rPr>
            </w:pPr>
            <w:r w:rsidRPr="005A406F">
              <w:rPr>
                <w:color w:val="000000"/>
                <w:sz w:val="24"/>
                <w:szCs w:val="24"/>
              </w:rPr>
              <w:t xml:space="preserve">Classification of Intelligence Test </w:t>
            </w:r>
          </w:p>
          <w:p w:rsidR="00490CAE" w:rsidRPr="005A406F" w:rsidRDefault="00490CAE" w:rsidP="00553EB2">
            <w:pPr>
              <w:pStyle w:val="Default"/>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Concept of Mental Age and IQ</w:t>
            </w:r>
          </w:p>
        </w:tc>
        <w:tc>
          <w:tcPr>
            <w:tcW w:w="584" w:type="pct"/>
            <w:vAlign w:val="center"/>
          </w:tcPr>
          <w:p w:rsidR="00490CAE" w:rsidRPr="005A406F" w:rsidRDefault="00490CAE"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551" w:type="pct"/>
            <w:vAlign w:val="center"/>
          </w:tcPr>
          <w:p w:rsidR="00490CAE" w:rsidRPr="005A406F" w:rsidRDefault="00490CAE"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10</w:t>
            </w:r>
          </w:p>
        </w:tc>
      </w:tr>
    </w:tbl>
    <w:p w:rsidR="00490CAE" w:rsidRPr="005A406F" w:rsidRDefault="00490CAE" w:rsidP="00490CAE">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490CAE" w:rsidRPr="005A406F" w:rsidRDefault="00490CAE" w:rsidP="00490CAE">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490CAE" w:rsidRPr="005A406F" w:rsidRDefault="00490CAE" w:rsidP="00490CAE">
      <w:pPr>
        <w:pStyle w:val="Default"/>
        <w:spacing w:line="276" w:lineRule="auto"/>
        <w:jc w:val="both"/>
        <w:rPr>
          <w:rFonts w:ascii="Times New Roman" w:eastAsia="Times New Roman" w:hAnsi="Times New Roman" w:cs="Times New Roman"/>
          <w:i/>
          <w:iCs/>
          <w:sz w:val="24"/>
          <w:szCs w:val="24"/>
        </w:rPr>
      </w:pPr>
    </w:p>
    <w:p w:rsidR="00490CAE" w:rsidRPr="005A406F" w:rsidRDefault="00490CAE" w:rsidP="00490CAE">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490CAE" w:rsidRPr="005A406F" w:rsidRDefault="00490CAE" w:rsidP="00490CAE">
      <w:pPr>
        <w:autoSpaceDE w:val="0"/>
        <w:autoSpaceDN w:val="0"/>
        <w:adjustRightInd w:val="0"/>
        <w:spacing w:after="38"/>
        <w:rPr>
          <w:color w:val="000000"/>
        </w:rPr>
      </w:pP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Kellogg, R. T.: Fundamentals of Cognitive Psychology. New Delhi: Sage Publication </w:t>
      </w: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Morgan &amp; King: Introduction to Psychology. Tata McGraw Hill Publishing Company Limited, N. Delhi </w:t>
      </w: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Munn, N.L.: Psychology. Oxford &amp; IBH Publishing Co Pvt. Ltd, New Delhi </w:t>
      </w: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Solso, R. L.: Cognitive Psychology (8th ED.). Delhi: Pearson Education </w:t>
      </w: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Hilgard &amp; Atkinson: Introduction to Psychology, 6th Ed. New Delhi: Oxford &amp; IBH Publishing Co </w:t>
      </w: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Sdorow: Psychology. 3rd Edition Broalu &amp; Benewmark Publishers </w:t>
      </w:r>
    </w:p>
    <w:p w:rsidR="00490CAE" w:rsidRPr="005A406F" w:rsidRDefault="00490CAE" w:rsidP="00707033">
      <w:pPr>
        <w:pStyle w:val="ListParagraph"/>
        <w:numPr>
          <w:ilvl w:val="0"/>
          <w:numId w:val="19"/>
        </w:numPr>
        <w:autoSpaceDE w:val="0"/>
        <w:autoSpaceDN w:val="0"/>
        <w:adjustRightInd w:val="0"/>
        <w:spacing w:after="38"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Mishra, B. K.: Psychology. PHI Learning Pvt. Ltd </w:t>
      </w:r>
    </w:p>
    <w:p w:rsidR="00490CAE" w:rsidRPr="005A406F" w:rsidRDefault="00490CAE" w:rsidP="00707033">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Haberlandt, K.: Cognitive Psychology. Allyn &amp; Bacon </w:t>
      </w:r>
    </w:p>
    <w:p w:rsidR="00490CAE" w:rsidRPr="005A406F" w:rsidRDefault="00490CAE" w:rsidP="00490CAE">
      <w:pPr>
        <w:pStyle w:val="BodyA"/>
        <w:spacing w:before="120" w:line="276" w:lineRule="auto"/>
        <w:ind w:left="720" w:right="124"/>
        <w:jc w:val="both"/>
        <w:rPr>
          <w:rFonts w:ascii="Times New Roman" w:eastAsia="Times New Roman" w:hAnsi="Times New Roman" w:cs="Times New Roman"/>
          <w:sz w:val="24"/>
          <w:szCs w:val="24"/>
        </w:rPr>
      </w:pPr>
    </w:p>
    <w:p w:rsidR="00490CAE" w:rsidRPr="005A406F" w:rsidRDefault="00490CAE" w:rsidP="00490CAE">
      <w:pPr>
        <w:pStyle w:val="BodyA"/>
        <w:spacing w:line="276" w:lineRule="auto"/>
        <w:jc w:val="both"/>
        <w:rPr>
          <w:rFonts w:ascii="Times New Roman" w:hAnsi="Times New Roman" w:cs="Times New Roman"/>
          <w:b/>
          <w:bCs/>
          <w:sz w:val="24"/>
          <w:szCs w:val="24"/>
          <w:lang w:val="nl-NL"/>
        </w:rPr>
      </w:pPr>
      <w:r w:rsidRPr="005A406F">
        <w:rPr>
          <w:rFonts w:ascii="Times New Roman" w:hAnsi="Times New Roman" w:cs="Times New Roman"/>
          <w:b/>
          <w:bCs/>
          <w:sz w:val="24"/>
          <w:szCs w:val="24"/>
          <w:lang w:val="nl-NL"/>
        </w:rPr>
        <w:lastRenderedPageBreak/>
        <w:t>Reference Books</w:t>
      </w:r>
    </w:p>
    <w:p w:rsidR="00490CAE" w:rsidRPr="005A406F" w:rsidRDefault="00490CAE" w:rsidP="00490CAE">
      <w:pPr>
        <w:autoSpaceDE w:val="0"/>
        <w:autoSpaceDN w:val="0"/>
        <w:adjustRightInd w:val="0"/>
        <w:rPr>
          <w:rFonts w:eastAsia="Arial Unicode MS"/>
          <w:b/>
          <w:bCs/>
          <w:color w:val="000000"/>
          <w:u w:color="000000"/>
          <w:bdr w:val="nil"/>
          <w:lang w:val="nl-NL" w:eastAsia="en-IN"/>
        </w:rPr>
      </w:pPr>
    </w:p>
    <w:p w:rsidR="00490CAE" w:rsidRPr="005A406F" w:rsidRDefault="00490CAE" w:rsidP="00707033">
      <w:pPr>
        <w:pStyle w:val="ListParagraph"/>
        <w:numPr>
          <w:ilvl w:val="0"/>
          <w:numId w:val="20"/>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Esgate, A. &amp; Groome, D.: An Introduction to Applied Cognitive Psychology. England: Psychology Press. </w:t>
      </w:r>
    </w:p>
    <w:p w:rsidR="00490CAE" w:rsidRPr="005A406F" w:rsidRDefault="00490CAE" w:rsidP="00707033">
      <w:pPr>
        <w:pStyle w:val="ListParagraph"/>
        <w:numPr>
          <w:ilvl w:val="0"/>
          <w:numId w:val="20"/>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Best, B. J.: Cognitive Psychology. (3rded.). West Publishing Company.</w:t>
      </w:r>
    </w:p>
    <w:p w:rsidR="00490CAE" w:rsidRPr="005A406F" w:rsidRDefault="00490CAE" w:rsidP="00490CAE">
      <w:pPr>
        <w:autoSpaceDE w:val="0"/>
        <w:autoSpaceDN w:val="0"/>
        <w:adjustRightInd w:val="0"/>
        <w:rPr>
          <w:color w:val="000000"/>
        </w:rPr>
      </w:pPr>
    </w:p>
    <w:p w:rsidR="00490CAE" w:rsidRPr="005A406F" w:rsidRDefault="00490CAE" w:rsidP="00490CAE">
      <w:pPr>
        <w:pStyle w:val="BodyA"/>
        <w:spacing w:line="276" w:lineRule="auto"/>
        <w:jc w:val="both"/>
        <w:rPr>
          <w:rFonts w:ascii="Times New Roman" w:eastAsia="Times New Roman" w:hAnsi="Times New Roman" w:cs="Times New Roman"/>
          <w:b/>
          <w:bCs/>
          <w:sz w:val="24"/>
          <w:szCs w:val="24"/>
        </w:rPr>
      </w:pPr>
    </w:p>
    <w:p w:rsidR="00490CAE" w:rsidRPr="005A406F" w:rsidRDefault="00490CAE" w:rsidP="00490CAE">
      <w:pPr>
        <w:pStyle w:val="BodyText"/>
        <w:spacing w:after="0" w:line="276" w:lineRule="auto"/>
        <w:jc w:val="both"/>
        <w:rPr>
          <w:rFonts w:ascii="Times New Roman" w:hAnsi="Times New Roman" w:cs="Times New Roman"/>
          <w:b/>
          <w:bCs/>
          <w:sz w:val="24"/>
          <w:szCs w:val="24"/>
        </w:rPr>
      </w:pPr>
    </w:p>
    <w:p w:rsidR="00490CAE" w:rsidRPr="005A406F" w:rsidRDefault="00490CAE" w:rsidP="00490CAE">
      <w:pPr>
        <w:pStyle w:val="BodyText"/>
        <w:spacing w:after="0" w:line="276" w:lineRule="auto"/>
        <w:jc w:val="both"/>
        <w:rPr>
          <w:rFonts w:ascii="Times New Roman" w:hAnsi="Times New Roman" w:cs="Times New Roman"/>
          <w:b/>
          <w:bCs/>
          <w:sz w:val="24"/>
          <w:szCs w:val="24"/>
        </w:rPr>
      </w:pPr>
    </w:p>
    <w:p w:rsidR="00490CAE" w:rsidRPr="005A406F" w:rsidRDefault="00490CAE" w:rsidP="00490CAE">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490CAE" w:rsidRPr="005A406F" w:rsidRDefault="00490CAE" w:rsidP="00490CAE">
      <w:pPr>
        <w:pStyle w:val="BodyA"/>
        <w:jc w:val="both"/>
        <w:rPr>
          <w:rFonts w:ascii="Times New Roman" w:hAnsi="Times New Roman" w:cs="Times New Roman"/>
          <w:b/>
          <w:bCs/>
          <w:sz w:val="24"/>
          <w:szCs w:val="24"/>
          <w:lang w:val="de-DE"/>
        </w:rPr>
      </w:pPr>
    </w:p>
    <w:p w:rsidR="00490CAE" w:rsidRPr="005A406F" w:rsidRDefault="00490CAE" w:rsidP="00490CAE">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490CAE"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90CAE" w:rsidRPr="005A406F" w:rsidRDefault="00490CAE"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490CAE" w:rsidRPr="005A406F" w:rsidTr="00553EB2">
              <w:trPr>
                <w:trHeight w:val="100"/>
              </w:trPr>
              <w:tc>
                <w:tcPr>
                  <w:tcW w:w="0" w:type="auto"/>
                </w:tcPr>
                <w:p w:rsidR="00490CAE" w:rsidRPr="005A406F" w:rsidRDefault="00490CAE" w:rsidP="00553EB2">
                  <w:pPr>
                    <w:autoSpaceDE w:val="0"/>
                    <w:autoSpaceDN w:val="0"/>
                    <w:adjustRightInd w:val="0"/>
                    <w:jc w:val="center"/>
                    <w:rPr>
                      <w:color w:val="000000"/>
                    </w:rPr>
                  </w:pPr>
                  <w:r w:rsidRPr="005A406F">
                    <w:rPr>
                      <w:color w:val="000000"/>
                    </w:rPr>
                    <w:t>CT</w:t>
                  </w:r>
                </w:p>
              </w:tc>
              <w:tc>
                <w:tcPr>
                  <w:tcW w:w="0" w:type="auto"/>
                </w:tcPr>
                <w:p w:rsidR="00490CAE" w:rsidRPr="005A406F" w:rsidRDefault="00490CAE" w:rsidP="00553EB2">
                  <w:pPr>
                    <w:autoSpaceDE w:val="0"/>
                    <w:autoSpaceDN w:val="0"/>
                    <w:adjustRightInd w:val="0"/>
                    <w:rPr>
                      <w:color w:val="000000"/>
                    </w:rPr>
                  </w:pPr>
                </w:p>
              </w:tc>
              <w:tc>
                <w:tcPr>
                  <w:tcW w:w="0" w:type="auto"/>
                  <w:gridSpan w:val="2"/>
                </w:tcPr>
                <w:p w:rsidR="00490CAE" w:rsidRPr="005A406F" w:rsidRDefault="00490CAE" w:rsidP="00553EB2">
                  <w:pPr>
                    <w:autoSpaceDE w:val="0"/>
                    <w:autoSpaceDN w:val="0"/>
                    <w:adjustRightInd w:val="0"/>
                    <w:rPr>
                      <w:color w:val="000000"/>
                    </w:rPr>
                  </w:pPr>
                  <w:r w:rsidRPr="005A406F">
                    <w:rPr>
                      <w:color w:val="000000"/>
                    </w:rPr>
                    <w:t xml:space="preserve"> </w:t>
                  </w:r>
                </w:p>
              </w:tc>
              <w:tc>
                <w:tcPr>
                  <w:tcW w:w="0" w:type="auto"/>
                </w:tcPr>
                <w:p w:rsidR="00490CAE" w:rsidRPr="005A406F" w:rsidRDefault="00490CAE" w:rsidP="00553EB2">
                  <w:pPr>
                    <w:autoSpaceDE w:val="0"/>
                    <w:autoSpaceDN w:val="0"/>
                    <w:adjustRightInd w:val="0"/>
                    <w:rPr>
                      <w:color w:val="000000"/>
                    </w:rPr>
                  </w:pPr>
                  <w:r w:rsidRPr="005A406F">
                    <w:rPr>
                      <w:color w:val="000000"/>
                    </w:rPr>
                    <w:t xml:space="preserve"> </w:t>
                  </w:r>
                </w:p>
              </w:tc>
              <w:tc>
                <w:tcPr>
                  <w:tcW w:w="0" w:type="auto"/>
                </w:tcPr>
                <w:p w:rsidR="00490CAE" w:rsidRPr="005A406F" w:rsidRDefault="00490CAE" w:rsidP="00553EB2">
                  <w:pPr>
                    <w:autoSpaceDE w:val="0"/>
                    <w:autoSpaceDN w:val="0"/>
                    <w:adjustRightInd w:val="0"/>
                    <w:rPr>
                      <w:color w:val="000000"/>
                    </w:rPr>
                  </w:pPr>
                </w:p>
              </w:tc>
            </w:tr>
            <w:tr w:rsidR="00490CAE" w:rsidRPr="005A406F" w:rsidTr="00553EB2">
              <w:trPr>
                <w:trHeight w:val="102"/>
              </w:trPr>
              <w:tc>
                <w:tcPr>
                  <w:tcW w:w="0" w:type="auto"/>
                </w:tcPr>
                <w:p w:rsidR="00490CAE" w:rsidRPr="005A406F" w:rsidRDefault="00490CAE" w:rsidP="00553EB2">
                  <w:pPr>
                    <w:autoSpaceDE w:val="0"/>
                    <w:autoSpaceDN w:val="0"/>
                    <w:adjustRightInd w:val="0"/>
                    <w:rPr>
                      <w:color w:val="000000"/>
                    </w:rPr>
                  </w:pPr>
                </w:p>
              </w:tc>
              <w:tc>
                <w:tcPr>
                  <w:tcW w:w="0" w:type="auto"/>
                </w:tcPr>
                <w:p w:rsidR="00490CAE" w:rsidRPr="005A406F" w:rsidRDefault="00490CAE" w:rsidP="00553EB2">
                  <w:pPr>
                    <w:autoSpaceDE w:val="0"/>
                    <w:autoSpaceDN w:val="0"/>
                    <w:adjustRightInd w:val="0"/>
                    <w:rPr>
                      <w:color w:val="000000"/>
                    </w:rPr>
                  </w:pPr>
                </w:p>
              </w:tc>
              <w:tc>
                <w:tcPr>
                  <w:tcW w:w="0" w:type="auto"/>
                </w:tcPr>
                <w:p w:rsidR="00490CAE" w:rsidRPr="005A406F" w:rsidRDefault="00490CAE" w:rsidP="00553EB2">
                  <w:pPr>
                    <w:autoSpaceDE w:val="0"/>
                    <w:autoSpaceDN w:val="0"/>
                    <w:adjustRightInd w:val="0"/>
                    <w:rPr>
                      <w:color w:val="000000"/>
                    </w:rPr>
                  </w:pPr>
                </w:p>
              </w:tc>
              <w:tc>
                <w:tcPr>
                  <w:tcW w:w="0" w:type="auto"/>
                </w:tcPr>
                <w:p w:rsidR="00490CAE" w:rsidRPr="005A406F" w:rsidRDefault="00490CAE" w:rsidP="00553EB2">
                  <w:pPr>
                    <w:autoSpaceDE w:val="0"/>
                    <w:autoSpaceDN w:val="0"/>
                    <w:adjustRightInd w:val="0"/>
                    <w:rPr>
                      <w:color w:val="000000"/>
                    </w:rPr>
                  </w:pPr>
                </w:p>
              </w:tc>
              <w:tc>
                <w:tcPr>
                  <w:tcW w:w="0" w:type="auto"/>
                </w:tcPr>
                <w:p w:rsidR="00490CAE" w:rsidRPr="005A406F" w:rsidRDefault="00490CAE" w:rsidP="00553EB2">
                  <w:pPr>
                    <w:autoSpaceDE w:val="0"/>
                    <w:autoSpaceDN w:val="0"/>
                    <w:adjustRightInd w:val="0"/>
                    <w:rPr>
                      <w:color w:val="000000"/>
                    </w:rPr>
                  </w:pPr>
                </w:p>
              </w:tc>
              <w:tc>
                <w:tcPr>
                  <w:tcW w:w="0" w:type="auto"/>
                </w:tcPr>
                <w:p w:rsidR="00490CAE" w:rsidRPr="005A406F" w:rsidRDefault="00490CAE" w:rsidP="00553EB2">
                  <w:pPr>
                    <w:autoSpaceDE w:val="0"/>
                    <w:autoSpaceDN w:val="0"/>
                    <w:adjustRightInd w:val="0"/>
                    <w:rPr>
                      <w:color w:val="000000"/>
                    </w:rPr>
                  </w:pPr>
                </w:p>
              </w:tc>
            </w:tr>
          </w:tbl>
          <w:p w:rsidR="00490CAE" w:rsidRPr="005A406F" w:rsidRDefault="00490CAE"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90CAE" w:rsidRPr="005A406F" w:rsidRDefault="00490CAE"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90CAE" w:rsidRPr="005A406F" w:rsidRDefault="00490CAE"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90CAE" w:rsidRPr="005A406F" w:rsidRDefault="00490CAE"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90CAE" w:rsidRPr="005A406F" w:rsidRDefault="00490CAE"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490CAE"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90CAE" w:rsidRPr="005A406F" w:rsidRDefault="00490CAE"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90CAE" w:rsidRPr="005A406F" w:rsidTr="00553EB2">
              <w:trPr>
                <w:trHeight w:val="102"/>
              </w:trPr>
              <w:tc>
                <w:tcPr>
                  <w:tcW w:w="0" w:type="auto"/>
                </w:tcPr>
                <w:p w:rsidR="00490CAE" w:rsidRPr="005A406F" w:rsidRDefault="00490CAE" w:rsidP="00553EB2">
                  <w:pPr>
                    <w:autoSpaceDE w:val="0"/>
                    <w:autoSpaceDN w:val="0"/>
                    <w:adjustRightInd w:val="0"/>
                    <w:rPr>
                      <w:color w:val="000000"/>
                    </w:rPr>
                  </w:pPr>
                  <w:r w:rsidRPr="005A406F">
                    <w:rPr>
                      <w:color w:val="000000"/>
                    </w:rPr>
                    <w:t xml:space="preserve">10 </w:t>
                  </w:r>
                </w:p>
              </w:tc>
            </w:tr>
          </w:tbl>
          <w:p w:rsidR="00490CAE" w:rsidRPr="005A406F" w:rsidRDefault="00490CAE"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90CAE" w:rsidRPr="005A406F" w:rsidTr="00553EB2">
              <w:trPr>
                <w:trHeight w:val="102"/>
              </w:trPr>
              <w:tc>
                <w:tcPr>
                  <w:tcW w:w="0" w:type="auto"/>
                </w:tcPr>
                <w:p w:rsidR="00490CAE" w:rsidRPr="005A406F" w:rsidRDefault="00490CAE" w:rsidP="00553EB2">
                  <w:pPr>
                    <w:autoSpaceDE w:val="0"/>
                    <w:autoSpaceDN w:val="0"/>
                    <w:adjustRightInd w:val="0"/>
                    <w:rPr>
                      <w:color w:val="000000"/>
                    </w:rPr>
                  </w:pPr>
                  <w:r w:rsidRPr="005A406F">
                    <w:rPr>
                      <w:color w:val="000000"/>
                    </w:rPr>
                    <w:t xml:space="preserve">10 </w:t>
                  </w:r>
                </w:p>
              </w:tc>
            </w:tr>
          </w:tbl>
          <w:p w:rsidR="00490CAE" w:rsidRPr="005A406F" w:rsidRDefault="00490CAE"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90CAE" w:rsidRPr="005A406F" w:rsidTr="00553EB2">
              <w:trPr>
                <w:trHeight w:val="102"/>
              </w:trPr>
              <w:tc>
                <w:tcPr>
                  <w:tcW w:w="0" w:type="auto"/>
                </w:tcPr>
                <w:p w:rsidR="00490CAE" w:rsidRPr="005A406F" w:rsidRDefault="00490CAE" w:rsidP="00553EB2">
                  <w:pPr>
                    <w:autoSpaceDE w:val="0"/>
                    <w:autoSpaceDN w:val="0"/>
                    <w:adjustRightInd w:val="0"/>
                    <w:rPr>
                      <w:color w:val="000000"/>
                    </w:rPr>
                  </w:pPr>
                  <w:r w:rsidRPr="005A406F">
                    <w:rPr>
                      <w:color w:val="000000"/>
                    </w:rPr>
                    <w:t xml:space="preserve">5 </w:t>
                  </w:r>
                </w:p>
              </w:tc>
            </w:tr>
          </w:tbl>
          <w:p w:rsidR="00490CAE" w:rsidRPr="005A406F" w:rsidRDefault="00490CAE"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90CAE" w:rsidRPr="005A406F" w:rsidTr="00553EB2">
              <w:trPr>
                <w:trHeight w:val="102"/>
              </w:trPr>
              <w:tc>
                <w:tcPr>
                  <w:tcW w:w="0" w:type="auto"/>
                </w:tcPr>
                <w:p w:rsidR="00490CAE" w:rsidRPr="005A406F" w:rsidRDefault="00490CAE" w:rsidP="00553EB2">
                  <w:pPr>
                    <w:autoSpaceDE w:val="0"/>
                    <w:autoSpaceDN w:val="0"/>
                    <w:adjustRightInd w:val="0"/>
                    <w:rPr>
                      <w:color w:val="000000"/>
                    </w:rPr>
                  </w:pPr>
                  <w:r w:rsidRPr="005A406F">
                    <w:rPr>
                      <w:color w:val="000000"/>
                    </w:rPr>
                    <w:t xml:space="preserve">5 </w:t>
                  </w:r>
                </w:p>
              </w:tc>
            </w:tr>
          </w:tbl>
          <w:p w:rsidR="00490CAE" w:rsidRPr="005A406F" w:rsidRDefault="00490CAE"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90CAE" w:rsidRPr="005A406F" w:rsidTr="00553EB2">
              <w:trPr>
                <w:trHeight w:val="102"/>
              </w:trPr>
              <w:tc>
                <w:tcPr>
                  <w:tcW w:w="0" w:type="auto"/>
                </w:tcPr>
                <w:p w:rsidR="00490CAE" w:rsidRPr="005A406F" w:rsidRDefault="00490CAE" w:rsidP="00553EB2">
                  <w:pPr>
                    <w:autoSpaceDE w:val="0"/>
                    <w:autoSpaceDN w:val="0"/>
                    <w:adjustRightInd w:val="0"/>
                    <w:rPr>
                      <w:color w:val="000000"/>
                    </w:rPr>
                  </w:pPr>
                  <w:r w:rsidRPr="005A406F">
                    <w:rPr>
                      <w:color w:val="000000"/>
                    </w:rPr>
                    <w:t xml:space="preserve">70 </w:t>
                  </w:r>
                </w:p>
              </w:tc>
            </w:tr>
          </w:tbl>
          <w:p w:rsidR="00490CAE" w:rsidRPr="005A406F" w:rsidRDefault="00490CAE" w:rsidP="00553EB2">
            <w:pPr>
              <w:pStyle w:val="BodyA"/>
              <w:jc w:val="center"/>
              <w:rPr>
                <w:rFonts w:ascii="Times New Roman" w:hAnsi="Times New Roman" w:cs="Times New Roman"/>
                <w:sz w:val="24"/>
                <w:szCs w:val="24"/>
              </w:rPr>
            </w:pPr>
          </w:p>
        </w:tc>
      </w:tr>
    </w:tbl>
    <w:p w:rsidR="00490CAE" w:rsidRPr="005A406F" w:rsidRDefault="00490CAE" w:rsidP="00490CAE">
      <w:pPr>
        <w:pStyle w:val="BodyA"/>
        <w:jc w:val="both"/>
        <w:rPr>
          <w:rFonts w:ascii="Times New Roman" w:hAnsi="Times New Roman" w:cs="Times New Roman"/>
          <w:b/>
          <w:bCs/>
          <w:sz w:val="24"/>
          <w:szCs w:val="24"/>
          <w:lang w:val="de-DE"/>
        </w:rPr>
      </w:pPr>
    </w:p>
    <w:p w:rsidR="00490CAE" w:rsidRPr="005A406F" w:rsidRDefault="00490CAE" w:rsidP="00490CAE">
      <w:pPr>
        <w:pStyle w:val="BodyA"/>
        <w:jc w:val="both"/>
        <w:rPr>
          <w:rFonts w:ascii="Times New Roman" w:eastAsia="Times New Roman" w:hAnsi="Times New Roman" w:cs="Times New Roman"/>
          <w:b/>
          <w:bCs/>
          <w:sz w:val="24"/>
          <w:szCs w:val="24"/>
        </w:rPr>
      </w:pPr>
    </w:p>
    <w:p w:rsidR="00490CAE" w:rsidRPr="005A406F" w:rsidRDefault="00490CAE" w:rsidP="00490CAE">
      <w:pPr>
        <w:pStyle w:val="BodyA"/>
        <w:widowControl w:val="0"/>
        <w:jc w:val="both"/>
        <w:rPr>
          <w:rFonts w:ascii="Times New Roman" w:eastAsia="Times New Roman" w:hAnsi="Times New Roman" w:cs="Times New Roman"/>
          <w:b/>
          <w:bCs/>
          <w:sz w:val="24"/>
          <w:szCs w:val="24"/>
        </w:rPr>
      </w:pPr>
    </w:p>
    <w:p w:rsidR="00490CAE" w:rsidRPr="005A406F" w:rsidRDefault="00490CAE" w:rsidP="00490CAE">
      <w:pPr>
        <w:pStyle w:val="BodyA"/>
        <w:jc w:val="both"/>
        <w:rPr>
          <w:rFonts w:ascii="Times New Roman" w:hAnsi="Times New Roman" w:cs="Times New Roman"/>
          <w:sz w:val="24"/>
          <w:szCs w:val="24"/>
        </w:rPr>
      </w:pPr>
      <w:r w:rsidRPr="005A406F">
        <w:rPr>
          <w:rFonts w:ascii="Times New Roman" w:hAnsi="Times New Roman" w:cs="Times New Roman"/>
          <w:sz w:val="24"/>
          <w:szCs w:val="24"/>
        </w:rPr>
        <w:t>CT: Class Test, H: Home Assignment, S/V/Q: Seminar/Viva/Quiz, EE: End Semester Examination; A: Attendance</w:t>
      </w:r>
    </w:p>
    <w:p w:rsidR="00CB5D1C" w:rsidRPr="005A406F" w:rsidRDefault="00CB5D1C" w:rsidP="00490CAE">
      <w:pPr>
        <w:pStyle w:val="BodyA"/>
        <w:spacing w:before="120" w:line="276" w:lineRule="auto"/>
        <w:rPr>
          <w:rFonts w:ascii="Times New Roman" w:hAnsi="Times New Roman" w:cs="Times New Roman"/>
          <w:sz w:val="24"/>
          <w:szCs w:val="24"/>
        </w:rPr>
      </w:pPr>
    </w:p>
    <w:p w:rsidR="00CB5D1C" w:rsidRPr="005A406F" w:rsidRDefault="00CB5D1C" w:rsidP="00490CAE">
      <w:pPr>
        <w:pStyle w:val="BodyA"/>
        <w:spacing w:before="120" w:line="276" w:lineRule="auto"/>
        <w:rPr>
          <w:rFonts w:ascii="Times New Roman" w:hAnsi="Times New Roman" w:cs="Times New Roman"/>
          <w:sz w:val="24"/>
          <w:szCs w:val="24"/>
        </w:rPr>
      </w:pPr>
    </w:p>
    <w:p w:rsidR="00E10719" w:rsidRPr="005A406F" w:rsidRDefault="00CB5D1C" w:rsidP="00490CAE">
      <w:pPr>
        <w:pStyle w:val="BodyA"/>
        <w:spacing w:before="120" w:line="276" w:lineRule="auto"/>
        <w:rPr>
          <w:rFonts w:ascii="Times New Roman" w:hAnsi="Times New Roman" w:cs="Times New Roman"/>
          <w:sz w:val="24"/>
          <w:szCs w:val="24"/>
        </w:rPr>
      </w:pPr>
      <w:r w:rsidRPr="005A406F">
        <w:rPr>
          <w:rFonts w:ascii="Times New Roman" w:hAnsi="Times New Roman" w:cs="Times New Roman"/>
          <w:sz w:val="24"/>
          <w:szCs w:val="24"/>
        </w:rPr>
        <w:t xml:space="preserve">                </w:t>
      </w:r>
    </w:p>
    <w:p w:rsidR="00E10719" w:rsidRPr="005A406F" w:rsidRDefault="00E10719" w:rsidP="00490CAE">
      <w:pPr>
        <w:pStyle w:val="BodyA"/>
        <w:spacing w:before="120" w:line="276" w:lineRule="auto"/>
        <w:rPr>
          <w:rFonts w:ascii="Times New Roman" w:hAnsi="Times New Roman" w:cs="Times New Roman"/>
          <w:sz w:val="24"/>
          <w:szCs w:val="24"/>
        </w:rPr>
      </w:pPr>
    </w:p>
    <w:p w:rsidR="00490CAE" w:rsidRPr="005A406F" w:rsidRDefault="00CB5D1C" w:rsidP="00490CAE">
      <w:pPr>
        <w:pStyle w:val="BodyA"/>
        <w:spacing w:before="120" w:line="276" w:lineRule="auto"/>
        <w:rPr>
          <w:rFonts w:ascii="Times New Roman" w:eastAsia="Times New Roman" w:hAnsi="Times New Roman" w:cs="Times New Roman"/>
          <w:b/>
          <w:bCs/>
          <w:sz w:val="24"/>
          <w:szCs w:val="24"/>
        </w:rPr>
      </w:pPr>
      <w:r w:rsidRPr="005A406F">
        <w:rPr>
          <w:rFonts w:ascii="Times New Roman" w:hAnsi="Times New Roman" w:cs="Times New Roman"/>
          <w:sz w:val="24"/>
          <w:szCs w:val="24"/>
        </w:rPr>
        <w:t xml:space="preserve"> </w:t>
      </w:r>
      <w:r w:rsidR="00490CAE" w:rsidRPr="005A406F">
        <w:rPr>
          <w:rFonts w:ascii="Times New Roman" w:eastAsia="Times New Roman" w:hAnsi="Times New Roman" w:cs="Times New Roman"/>
          <w:b/>
          <w:bCs/>
          <w:sz w:val="24"/>
          <w:szCs w:val="24"/>
        </w:rPr>
        <w:t>CO, PO and PSO mapping</w:t>
      </w:r>
    </w:p>
    <w:tbl>
      <w:tblPr>
        <w:tblStyle w:val="TableGrid"/>
        <w:tblW w:w="3902" w:type="pct"/>
        <w:jc w:val="center"/>
        <w:tblLook w:val="04A0"/>
      </w:tblPr>
      <w:tblGrid>
        <w:gridCol w:w="696"/>
        <w:gridCol w:w="670"/>
        <w:gridCol w:w="670"/>
        <w:gridCol w:w="670"/>
        <w:gridCol w:w="670"/>
        <w:gridCol w:w="670"/>
        <w:gridCol w:w="670"/>
        <w:gridCol w:w="670"/>
        <w:gridCol w:w="670"/>
        <w:gridCol w:w="803"/>
        <w:gridCol w:w="803"/>
        <w:gridCol w:w="803"/>
        <w:gridCol w:w="803"/>
      </w:tblGrid>
      <w:tr w:rsidR="00C25286" w:rsidRPr="005A406F" w:rsidTr="00C25286">
        <w:trPr>
          <w:trHeight w:val="1016"/>
          <w:jc w:val="center"/>
        </w:trPr>
        <w:tc>
          <w:tcPr>
            <w:tcW w:w="37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61"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2" w:type="pct"/>
          </w:tcPr>
          <w:p w:rsidR="00C25286" w:rsidRPr="005A406F" w:rsidRDefault="00C25286" w:rsidP="00C25286">
            <w:pPr>
              <w:pStyle w:val="BodyA"/>
              <w:widowControl w:val="0"/>
              <w:spacing w:before="120" w:line="276" w:lineRule="auto"/>
              <w:rPr>
                <w:rFonts w:ascii="Times New Roman" w:eastAsia="Times New Roman" w:hAnsi="Times New Roman" w:cs="Times New Roman"/>
                <w:b/>
                <w:sz w:val="24"/>
                <w:szCs w:val="24"/>
              </w:rPr>
            </w:pPr>
          </w:p>
          <w:p w:rsidR="00C25286" w:rsidRPr="005A406F" w:rsidRDefault="00C25286" w:rsidP="00C25286">
            <w:pPr>
              <w:pStyle w:val="BodyA"/>
              <w:widowControl w:val="0"/>
              <w:spacing w:before="120" w:line="276" w:lineRule="auto"/>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PO8</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C25286" w:rsidRPr="005A406F" w:rsidTr="00C25286">
        <w:trPr>
          <w:jc w:val="center"/>
        </w:trPr>
        <w:tc>
          <w:tcPr>
            <w:tcW w:w="37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C25286" w:rsidRPr="005A406F" w:rsidRDefault="00DF2CE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C25286" w:rsidRPr="005A406F" w:rsidTr="00C25286">
        <w:trPr>
          <w:jc w:val="center"/>
        </w:trPr>
        <w:tc>
          <w:tcPr>
            <w:tcW w:w="372" w:type="pct"/>
            <w:vAlign w:val="center"/>
          </w:tcPr>
          <w:p w:rsidR="00C25286" w:rsidRPr="005A406F" w:rsidRDefault="00C25286" w:rsidP="00553EB2">
            <w:pPr>
              <w:pStyle w:val="TableParagraph"/>
              <w:spacing w:before="120" w:line="276" w:lineRule="auto"/>
              <w:jc w:val="center"/>
              <w:rPr>
                <w:b/>
                <w:sz w:val="24"/>
                <w:szCs w:val="24"/>
              </w:rPr>
            </w:pPr>
            <w:r w:rsidRPr="005A406F">
              <w:rPr>
                <w:b/>
                <w:sz w:val="24"/>
                <w:szCs w:val="24"/>
              </w:rPr>
              <w:t>CO2</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C25286" w:rsidRPr="005A406F" w:rsidRDefault="00DF2CE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C25286" w:rsidRPr="005A406F" w:rsidTr="00C25286">
        <w:trPr>
          <w:jc w:val="center"/>
        </w:trPr>
        <w:tc>
          <w:tcPr>
            <w:tcW w:w="372" w:type="pct"/>
            <w:vAlign w:val="center"/>
          </w:tcPr>
          <w:p w:rsidR="00C25286" w:rsidRPr="005A406F" w:rsidRDefault="00C25286" w:rsidP="00553EB2">
            <w:pPr>
              <w:pStyle w:val="TableParagraph"/>
              <w:spacing w:before="120" w:line="276" w:lineRule="auto"/>
              <w:jc w:val="center"/>
              <w:rPr>
                <w:b/>
                <w:sz w:val="24"/>
                <w:szCs w:val="24"/>
              </w:rPr>
            </w:pPr>
            <w:r w:rsidRPr="005A406F">
              <w:rPr>
                <w:b/>
                <w:sz w:val="24"/>
                <w:szCs w:val="24"/>
              </w:rPr>
              <w:lastRenderedPageBreak/>
              <w:t>CO3</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C25286" w:rsidRPr="005A406F" w:rsidRDefault="00DF2CE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C25286" w:rsidRPr="005A406F" w:rsidTr="00C25286">
        <w:trPr>
          <w:jc w:val="center"/>
        </w:trPr>
        <w:tc>
          <w:tcPr>
            <w:tcW w:w="372" w:type="pct"/>
            <w:vAlign w:val="center"/>
          </w:tcPr>
          <w:p w:rsidR="00C25286" w:rsidRPr="005A406F" w:rsidRDefault="00C25286" w:rsidP="00553EB2">
            <w:pPr>
              <w:pStyle w:val="TableParagraph"/>
              <w:spacing w:before="120" w:line="276" w:lineRule="auto"/>
              <w:jc w:val="center"/>
              <w:rPr>
                <w:b/>
                <w:sz w:val="24"/>
                <w:szCs w:val="24"/>
              </w:rPr>
            </w:pPr>
            <w:r w:rsidRPr="005A406F">
              <w:rPr>
                <w:b/>
                <w:sz w:val="24"/>
                <w:szCs w:val="24"/>
              </w:rPr>
              <w:t>CO4</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C25286" w:rsidRPr="005A406F" w:rsidRDefault="00DF2CEF"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C25286" w:rsidRPr="005A406F" w:rsidRDefault="00C2528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bl>
    <w:p w:rsidR="00490CAE" w:rsidRPr="005A406F" w:rsidRDefault="00490CAE" w:rsidP="00490CAE">
      <w:pPr>
        <w:pStyle w:val="BodyA"/>
        <w:widowControl w:val="0"/>
        <w:tabs>
          <w:tab w:val="center" w:pos="4513"/>
          <w:tab w:val="right" w:pos="9026"/>
        </w:tabs>
        <w:spacing w:before="120" w:line="276" w:lineRule="auto"/>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ab/>
        <w:t>1: strongly related, 2: moderately related and 3: weakly related</w:t>
      </w:r>
      <w:r w:rsidRPr="005A406F">
        <w:rPr>
          <w:rFonts w:ascii="Times New Roman" w:eastAsia="Times New Roman" w:hAnsi="Times New Roman" w:cs="Times New Roman"/>
          <w:bCs/>
          <w:sz w:val="24"/>
          <w:szCs w:val="24"/>
        </w:rPr>
        <w:tab/>
      </w: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490CAE" w:rsidRPr="005A406F" w:rsidRDefault="00490CAE" w:rsidP="00490CAE">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CB5D1C" w:rsidRPr="005A406F" w:rsidRDefault="00CB5D1C" w:rsidP="00CB5D1C">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B5D1C"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5D1C" w:rsidRPr="005A406F" w:rsidRDefault="00CB5D1C" w:rsidP="00553EB2">
            <w:pPr>
              <w:pStyle w:val="NormalWeb"/>
              <w:spacing w:before="0" w:beforeAutospacing="0" w:after="0" w:afterAutospacing="0"/>
              <w:rPr>
                <w:rFonts w:ascii="Times New Roman" w:hAnsi="Times New Roman" w:cs="Times New Roman"/>
                <w:b/>
                <w:sz w:val="24"/>
                <w:szCs w:val="24"/>
              </w:rPr>
            </w:pPr>
            <w:r w:rsidRPr="005A406F">
              <w:rPr>
                <w:rFonts w:ascii="Times New Roman" w:hAnsi="Times New Roman" w:cs="Times New Roman"/>
                <w:b/>
                <w:sz w:val="24"/>
                <w:szCs w:val="24"/>
              </w:rPr>
              <w:t xml:space="preserve">                        SOCIAL PSYCHOLOGY</w:t>
            </w:r>
          </w:p>
          <w:p w:rsidR="00CB5D1C" w:rsidRPr="005A406F" w:rsidRDefault="00CB5D1C"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CB5D1C"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CB5D1C"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jc w:val="center"/>
            </w:pPr>
          </w:p>
        </w:tc>
      </w:tr>
      <w:tr w:rsidR="00CB5D1C"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jc w:val="center"/>
            </w:pPr>
          </w:p>
        </w:tc>
      </w:tr>
    </w:tbl>
    <w:p w:rsidR="00CB5D1C" w:rsidRPr="005A406F" w:rsidRDefault="00CB5D1C" w:rsidP="00CB5D1C">
      <w:pPr>
        <w:rPr>
          <w:b/>
          <w:color w:val="000000"/>
        </w:rPr>
      </w:pPr>
    </w:p>
    <w:p w:rsidR="00CB5D1C" w:rsidRPr="005A406F" w:rsidRDefault="00CB5D1C" w:rsidP="00CB5D1C">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CB5D1C" w:rsidRPr="005A406F" w:rsidRDefault="00CB5D1C" w:rsidP="00CB5D1C">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bCs/>
          <w:sz w:val="24"/>
          <w:szCs w:val="24"/>
        </w:rPr>
        <w:t xml:space="preserve">In this course the students learn about social interaction and social influence. It gives insight into how human behavior is influenced by the society. </w:t>
      </w:r>
      <w:r w:rsidRPr="005A406F">
        <w:rPr>
          <w:rFonts w:ascii="Times New Roman" w:hAnsi="Times New Roman" w:cs="Times New Roman"/>
          <w:bCs/>
          <w:color w:val="auto"/>
          <w:sz w:val="24"/>
          <w:szCs w:val="24"/>
        </w:rPr>
        <w:t>The aim of this course</w:t>
      </w:r>
      <w:r w:rsidRPr="005A406F">
        <w:rPr>
          <w:rFonts w:ascii="Times New Roman" w:hAnsi="Times New Roman" w:cs="Times New Roman"/>
          <w:bCs/>
          <w:sz w:val="24"/>
          <w:szCs w:val="24"/>
        </w:rPr>
        <w:t xml:space="preserve"> is to make the students familiar with the social influence on the behavior of individual and how the presence of others influence behaviour. </w:t>
      </w:r>
    </w:p>
    <w:p w:rsidR="00CB5D1C" w:rsidRPr="005A406F" w:rsidRDefault="00CB5D1C" w:rsidP="00CB5D1C">
      <w:pPr>
        <w:pStyle w:val="BodyA"/>
        <w:spacing w:line="276" w:lineRule="auto"/>
        <w:rPr>
          <w:rFonts w:ascii="Times New Roman" w:hAnsi="Times New Roman" w:cs="Times New Roman"/>
          <w:b/>
          <w:bCs/>
          <w:sz w:val="24"/>
          <w:szCs w:val="24"/>
        </w:rPr>
      </w:pPr>
    </w:p>
    <w:p w:rsidR="00CB5D1C" w:rsidRPr="005A406F" w:rsidRDefault="00CB5D1C" w:rsidP="00CB5D1C">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CB5D1C" w:rsidRPr="005A406F" w:rsidRDefault="00CB5D1C" w:rsidP="00CB5D1C">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CB5D1C" w:rsidRPr="005A406F" w:rsidRDefault="00CB5D1C" w:rsidP="00707033">
      <w:pPr>
        <w:pStyle w:val="Default"/>
        <w:numPr>
          <w:ilvl w:val="0"/>
          <w:numId w:val="18"/>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5A406F">
        <w:rPr>
          <w:rFonts w:ascii="Times New Roman" w:hAnsi="Times New Roman" w:cs="Times New Roman"/>
          <w:sz w:val="24"/>
          <w:szCs w:val="24"/>
        </w:rPr>
        <w:t>To enable students to understand the cause of group differences in patterns of social behavior.</w:t>
      </w:r>
    </w:p>
    <w:p w:rsidR="00CB5D1C" w:rsidRPr="005A406F" w:rsidRDefault="00CB5D1C" w:rsidP="00CB5D1C">
      <w:pPr>
        <w:pStyle w:val="Default"/>
        <w:spacing w:line="360" w:lineRule="auto"/>
        <w:jc w:val="both"/>
        <w:rPr>
          <w:rFonts w:ascii="Times New Roman" w:hAnsi="Times New Roman" w:cs="Times New Roman"/>
          <w:sz w:val="24"/>
          <w:szCs w:val="24"/>
        </w:rPr>
      </w:pPr>
    </w:p>
    <w:p w:rsidR="00CB5D1C" w:rsidRPr="005A406F" w:rsidRDefault="00CB5D1C" w:rsidP="00707033">
      <w:pPr>
        <w:pStyle w:val="Default"/>
        <w:numPr>
          <w:ilvl w:val="0"/>
          <w:numId w:val="18"/>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5A406F">
        <w:rPr>
          <w:rFonts w:ascii="Times New Roman" w:hAnsi="Times New Roman" w:cs="Times New Roman"/>
          <w:sz w:val="24"/>
          <w:szCs w:val="24"/>
        </w:rPr>
        <w:t>To understand the behavior of other people, particularly that of members of the diverse groups.</w:t>
      </w:r>
    </w:p>
    <w:p w:rsidR="00CB5D1C" w:rsidRPr="005A406F" w:rsidRDefault="00CB5D1C" w:rsidP="00707033">
      <w:pPr>
        <w:pStyle w:val="Default"/>
        <w:numPr>
          <w:ilvl w:val="0"/>
          <w:numId w:val="18"/>
        </w:numPr>
        <w:pBdr>
          <w:top w:val="nil"/>
          <w:left w:val="nil"/>
          <w:bottom w:val="nil"/>
          <w:right w:val="nil"/>
          <w:between w:val="nil"/>
          <w:bar w:val="nil"/>
        </w:pBdr>
        <w:spacing w:after="0" w:line="360" w:lineRule="auto"/>
        <w:jc w:val="both"/>
        <w:rPr>
          <w:rFonts w:ascii="Times New Roman" w:eastAsiaTheme="minorHAnsi" w:hAnsi="Times New Roman" w:cs="Times New Roman"/>
          <w:sz w:val="24"/>
          <w:szCs w:val="24"/>
          <w:lang w:eastAsia="en-US"/>
        </w:rPr>
      </w:pPr>
      <w:r w:rsidRPr="005A406F">
        <w:rPr>
          <w:rFonts w:ascii="Times New Roman" w:hAnsi="Times New Roman" w:cs="Times New Roman"/>
          <w:sz w:val="24"/>
          <w:szCs w:val="24"/>
        </w:rPr>
        <w:t xml:space="preserve">To understand the dynamics of intergroup relationships, conflict, and cooperation. </w:t>
      </w:r>
    </w:p>
    <w:p w:rsidR="00CB5D1C" w:rsidRPr="005A406F" w:rsidRDefault="00CB5D1C" w:rsidP="00707033">
      <w:pPr>
        <w:pStyle w:val="Default"/>
        <w:numPr>
          <w:ilvl w:val="0"/>
          <w:numId w:val="18"/>
        </w:numPr>
        <w:pBdr>
          <w:top w:val="nil"/>
          <w:left w:val="nil"/>
          <w:bottom w:val="nil"/>
          <w:right w:val="nil"/>
          <w:between w:val="nil"/>
          <w:bar w:val="nil"/>
        </w:pBdr>
        <w:spacing w:after="0" w:line="360" w:lineRule="auto"/>
        <w:jc w:val="both"/>
        <w:rPr>
          <w:rFonts w:ascii="Times New Roman" w:eastAsiaTheme="minorHAnsi" w:hAnsi="Times New Roman" w:cs="Times New Roman"/>
          <w:sz w:val="24"/>
          <w:szCs w:val="24"/>
          <w:lang w:eastAsia="en-US"/>
        </w:rPr>
      </w:pPr>
      <w:r w:rsidRPr="005A406F">
        <w:rPr>
          <w:rFonts w:ascii="Times New Roman" w:hAnsi="Times New Roman" w:cs="Times New Roman"/>
          <w:color w:val="auto"/>
          <w:sz w:val="24"/>
          <w:szCs w:val="24"/>
          <w:shd w:val="clear" w:color="auto" w:fill="FFFFFF"/>
        </w:rPr>
        <w:t>To explore the socio-psychological causes and motives of human behavior in groups.</w:t>
      </w:r>
    </w:p>
    <w:p w:rsidR="00CB5D1C" w:rsidRPr="005A406F" w:rsidRDefault="00CB5D1C" w:rsidP="00CB5D1C">
      <w:pPr>
        <w:pStyle w:val="BodyA"/>
        <w:spacing w:line="276" w:lineRule="auto"/>
        <w:jc w:val="both"/>
        <w:rPr>
          <w:rFonts w:ascii="Times New Roman" w:eastAsia="Times New Roman" w:hAnsi="Times New Roman" w:cs="Times New Roman"/>
          <w:sz w:val="24"/>
          <w:szCs w:val="24"/>
        </w:rPr>
      </w:pPr>
    </w:p>
    <w:p w:rsidR="00CB5D1C" w:rsidRPr="005A406F" w:rsidRDefault="00CB5D1C" w:rsidP="00CB5D1C">
      <w:pPr>
        <w:pStyle w:val="BodyA"/>
        <w:spacing w:line="276" w:lineRule="auto"/>
        <w:jc w:val="both"/>
        <w:rPr>
          <w:rFonts w:ascii="Times New Roman" w:eastAsia="Times New Roman" w:hAnsi="Times New Roman" w:cs="Times New Roman"/>
          <w:sz w:val="24"/>
          <w:szCs w:val="24"/>
        </w:rPr>
      </w:pPr>
    </w:p>
    <w:p w:rsidR="00CB5D1C" w:rsidRPr="005A406F" w:rsidRDefault="00CB5D1C" w:rsidP="00CB5D1C">
      <w:pPr>
        <w:pStyle w:val="BodyA"/>
        <w:spacing w:line="276" w:lineRule="auto"/>
        <w:rPr>
          <w:rFonts w:ascii="Times New Roman" w:hAnsi="Times New Roman" w:cs="Times New Roman"/>
          <w:b/>
          <w:bCs/>
          <w:sz w:val="24"/>
          <w:szCs w:val="24"/>
        </w:rPr>
      </w:pPr>
    </w:p>
    <w:p w:rsidR="00CB5D1C" w:rsidRPr="005A406F" w:rsidRDefault="00CB5D1C" w:rsidP="00CB5D1C">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CB5D1C" w:rsidRPr="005A406F" w:rsidRDefault="00CB5D1C" w:rsidP="00CB5D1C">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CB5D1C" w:rsidRPr="005A406F" w:rsidRDefault="00CB5D1C" w:rsidP="00CB5D1C">
      <w:pPr>
        <w:pStyle w:val="BodyA"/>
        <w:spacing w:line="276" w:lineRule="auto"/>
        <w:rPr>
          <w:rFonts w:ascii="Times New Roman" w:eastAsia="Times New Roman" w:hAnsi="Times New Roman" w:cs="Times New Roman"/>
          <w:sz w:val="24"/>
          <w:szCs w:val="24"/>
        </w:rPr>
      </w:pPr>
    </w:p>
    <w:p w:rsidR="00CB5D1C" w:rsidRPr="005A406F" w:rsidRDefault="00CB5D1C" w:rsidP="00CB5D1C">
      <w:pPr>
        <w:spacing w:line="360" w:lineRule="auto"/>
        <w:jc w:val="both"/>
        <w:rPr>
          <w:rFonts w:eastAsia="Calibri"/>
        </w:rPr>
      </w:pPr>
      <w:r w:rsidRPr="005A406F">
        <w:rPr>
          <w:rFonts w:eastAsia="Calibri"/>
        </w:rPr>
        <w:t>CO1:  Explain the nature and scope of Social Psychology.</w:t>
      </w:r>
    </w:p>
    <w:p w:rsidR="00CB5D1C" w:rsidRPr="005A406F" w:rsidRDefault="00CB5D1C" w:rsidP="00CB5D1C">
      <w:pPr>
        <w:spacing w:line="360" w:lineRule="auto"/>
        <w:jc w:val="both"/>
        <w:rPr>
          <w:rFonts w:eastAsia="Calibri"/>
        </w:rPr>
      </w:pPr>
      <w:r w:rsidRPr="005A406F">
        <w:rPr>
          <w:rFonts w:eastAsia="Calibri"/>
        </w:rPr>
        <w:t>CO2:  Understand social influence on human behaviour.</w:t>
      </w:r>
    </w:p>
    <w:p w:rsidR="00CB5D1C" w:rsidRPr="005A406F" w:rsidRDefault="00CB5D1C" w:rsidP="00CB5D1C">
      <w:pPr>
        <w:spacing w:line="360" w:lineRule="auto"/>
        <w:jc w:val="both"/>
        <w:rPr>
          <w:rFonts w:eastAsia="Calibri"/>
        </w:rPr>
      </w:pPr>
      <w:r w:rsidRPr="005A406F">
        <w:rPr>
          <w:rFonts w:eastAsia="Calibri"/>
        </w:rPr>
        <w:t>CO3:  Understand the causes of others behaviour</w:t>
      </w:r>
    </w:p>
    <w:p w:rsidR="00CB5D1C" w:rsidRPr="005A406F" w:rsidRDefault="00CB5D1C" w:rsidP="00CB5D1C">
      <w:pPr>
        <w:spacing w:line="360" w:lineRule="auto"/>
        <w:jc w:val="both"/>
        <w:rPr>
          <w:color w:val="030303"/>
        </w:rPr>
      </w:pPr>
      <w:r w:rsidRPr="005A406F">
        <w:rPr>
          <w:rFonts w:eastAsia="Calibri"/>
        </w:rPr>
        <w:lastRenderedPageBreak/>
        <w:t>CO4:  Explain the interpersonal interactions, conflicts and pro-social behaviour.</w:t>
      </w:r>
    </w:p>
    <w:p w:rsidR="00CB5D1C" w:rsidRPr="005A406F" w:rsidRDefault="00CB5D1C" w:rsidP="00CB5D1C">
      <w:pPr>
        <w:spacing w:line="360" w:lineRule="auto"/>
        <w:ind w:left="448" w:hanging="357"/>
        <w:jc w:val="both"/>
        <w:rPr>
          <w:rFonts w:eastAsia="Calibri"/>
        </w:rPr>
      </w:pPr>
    </w:p>
    <w:p w:rsidR="00CB5D1C" w:rsidRPr="005A406F" w:rsidRDefault="00CB5D1C" w:rsidP="00CB5D1C">
      <w:pPr>
        <w:spacing w:line="360" w:lineRule="auto"/>
        <w:ind w:left="448" w:hanging="357"/>
        <w:jc w:val="both"/>
        <w:rPr>
          <w:rFonts w:eastAsia="Calibri"/>
        </w:rPr>
      </w:pPr>
    </w:p>
    <w:p w:rsidR="00CB5D1C" w:rsidRPr="005A406F" w:rsidRDefault="00CB5D1C" w:rsidP="00CB5D1C">
      <w:pPr>
        <w:spacing w:line="360" w:lineRule="auto"/>
        <w:ind w:left="448" w:hanging="357"/>
        <w:jc w:val="both"/>
        <w:rPr>
          <w:rFonts w:eastAsia="Calibri"/>
        </w:rPr>
      </w:pPr>
    </w:p>
    <w:p w:rsidR="00CB5D1C" w:rsidRPr="005A406F" w:rsidRDefault="00CB5D1C" w:rsidP="00CB5D1C">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CB5D1C" w:rsidRPr="005A406F" w:rsidTr="00553EB2">
        <w:tc>
          <w:tcPr>
            <w:tcW w:w="3865" w:type="pct"/>
            <w:vAlign w:val="center"/>
          </w:tcPr>
          <w:p w:rsidR="00CB5D1C" w:rsidRPr="005A406F" w:rsidRDefault="00CB5D1C"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CB5D1C" w:rsidRPr="005A406F" w:rsidRDefault="00CB5D1C"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CB5D1C" w:rsidRPr="005A406F" w:rsidRDefault="00CB5D1C"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CB5D1C" w:rsidRPr="005A406F" w:rsidTr="00553EB2">
        <w:tc>
          <w:tcPr>
            <w:tcW w:w="3865" w:type="pct"/>
            <w:vAlign w:val="center"/>
          </w:tcPr>
          <w:p w:rsidR="00CB5D1C" w:rsidRPr="005A406F" w:rsidRDefault="00CB5D1C" w:rsidP="00553EB2">
            <w:pPr>
              <w:pStyle w:val="Default"/>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1: </w:t>
            </w:r>
            <w:r w:rsidRPr="005A406F">
              <w:rPr>
                <w:rFonts w:ascii="Times New Roman" w:eastAsiaTheme="minorHAnsi" w:hAnsi="Times New Roman" w:cs="Times New Roman"/>
                <w:b/>
                <w:bCs/>
                <w:sz w:val="24"/>
                <w:szCs w:val="24"/>
                <w:lang w:eastAsia="en-US"/>
              </w:rPr>
              <w:t xml:space="preserve">Introduction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Meaning and Nature of Social Psychology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Scope and Development of Social Psychology </w:t>
            </w:r>
          </w:p>
          <w:p w:rsidR="00CB5D1C" w:rsidRPr="005A406F" w:rsidRDefault="00CB5D1C" w:rsidP="00553EB2">
            <w:pPr>
              <w:autoSpaceDE w:val="0"/>
              <w:autoSpaceDN w:val="0"/>
              <w:adjustRightInd w:val="0"/>
              <w:rPr>
                <w:color w:val="000000"/>
                <w:sz w:val="24"/>
                <w:szCs w:val="24"/>
              </w:rPr>
            </w:pPr>
            <w:r w:rsidRPr="005A406F">
              <w:rPr>
                <w:color w:val="000000"/>
                <w:sz w:val="24"/>
                <w:szCs w:val="24"/>
              </w:rPr>
              <w:t>Methods and their Application</w:t>
            </w:r>
            <w:r w:rsidRPr="005A406F">
              <w:rPr>
                <w:b/>
                <w:bCs/>
                <w:color w:val="000000"/>
                <w:sz w:val="24"/>
                <w:szCs w:val="24"/>
              </w:rPr>
              <w:t xml:space="preserve">: </w:t>
            </w:r>
            <w:r w:rsidRPr="005A406F">
              <w:rPr>
                <w:color w:val="000000"/>
                <w:sz w:val="24"/>
                <w:szCs w:val="24"/>
              </w:rPr>
              <w:t>Experimental Method</w:t>
            </w:r>
            <w:r w:rsidRPr="005A406F">
              <w:rPr>
                <w:b/>
                <w:bCs/>
                <w:color w:val="000000"/>
                <w:sz w:val="24"/>
                <w:szCs w:val="24"/>
              </w:rPr>
              <w:t xml:space="preserve">, </w:t>
            </w:r>
            <w:r w:rsidRPr="005A406F">
              <w:rPr>
                <w:color w:val="000000"/>
                <w:sz w:val="24"/>
                <w:szCs w:val="24"/>
              </w:rPr>
              <w:t>Observation Method</w:t>
            </w:r>
            <w:r w:rsidRPr="005A406F">
              <w:rPr>
                <w:b/>
                <w:bCs/>
                <w:color w:val="000000"/>
                <w:sz w:val="24"/>
                <w:szCs w:val="24"/>
              </w:rPr>
              <w:t xml:space="preserve">, </w:t>
            </w:r>
            <w:r w:rsidRPr="005A406F">
              <w:rPr>
                <w:color w:val="000000"/>
                <w:sz w:val="24"/>
                <w:szCs w:val="24"/>
              </w:rPr>
              <w:t>Correlational Method</w:t>
            </w:r>
            <w:r w:rsidRPr="005A406F">
              <w:rPr>
                <w:b/>
                <w:bCs/>
                <w:color w:val="000000"/>
                <w:sz w:val="24"/>
                <w:szCs w:val="24"/>
              </w:rPr>
              <w:t xml:space="preserve">, </w:t>
            </w:r>
            <w:r w:rsidRPr="005A406F">
              <w:rPr>
                <w:color w:val="000000"/>
                <w:sz w:val="24"/>
                <w:szCs w:val="24"/>
              </w:rPr>
              <w:t xml:space="preserve">Interview and Questionnaire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Socio-metry </w:t>
            </w:r>
          </w:p>
          <w:p w:rsidR="00CB5D1C" w:rsidRPr="005A406F" w:rsidRDefault="00CB5D1C" w:rsidP="00553EB2">
            <w:pPr>
              <w:pStyle w:val="BodyA"/>
              <w:spacing w:line="360"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Relationship of Social Psychology with other discipline</w:t>
            </w:r>
          </w:p>
        </w:tc>
        <w:tc>
          <w:tcPr>
            <w:tcW w:w="584" w:type="pct"/>
            <w:vAlign w:val="center"/>
          </w:tcPr>
          <w:p w:rsidR="00CB5D1C" w:rsidRPr="005A406F" w:rsidRDefault="00CB5D1C"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CB5D1C" w:rsidRPr="005A406F" w:rsidRDefault="00CB5D1C"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CB5D1C" w:rsidRPr="005A406F" w:rsidTr="00553EB2">
        <w:tc>
          <w:tcPr>
            <w:tcW w:w="3865" w:type="pct"/>
            <w:vAlign w:val="center"/>
          </w:tcPr>
          <w:p w:rsidR="00CB5D1C" w:rsidRPr="005A406F" w:rsidRDefault="00CB5D1C"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2: </w:t>
            </w:r>
            <w:r w:rsidRPr="005A406F">
              <w:rPr>
                <w:rFonts w:ascii="Times New Roman" w:hAnsi="Times New Roman" w:cs="Times New Roman"/>
                <w:b/>
                <w:bCs/>
                <w:sz w:val="24"/>
                <w:szCs w:val="24"/>
              </w:rPr>
              <w:t xml:space="preserve">Social Perception and Cognition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Perceiving ourselves: Self-Concept, Self-esteem and Self-Presentation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Perceiving others: Forming impressions and role of verbal and non-verbal cues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Attribution: Understanding the causes of others’ behavior </w:t>
            </w:r>
          </w:p>
          <w:p w:rsidR="00CB5D1C" w:rsidRPr="005A406F" w:rsidRDefault="00CB5D1C" w:rsidP="00553EB2">
            <w:pPr>
              <w:pStyle w:val="BodyA"/>
              <w:spacing w:line="360"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Attribution Biases</w:t>
            </w:r>
          </w:p>
          <w:p w:rsidR="00CB5D1C" w:rsidRPr="005A406F" w:rsidRDefault="00CB5D1C" w:rsidP="00553EB2">
            <w:pPr>
              <w:spacing w:line="360" w:lineRule="auto"/>
              <w:jc w:val="both"/>
              <w:rPr>
                <w:sz w:val="24"/>
                <w:szCs w:val="24"/>
              </w:rPr>
            </w:pPr>
          </w:p>
        </w:tc>
        <w:tc>
          <w:tcPr>
            <w:tcW w:w="584" w:type="pct"/>
            <w:vAlign w:val="center"/>
          </w:tcPr>
          <w:p w:rsidR="00CB5D1C" w:rsidRPr="005A406F" w:rsidRDefault="00CB5D1C"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CB5D1C" w:rsidRPr="005A406F" w:rsidRDefault="00CB5D1C"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CB5D1C" w:rsidRPr="005A406F" w:rsidTr="00553EB2">
        <w:tc>
          <w:tcPr>
            <w:tcW w:w="3865" w:type="pct"/>
            <w:vAlign w:val="center"/>
          </w:tcPr>
          <w:p w:rsidR="00CB5D1C" w:rsidRPr="005A406F" w:rsidRDefault="00CB5D1C" w:rsidP="00553EB2">
            <w:pPr>
              <w:pStyle w:val="Default"/>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MODULE 3:</w:t>
            </w:r>
            <w:r w:rsidRPr="005A406F">
              <w:rPr>
                <w:rFonts w:ascii="Times New Roman" w:hAnsi="Times New Roman" w:cs="Times New Roman"/>
                <w:b/>
                <w:bCs/>
                <w:sz w:val="24"/>
                <w:szCs w:val="24"/>
              </w:rPr>
              <w:t xml:space="preserve"> </w:t>
            </w:r>
            <w:r w:rsidRPr="005A406F">
              <w:rPr>
                <w:rFonts w:ascii="Times New Roman" w:eastAsiaTheme="minorHAnsi" w:hAnsi="Times New Roman" w:cs="Times New Roman"/>
                <w:b/>
                <w:bCs/>
                <w:sz w:val="24"/>
                <w:szCs w:val="24"/>
                <w:lang w:eastAsia="en-US"/>
              </w:rPr>
              <w:t xml:space="preserve">Interpersonal Attraction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Concept and Meaning of interpersonal attraction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Factors affecting interpersonal attraction, </w:t>
            </w:r>
          </w:p>
          <w:p w:rsidR="00CB5D1C" w:rsidRPr="005A406F" w:rsidRDefault="00CB5D1C" w:rsidP="00553EB2">
            <w:pPr>
              <w:spacing w:line="360" w:lineRule="auto"/>
              <w:jc w:val="both"/>
              <w:rPr>
                <w:sz w:val="24"/>
                <w:szCs w:val="24"/>
              </w:rPr>
            </w:pPr>
            <w:r w:rsidRPr="005A406F">
              <w:rPr>
                <w:rFonts w:eastAsiaTheme="minorHAnsi"/>
                <w:color w:val="000000"/>
                <w:sz w:val="24"/>
                <w:szCs w:val="24"/>
              </w:rPr>
              <w:t>Theories of interpersonal attraction: Reinforcement Theory, Complementary Theory, Exchange Theory</w:t>
            </w:r>
          </w:p>
          <w:p w:rsidR="00CB5D1C" w:rsidRPr="005A406F" w:rsidRDefault="00CB5D1C" w:rsidP="00553EB2">
            <w:pPr>
              <w:spacing w:line="360" w:lineRule="auto"/>
              <w:jc w:val="both"/>
              <w:rPr>
                <w:sz w:val="24"/>
                <w:szCs w:val="24"/>
              </w:rPr>
            </w:pPr>
          </w:p>
        </w:tc>
        <w:tc>
          <w:tcPr>
            <w:tcW w:w="584" w:type="pct"/>
            <w:vAlign w:val="center"/>
          </w:tcPr>
          <w:p w:rsidR="00CB5D1C" w:rsidRPr="005A406F" w:rsidRDefault="00CB5D1C"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CB5D1C" w:rsidRPr="005A406F" w:rsidRDefault="00CB5D1C"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CB5D1C" w:rsidRPr="005A406F" w:rsidTr="00553EB2">
        <w:tc>
          <w:tcPr>
            <w:tcW w:w="3865" w:type="pct"/>
            <w:vAlign w:val="center"/>
          </w:tcPr>
          <w:p w:rsidR="00CB5D1C" w:rsidRPr="005A406F" w:rsidRDefault="00CB5D1C" w:rsidP="00553EB2">
            <w:pPr>
              <w:pStyle w:val="Default"/>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4: </w:t>
            </w:r>
            <w:r w:rsidRPr="005A406F">
              <w:rPr>
                <w:rFonts w:ascii="Times New Roman" w:eastAsiaTheme="minorHAnsi" w:hAnsi="Times New Roman" w:cs="Times New Roman"/>
                <w:b/>
                <w:bCs/>
                <w:sz w:val="24"/>
                <w:szCs w:val="24"/>
                <w:lang w:eastAsia="en-US"/>
              </w:rPr>
              <w:t xml:space="preserve">Prosocial Behaviour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Meaning and Nature </w:t>
            </w:r>
          </w:p>
          <w:p w:rsidR="00CB5D1C" w:rsidRPr="005A406F" w:rsidRDefault="00CB5D1C" w:rsidP="00553EB2">
            <w:pPr>
              <w:autoSpaceDE w:val="0"/>
              <w:autoSpaceDN w:val="0"/>
              <w:adjustRightInd w:val="0"/>
              <w:rPr>
                <w:color w:val="000000"/>
                <w:sz w:val="24"/>
                <w:szCs w:val="24"/>
              </w:rPr>
            </w:pPr>
            <w:r w:rsidRPr="005A406F">
              <w:rPr>
                <w:color w:val="000000"/>
                <w:sz w:val="24"/>
                <w:szCs w:val="24"/>
              </w:rPr>
              <w:t xml:space="preserve">Social exchange theory, Bystander effect </w:t>
            </w:r>
          </w:p>
          <w:p w:rsidR="00CB5D1C" w:rsidRPr="005A406F" w:rsidRDefault="00CB5D1C" w:rsidP="00553EB2">
            <w:pPr>
              <w:pStyle w:val="BodyA"/>
              <w:spacing w:line="360"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Determinants of prosocial behavior</w:t>
            </w:r>
          </w:p>
          <w:p w:rsidR="00CB5D1C" w:rsidRPr="005A406F" w:rsidRDefault="00CB5D1C" w:rsidP="00553EB2">
            <w:pPr>
              <w:spacing w:line="360" w:lineRule="auto"/>
              <w:jc w:val="both"/>
              <w:rPr>
                <w:sz w:val="24"/>
                <w:szCs w:val="24"/>
              </w:rPr>
            </w:pPr>
          </w:p>
        </w:tc>
        <w:tc>
          <w:tcPr>
            <w:tcW w:w="584" w:type="pct"/>
            <w:vAlign w:val="center"/>
          </w:tcPr>
          <w:p w:rsidR="00CB5D1C" w:rsidRPr="005A406F" w:rsidRDefault="00CB5D1C"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CB5D1C" w:rsidRPr="005A406F" w:rsidRDefault="00CB5D1C"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CB5D1C" w:rsidRPr="005A406F" w:rsidTr="00553EB2">
        <w:tc>
          <w:tcPr>
            <w:tcW w:w="3865" w:type="pct"/>
            <w:vAlign w:val="center"/>
          </w:tcPr>
          <w:p w:rsidR="00CB5D1C" w:rsidRPr="005A406F" w:rsidRDefault="00CB5D1C" w:rsidP="00553EB2">
            <w:pPr>
              <w:pStyle w:val="Default"/>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5: </w:t>
            </w:r>
            <w:r w:rsidRPr="005A406F">
              <w:rPr>
                <w:rFonts w:ascii="Times New Roman" w:eastAsiaTheme="minorHAnsi" w:hAnsi="Times New Roman" w:cs="Times New Roman"/>
                <w:b/>
                <w:bCs/>
                <w:sz w:val="24"/>
                <w:szCs w:val="24"/>
                <w:lang w:eastAsia="en-US"/>
              </w:rPr>
              <w:t xml:space="preserve">Aggression </w:t>
            </w:r>
          </w:p>
          <w:p w:rsidR="00CB5D1C" w:rsidRPr="005A406F" w:rsidRDefault="00CB5D1C" w:rsidP="00553EB2">
            <w:pPr>
              <w:autoSpaceDE w:val="0"/>
              <w:autoSpaceDN w:val="0"/>
              <w:adjustRightInd w:val="0"/>
              <w:rPr>
                <w:color w:val="000000"/>
                <w:sz w:val="24"/>
                <w:szCs w:val="24"/>
              </w:rPr>
            </w:pPr>
            <w:r w:rsidRPr="005A406F">
              <w:rPr>
                <w:color w:val="000000"/>
                <w:sz w:val="24"/>
                <w:szCs w:val="24"/>
              </w:rPr>
              <w:lastRenderedPageBreak/>
              <w:t xml:space="preserve">Meaning and Determinants of Aggression: Social, Cultural, Personal and Situational </w:t>
            </w:r>
          </w:p>
          <w:p w:rsidR="00CB5D1C" w:rsidRPr="005A406F" w:rsidRDefault="00CB5D1C" w:rsidP="00553EB2">
            <w:pPr>
              <w:pStyle w:val="BodyA"/>
              <w:spacing w:line="360"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Prevention and Control of Aggression</w:t>
            </w:r>
          </w:p>
          <w:p w:rsidR="00CB5D1C" w:rsidRPr="005A406F" w:rsidRDefault="00CB5D1C" w:rsidP="00553EB2">
            <w:pPr>
              <w:spacing w:line="360" w:lineRule="auto"/>
              <w:rPr>
                <w:sz w:val="24"/>
                <w:szCs w:val="24"/>
              </w:rPr>
            </w:pPr>
          </w:p>
        </w:tc>
        <w:tc>
          <w:tcPr>
            <w:tcW w:w="584" w:type="pct"/>
            <w:vAlign w:val="center"/>
          </w:tcPr>
          <w:p w:rsidR="00CB5D1C" w:rsidRPr="005A406F" w:rsidRDefault="00CB5D1C"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 xml:space="preserve">L1, L2 </w:t>
            </w:r>
          </w:p>
        </w:tc>
        <w:tc>
          <w:tcPr>
            <w:tcW w:w="551" w:type="pct"/>
            <w:vAlign w:val="center"/>
          </w:tcPr>
          <w:p w:rsidR="00CB5D1C" w:rsidRPr="005A406F" w:rsidRDefault="00CB5D1C"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bl>
    <w:p w:rsidR="00CB5D1C" w:rsidRPr="005A406F" w:rsidRDefault="00CB5D1C" w:rsidP="00CB5D1C">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 xml:space="preserve">*Bloom’s Level: </w:t>
      </w:r>
    </w:p>
    <w:p w:rsidR="00CB5D1C" w:rsidRPr="005A406F" w:rsidRDefault="00CB5D1C" w:rsidP="00CB5D1C">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CB5D1C" w:rsidRPr="005A406F" w:rsidRDefault="00CB5D1C" w:rsidP="00CB5D1C">
      <w:pPr>
        <w:pStyle w:val="Default"/>
        <w:spacing w:line="276" w:lineRule="auto"/>
        <w:jc w:val="both"/>
        <w:rPr>
          <w:rFonts w:ascii="Times New Roman" w:eastAsia="Times New Roman" w:hAnsi="Times New Roman" w:cs="Times New Roman"/>
          <w:i/>
          <w:iCs/>
          <w:sz w:val="24"/>
          <w:szCs w:val="24"/>
        </w:rPr>
      </w:pPr>
    </w:p>
    <w:p w:rsidR="00CB5D1C" w:rsidRPr="005A406F" w:rsidRDefault="00CB5D1C" w:rsidP="00CB5D1C">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CB5D1C" w:rsidRPr="005A406F" w:rsidRDefault="00CB5D1C" w:rsidP="00CB5D1C">
      <w:pPr>
        <w:autoSpaceDE w:val="0"/>
        <w:autoSpaceDN w:val="0"/>
        <w:adjustRightInd w:val="0"/>
        <w:rPr>
          <w:color w:val="000000"/>
        </w:rPr>
      </w:pP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Myers, D. G.: Social Psychology (10th Ed). New York: McGraw Hill </w:t>
      </w: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Feldman, R. S.: Social Psychology: Theories, Research and Application. New York:       McGraw Hill </w:t>
      </w: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Secord, P.F. &amp; Backman, C. N.: Social Psychology. USA: McGraw-Hill </w:t>
      </w: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Baran, R.A. &amp; Byrne, D.: Social Psychology. Boston, MA: Pearson Allyn and Bacon. </w:t>
      </w: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Aronson, E., Wilson, T. D.: Social Psychology (7th ed.). Upper Saddle &amp; Akert, R. M. River, NJ: Prentice Hall. </w:t>
      </w: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Wrightsman, L. S.: Social Psychology. Brooks/Cole Pub. Co. </w:t>
      </w:r>
    </w:p>
    <w:p w:rsidR="00CB5D1C" w:rsidRPr="005A406F" w:rsidRDefault="00CB5D1C" w:rsidP="00707033">
      <w:pPr>
        <w:pStyle w:val="ListParagraph"/>
        <w:numPr>
          <w:ilvl w:val="0"/>
          <w:numId w:val="21"/>
        </w:numPr>
        <w:autoSpaceDE w:val="0"/>
        <w:autoSpaceDN w:val="0"/>
        <w:adjustRightInd w:val="0"/>
        <w:spacing w:after="38"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Alcock, J. E.; Carment, D. W.; Sadava, S. W.; Collins, J. E. &amp; Green, J. M.: A textbook of Social Psychology (6th Ed) Scarborough, Ontario: Prentice Hall / Alliyn &amp; Bacon </w:t>
      </w:r>
    </w:p>
    <w:p w:rsidR="00CB5D1C" w:rsidRPr="005A406F" w:rsidRDefault="00CB5D1C" w:rsidP="00707033">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Sharma, R. K. &amp; Sharma, R.: Social Psychology. New Delhi: Atlantic Publishers and Distributers.</w:t>
      </w:r>
    </w:p>
    <w:p w:rsidR="00CB5D1C" w:rsidRPr="005A406F" w:rsidRDefault="00CB5D1C" w:rsidP="00CB5D1C">
      <w:pPr>
        <w:pStyle w:val="BodyA"/>
        <w:spacing w:line="276" w:lineRule="auto"/>
        <w:jc w:val="both"/>
        <w:rPr>
          <w:rFonts w:ascii="Times New Roman" w:hAnsi="Times New Roman" w:cs="Times New Roman"/>
          <w:b/>
          <w:bCs/>
          <w:sz w:val="24"/>
          <w:szCs w:val="24"/>
          <w:lang w:val="nl-NL"/>
        </w:rPr>
      </w:pPr>
      <w:r w:rsidRPr="005A406F">
        <w:rPr>
          <w:rFonts w:ascii="Times New Roman" w:hAnsi="Times New Roman" w:cs="Times New Roman"/>
          <w:b/>
          <w:bCs/>
          <w:sz w:val="24"/>
          <w:szCs w:val="24"/>
          <w:lang w:val="nl-NL"/>
        </w:rPr>
        <w:t>Reference Books</w:t>
      </w:r>
    </w:p>
    <w:p w:rsidR="00CB5D1C" w:rsidRPr="005A406F" w:rsidRDefault="00CB5D1C" w:rsidP="00CB5D1C">
      <w:pPr>
        <w:pStyle w:val="BodyA"/>
        <w:spacing w:line="276" w:lineRule="auto"/>
        <w:jc w:val="both"/>
        <w:rPr>
          <w:rFonts w:ascii="Times New Roman" w:hAnsi="Times New Roman" w:cs="Times New Roman"/>
          <w:b/>
          <w:bCs/>
          <w:sz w:val="24"/>
          <w:szCs w:val="24"/>
          <w:lang w:val="nl-NL"/>
        </w:rPr>
      </w:pPr>
    </w:p>
    <w:p w:rsidR="00CB5D1C" w:rsidRPr="005A406F" w:rsidRDefault="00CB5D1C" w:rsidP="00CB5D1C">
      <w:pPr>
        <w:autoSpaceDE w:val="0"/>
        <w:autoSpaceDN w:val="0"/>
        <w:adjustRightInd w:val="0"/>
        <w:rPr>
          <w:color w:val="000000"/>
        </w:rPr>
      </w:pPr>
    </w:p>
    <w:p w:rsidR="00CB5D1C" w:rsidRPr="005A406F" w:rsidRDefault="00CB5D1C" w:rsidP="0070703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Krutchfield, R. S.: Theories and Problems of Social Psychology </w:t>
      </w:r>
    </w:p>
    <w:p w:rsidR="00CB5D1C" w:rsidRPr="005A406F" w:rsidRDefault="00CB5D1C" w:rsidP="0070703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Baumeister, R. F. &amp; Belmont, C.A.: Social Psychology and Human Nature (2nd Bushman, B. J. ed). Thomson/Wadsworth </w:t>
      </w:r>
    </w:p>
    <w:p w:rsidR="00CB5D1C" w:rsidRPr="005A406F" w:rsidRDefault="00CB5D1C" w:rsidP="0070703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Kuppuswamy: Introduction to Social Psychology </w:t>
      </w:r>
    </w:p>
    <w:p w:rsidR="00CB5D1C" w:rsidRPr="005A406F" w:rsidRDefault="00CB5D1C" w:rsidP="00CB5D1C">
      <w:pPr>
        <w:pStyle w:val="BodyA"/>
        <w:spacing w:line="276" w:lineRule="auto"/>
        <w:jc w:val="both"/>
        <w:rPr>
          <w:rFonts w:ascii="Times New Roman" w:eastAsia="Times New Roman" w:hAnsi="Times New Roman" w:cs="Times New Roman"/>
          <w:b/>
          <w:bCs/>
          <w:sz w:val="24"/>
          <w:szCs w:val="24"/>
        </w:rPr>
      </w:pPr>
    </w:p>
    <w:p w:rsidR="00CB5D1C" w:rsidRPr="005A406F" w:rsidRDefault="00CB5D1C" w:rsidP="00CB5D1C">
      <w:pPr>
        <w:pStyle w:val="BodyText"/>
        <w:spacing w:after="0" w:line="276" w:lineRule="auto"/>
        <w:jc w:val="both"/>
        <w:rPr>
          <w:rFonts w:ascii="Times New Roman" w:hAnsi="Times New Roman" w:cs="Times New Roman"/>
          <w:b/>
          <w:bCs/>
          <w:sz w:val="24"/>
          <w:szCs w:val="24"/>
        </w:rPr>
      </w:pPr>
    </w:p>
    <w:p w:rsidR="001B6764" w:rsidRPr="005A406F" w:rsidRDefault="001B6764" w:rsidP="00CB5D1C">
      <w:pPr>
        <w:pStyle w:val="BodyText"/>
        <w:spacing w:after="0" w:line="276" w:lineRule="auto"/>
        <w:jc w:val="both"/>
        <w:rPr>
          <w:rFonts w:ascii="Times New Roman" w:hAnsi="Times New Roman" w:cs="Times New Roman"/>
          <w:b/>
          <w:bCs/>
          <w:sz w:val="24"/>
          <w:szCs w:val="24"/>
        </w:rPr>
      </w:pPr>
    </w:p>
    <w:p w:rsidR="001B6764" w:rsidRPr="005A406F" w:rsidRDefault="001B6764" w:rsidP="00CB5D1C">
      <w:pPr>
        <w:pStyle w:val="BodyText"/>
        <w:spacing w:after="0" w:line="276" w:lineRule="auto"/>
        <w:jc w:val="both"/>
        <w:rPr>
          <w:rFonts w:ascii="Times New Roman" w:hAnsi="Times New Roman" w:cs="Times New Roman"/>
          <w:b/>
          <w:bCs/>
          <w:sz w:val="24"/>
          <w:szCs w:val="24"/>
        </w:rPr>
      </w:pPr>
    </w:p>
    <w:p w:rsidR="001B6764" w:rsidRPr="005A406F" w:rsidRDefault="001B6764" w:rsidP="00CB5D1C">
      <w:pPr>
        <w:pStyle w:val="BodyText"/>
        <w:spacing w:after="0" w:line="276" w:lineRule="auto"/>
        <w:jc w:val="both"/>
        <w:rPr>
          <w:rFonts w:ascii="Times New Roman" w:hAnsi="Times New Roman" w:cs="Times New Roman"/>
          <w:b/>
          <w:bCs/>
          <w:sz w:val="24"/>
          <w:szCs w:val="24"/>
        </w:rPr>
      </w:pPr>
    </w:p>
    <w:p w:rsidR="001B6764" w:rsidRPr="005A406F" w:rsidRDefault="001B6764" w:rsidP="00CB5D1C">
      <w:pPr>
        <w:pStyle w:val="BodyText"/>
        <w:spacing w:after="0" w:line="276" w:lineRule="auto"/>
        <w:jc w:val="both"/>
        <w:rPr>
          <w:rFonts w:ascii="Times New Roman" w:hAnsi="Times New Roman" w:cs="Times New Roman"/>
          <w:b/>
          <w:bCs/>
          <w:sz w:val="24"/>
          <w:szCs w:val="24"/>
        </w:rPr>
      </w:pPr>
    </w:p>
    <w:p w:rsidR="001B6764" w:rsidRPr="005A406F" w:rsidRDefault="001B6764" w:rsidP="00CB5D1C">
      <w:pPr>
        <w:pStyle w:val="BodyText"/>
        <w:spacing w:after="0" w:line="276" w:lineRule="auto"/>
        <w:jc w:val="both"/>
        <w:rPr>
          <w:rFonts w:ascii="Times New Roman" w:hAnsi="Times New Roman" w:cs="Times New Roman"/>
          <w:b/>
          <w:bCs/>
          <w:sz w:val="24"/>
          <w:szCs w:val="24"/>
        </w:rPr>
      </w:pPr>
    </w:p>
    <w:p w:rsidR="00CB5D1C" w:rsidRPr="005A406F" w:rsidRDefault="00CB5D1C" w:rsidP="00CB5D1C">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CB5D1C" w:rsidRPr="005A406F" w:rsidRDefault="00CB5D1C" w:rsidP="00CB5D1C">
      <w:pPr>
        <w:pStyle w:val="BodyA"/>
        <w:jc w:val="both"/>
        <w:rPr>
          <w:rFonts w:ascii="Times New Roman" w:hAnsi="Times New Roman" w:cs="Times New Roman"/>
          <w:b/>
          <w:bCs/>
          <w:sz w:val="24"/>
          <w:szCs w:val="24"/>
          <w:lang w:val="de-DE"/>
        </w:rPr>
      </w:pPr>
    </w:p>
    <w:p w:rsidR="00CB5D1C" w:rsidRPr="005A406F" w:rsidRDefault="00CB5D1C" w:rsidP="00CB5D1C">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lastRenderedPageBreak/>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CB5D1C"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CB5D1C" w:rsidRPr="005A406F" w:rsidTr="00553EB2">
              <w:trPr>
                <w:trHeight w:val="100"/>
              </w:trPr>
              <w:tc>
                <w:tcPr>
                  <w:tcW w:w="0" w:type="auto"/>
                </w:tcPr>
                <w:p w:rsidR="00CB5D1C" w:rsidRPr="005A406F" w:rsidRDefault="00CB5D1C" w:rsidP="00553EB2">
                  <w:pPr>
                    <w:autoSpaceDE w:val="0"/>
                    <w:autoSpaceDN w:val="0"/>
                    <w:adjustRightInd w:val="0"/>
                    <w:jc w:val="center"/>
                    <w:rPr>
                      <w:color w:val="000000"/>
                    </w:rPr>
                  </w:pPr>
                  <w:r w:rsidRPr="005A406F">
                    <w:rPr>
                      <w:color w:val="000000"/>
                    </w:rPr>
                    <w:t>CT</w:t>
                  </w:r>
                </w:p>
              </w:tc>
              <w:tc>
                <w:tcPr>
                  <w:tcW w:w="0" w:type="auto"/>
                </w:tcPr>
                <w:p w:rsidR="00CB5D1C" w:rsidRPr="005A406F" w:rsidRDefault="00CB5D1C" w:rsidP="00553EB2">
                  <w:pPr>
                    <w:autoSpaceDE w:val="0"/>
                    <w:autoSpaceDN w:val="0"/>
                    <w:adjustRightInd w:val="0"/>
                    <w:rPr>
                      <w:color w:val="000000"/>
                    </w:rPr>
                  </w:pPr>
                </w:p>
              </w:tc>
              <w:tc>
                <w:tcPr>
                  <w:tcW w:w="0" w:type="auto"/>
                  <w:gridSpan w:val="2"/>
                </w:tcPr>
                <w:p w:rsidR="00CB5D1C" w:rsidRPr="005A406F" w:rsidRDefault="00CB5D1C" w:rsidP="00553EB2">
                  <w:pPr>
                    <w:autoSpaceDE w:val="0"/>
                    <w:autoSpaceDN w:val="0"/>
                    <w:adjustRightInd w:val="0"/>
                    <w:rPr>
                      <w:color w:val="000000"/>
                    </w:rPr>
                  </w:pPr>
                  <w:r w:rsidRPr="005A406F">
                    <w:rPr>
                      <w:color w:val="000000"/>
                    </w:rPr>
                    <w:t xml:space="preserve"> </w:t>
                  </w:r>
                </w:p>
              </w:tc>
              <w:tc>
                <w:tcPr>
                  <w:tcW w:w="0" w:type="auto"/>
                </w:tcPr>
                <w:p w:rsidR="00CB5D1C" w:rsidRPr="005A406F" w:rsidRDefault="00CB5D1C" w:rsidP="00553EB2">
                  <w:pPr>
                    <w:autoSpaceDE w:val="0"/>
                    <w:autoSpaceDN w:val="0"/>
                    <w:adjustRightInd w:val="0"/>
                    <w:rPr>
                      <w:color w:val="000000"/>
                    </w:rPr>
                  </w:pPr>
                  <w:r w:rsidRPr="005A406F">
                    <w:rPr>
                      <w:color w:val="000000"/>
                    </w:rPr>
                    <w:t xml:space="preserve"> </w:t>
                  </w:r>
                </w:p>
              </w:tc>
              <w:tc>
                <w:tcPr>
                  <w:tcW w:w="0" w:type="auto"/>
                </w:tcPr>
                <w:p w:rsidR="00CB5D1C" w:rsidRPr="005A406F" w:rsidRDefault="00CB5D1C" w:rsidP="00553EB2">
                  <w:pPr>
                    <w:autoSpaceDE w:val="0"/>
                    <w:autoSpaceDN w:val="0"/>
                    <w:adjustRightInd w:val="0"/>
                    <w:rPr>
                      <w:color w:val="000000"/>
                    </w:rPr>
                  </w:pPr>
                </w:p>
              </w:tc>
            </w:tr>
            <w:tr w:rsidR="00CB5D1C" w:rsidRPr="005A406F" w:rsidTr="00553EB2">
              <w:trPr>
                <w:trHeight w:val="102"/>
              </w:trPr>
              <w:tc>
                <w:tcPr>
                  <w:tcW w:w="0" w:type="auto"/>
                </w:tcPr>
                <w:p w:rsidR="00CB5D1C" w:rsidRPr="005A406F" w:rsidRDefault="00CB5D1C" w:rsidP="00553EB2">
                  <w:pPr>
                    <w:autoSpaceDE w:val="0"/>
                    <w:autoSpaceDN w:val="0"/>
                    <w:adjustRightInd w:val="0"/>
                    <w:rPr>
                      <w:color w:val="000000"/>
                    </w:rPr>
                  </w:pPr>
                </w:p>
              </w:tc>
              <w:tc>
                <w:tcPr>
                  <w:tcW w:w="0" w:type="auto"/>
                </w:tcPr>
                <w:p w:rsidR="00CB5D1C" w:rsidRPr="005A406F" w:rsidRDefault="00CB5D1C" w:rsidP="00553EB2">
                  <w:pPr>
                    <w:autoSpaceDE w:val="0"/>
                    <w:autoSpaceDN w:val="0"/>
                    <w:adjustRightInd w:val="0"/>
                    <w:rPr>
                      <w:color w:val="000000"/>
                    </w:rPr>
                  </w:pPr>
                </w:p>
              </w:tc>
              <w:tc>
                <w:tcPr>
                  <w:tcW w:w="0" w:type="auto"/>
                </w:tcPr>
                <w:p w:rsidR="00CB5D1C" w:rsidRPr="005A406F" w:rsidRDefault="00CB5D1C" w:rsidP="00553EB2">
                  <w:pPr>
                    <w:autoSpaceDE w:val="0"/>
                    <w:autoSpaceDN w:val="0"/>
                    <w:adjustRightInd w:val="0"/>
                    <w:rPr>
                      <w:color w:val="000000"/>
                    </w:rPr>
                  </w:pPr>
                </w:p>
              </w:tc>
              <w:tc>
                <w:tcPr>
                  <w:tcW w:w="0" w:type="auto"/>
                </w:tcPr>
                <w:p w:rsidR="00CB5D1C" w:rsidRPr="005A406F" w:rsidRDefault="00CB5D1C" w:rsidP="00553EB2">
                  <w:pPr>
                    <w:autoSpaceDE w:val="0"/>
                    <w:autoSpaceDN w:val="0"/>
                    <w:adjustRightInd w:val="0"/>
                    <w:rPr>
                      <w:color w:val="000000"/>
                    </w:rPr>
                  </w:pPr>
                </w:p>
              </w:tc>
              <w:tc>
                <w:tcPr>
                  <w:tcW w:w="0" w:type="auto"/>
                </w:tcPr>
                <w:p w:rsidR="00CB5D1C" w:rsidRPr="005A406F" w:rsidRDefault="00CB5D1C" w:rsidP="00553EB2">
                  <w:pPr>
                    <w:autoSpaceDE w:val="0"/>
                    <w:autoSpaceDN w:val="0"/>
                    <w:adjustRightInd w:val="0"/>
                    <w:rPr>
                      <w:color w:val="000000"/>
                    </w:rPr>
                  </w:pPr>
                </w:p>
              </w:tc>
              <w:tc>
                <w:tcPr>
                  <w:tcW w:w="0" w:type="auto"/>
                </w:tcPr>
                <w:p w:rsidR="00CB5D1C" w:rsidRPr="005A406F" w:rsidRDefault="00CB5D1C" w:rsidP="00553EB2">
                  <w:pPr>
                    <w:autoSpaceDE w:val="0"/>
                    <w:autoSpaceDN w:val="0"/>
                    <w:adjustRightInd w:val="0"/>
                    <w:rPr>
                      <w:color w:val="000000"/>
                    </w:rPr>
                  </w:pPr>
                </w:p>
              </w:tc>
            </w:tr>
          </w:tbl>
          <w:p w:rsidR="00CB5D1C" w:rsidRPr="005A406F" w:rsidRDefault="00CB5D1C"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CB5D1C"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5D1C" w:rsidRPr="005A406F" w:rsidRDefault="00CB5D1C"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B5D1C" w:rsidRPr="005A406F" w:rsidTr="00553EB2">
              <w:trPr>
                <w:trHeight w:val="102"/>
              </w:trPr>
              <w:tc>
                <w:tcPr>
                  <w:tcW w:w="0" w:type="auto"/>
                </w:tcPr>
                <w:p w:rsidR="00CB5D1C" w:rsidRPr="005A406F" w:rsidRDefault="00CB5D1C" w:rsidP="00553EB2">
                  <w:pPr>
                    <w:autoSpaceDE w:val="0"/>
                    <w:autoSpaceDN w:val="0"/>
                    <w:adjustRightInd w:val="0"/>
                    <w:rPr>
                      <w:color w:val="000000"/>
                    </w:rPr>
                  </w:pPr>
                  <w:r w:rsidRPr="005A406F">
                    <w:rPr>
                      <w:color w:val="000000"/>
                    </w:rPr>
                    <w:t xml:space="preserve">10 </w:t>
                  </w:r>
                </w:p>
              </w:tc>
            </w:tr>
          </w:tbl>
          <w:p w:rsidR="00CB5D1C" w:rsidRPr="005A406F" w:rsidRDefault="00CB5D1C"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B5D1C" w:rsidRPr="005A406F" w:rsidTr="00553EB2">
              <w:trPr>
                <w:trHeight w:val="102"/>
              </w:trPr>
              <w:tc>
                <w:tcPr>
                  <w:tcW w:w="0" w:type="auto"/>
                </w:tcPr>
                <w:p w:rsidR="00CB5D1C" w:rsidRPr="005A406F" w:rsidRDefault="00CB5D1C" w:rsidP="00553EB2">
                  <w:pPr>
                    <w:autoSpaceDE w:val="0"/>
                    <w:autoSpaceDN w:val="0"/>
                    <w:adjustRightInd w:val="0"/>
                    <w:rPr>
                      <w:color w:val="000000"/>
                    </w:rPr>
                  </w:pPr>
                  <w:r w:rsidRPr="005A406F">
                    <w:rPr>
                      <w:color w:val="000000"/>
                    </w:rPr>
                    <w:t xml:space="preserve">10 </w:t>
                  </w:r>
                </w:p>
              </w:tc>
            </w:tr>
          </w:tbl>
          <w:p w:rsidR="00CB5D1C" w:rsidRPr="005A406F" w:rsidRDefault="00CB5D1C"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CB5D1C" w:rsidRPr="005A406F" w:rsidTr="00553EB2">
              <w:trPr>
                <w:trHeight w:val="102"/>
              </w:trPr>
              <w:tc>
                <w:tcPr>
                  <w:tcW w:w="0" w:type="auto"/>
                </w:tcPr>
                <w:p w:rsidR="00CB5D1C" w:rsidRPr="005A406F" w:rsidRDefault="00CB5D1C" w:rsidP="00553EB2">
                  <w:pPr>
                    <w:autoSpaceDE w:val="0"/>
                    <w:autoSpaceDN w:val="0"/>
                    <w:adjustRightInd w:val="0"/>
                    <w:rPr>
                      <w:color w:val="000000"/>
                    </w:rPr>
                  </w:pPr>
                  <w:r w:rsidRPr="005A406F">
                    <w:rPr>
                      <w:color w:val="000000"/>
                    </w:rPr>
                    <w:t xml:space="preserve">5 </w:t>
                  </w:r>
                </w:p>
              </w:tc>
            </w:tr>
          </w:tbl>
          <w:p w:rsidR="00CB5D1C" w:rsidRPr="005A406F" w:rsidRDefault="00CB5D1C"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CB5D1C" w:rsidRPr="005A406F" w:rsidTr="00553EB2">
              <w:trPr>
                <w:trHeight w:val="102"/>
              </w:trPr>
              <w:tc>
                <w:tcPr>
                  <w:tcW w:w="0" w:type="auto"/>
                </w:tcPr>
                <w:p w:rsidR="00CB5D1C" w:rsidRPr="005A406F" w:rsidRDefault="00CB5D1C" w:rsidP="00553EB2">
                  <w:pPr>
                    <w:autoSpaceDE w:val="0"/>
                    <w:autoSpaceDN w:val="0"/>
                    <w:adjustRightInd w:val="0"/>
                    <w:rPr>
                      <w:color w:val="000000"/>
                    </w:rPr>
                  </w:pPr>
                  <w:r w:rsidRPr="005A406F">
                    <w:rPr>
                      <w:color w:val="000000"/>
                    </w:rPr>
                    <w:t xml:space="preserve">5 </w:t>
                  </w:r>
                </w:p>
              </w:tc>
            </w:tr>
          </w:tbl>
          <w:p w:rsidR="00CB5D1C" w:rsidRPr="005A406F" w:rsidRDefault="00CB5D1C"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B5D1C" w:rsidRPr="005A406F" w:rsidTr="00553EB2">
              <w:trPr>
                <w:trHeight w:val="102"/>
              </w:trPr>
              <w:tc>
                <w:tcPr>
                  <w:tcW w:w="0" w:type="auto"/>
                </w:tcPr>
                <w:p w:rsidR="00CB5D1C" w:rsidRPr="005A406F" w:rsidRDefault="00CB5D1C" w:rsidP="00553EB2">
                  <w:pPr>
                    <w:autoSpaceDE w:val="0"/>
                    <w:autoSpaceDN w:val="0"/>
                    <w:adjustRightInd w:val="0"/>
                    <w:rPr>
                      <w:color w:val="000000"/>
                    </w:rPr>
                  </w:pPr>
                  <w:r w:rsidRPr="005A406F">
                    <w:rPr>
                      <w:color w:val="000000"/>
                    </w:rPr>
                    <w:t xml:space="preserve">70 </w:t>
                  </w:r>
                </w:p>
              </w:tc>
            </w:tr>
          </w:tbl>
          <w:p w:rsidR="00CB5D1C" w:rsidRPr="005A406F" w:rsidRDefault="00CB5D1C" w:rsidP="00553EB2">
            <w:pPr>
              <w:pStyle w:val="BodyA"/>
              <w:jc w:val="center"/>
              <w:rPr>
                <w:rFonts w:ascii="Times New Roman" w:hAnsi="Times New Roman" w:cs="Times New Roman"/>
                <w:sz w:val="24"/>
                <w:szCs w:val="24"/>
              </w:rPr>
            </w:pPr>
          </w:p>
        </w:tc>
      </w:tr>
    </w:tbl>
    <w:p w:rsidR="00CB5D1C" w:rsidRPr="005A406F" w:rsidRDefault="00CB5D1C" w:rsidP="00CB5D1C">
      <w:pPr>
        <w:pStyle w:val="BodyA"/>
        <w:jc w:val="both"/>
        <w:rPr>
          <w:rFonts w:ascii="Times New Roman" w:hAnsi="Times New Roman" w:cs="Times New Roman"/>
          <w:b/>
          <w:bCs/>
          <w:sz w:val="24"/>
          <w:szCs w:val="24"/>
          <w:lang w:val="de-DE"/>
        </w:rPr>
      </w:pPr>
    </w:p>
    <w:p w:rsidR="00CB5D1C" w:rsidRPr="005A406F" w:rsidRDefault="00CB5D1C" w:rsidP="00CB5D1C">
      <w:pPr>
        <w:pStyle w:val="BodyA"/>
        <w:jc w:val="both"/>
        <w:rPr>
          <w:rFonts w:ascii="Times New Roman" w:eastAsia="Times New Roman" w:hAnsi="Times New Roman" w:cs="Times New Roman"/>
          <w:b/>
          <w:bCs/>
          <w:sz w:val="24"/>
          <w:szCs w:val="24"/>
        </w:rPr>
      </w:pPr>
    </w:p>
    <w:p w:rsidR="00CB5D1C" w:rsidRPr="005A406F" w:rsidRDefault="00CB5D1C" w:rsidP="00CB5D1C">
      <w:pPr>
        <w:pStyle w:val="BodyA"/>
        <w:widowControl w:val="0"/>
        <w:jc w:val="both"/>
        <w:rPr>
          <w:rFonts w:ascii="Times New Roman" w:eastAsia="Times New Roman" w:hAnsi="Times New Roman" w:cs="Times New Roman"/>
          <w:b/>
          <w:bCs/>
          <w:sz w:val="24"/>
          <w:szCs w:val="24"/>
        </w:rPr>
      </w:pPr>
    </w:p>
    <w:p w:rsidR="00CB5D1C" w:rsidRPr="005A406F" w:rsidRDefault="00CB5D1C" w:rsidP="00CB5D1C">
      <w:pPr>
        <w:pStyle w:val="BodyA"/>
        <w:jc w:val="both"/>
        <w:rPr>
          <w:rFonts w:ascii="Times New Roman" w:hAnsi="Times New Roman" w:cs="Times New Roman"/>
          <w:sz w:val="24"/>
          <w:szCs w:val="24"/>
        </w:rPr>
      </w:pPr>
      <w:r w:rsidRPr="005A406F">
        <w:rPr>
          <w:rFonts w:ascii="Times New Roman" w:hAnsi="Times New Roman" w:cs="Times New Roman"/>
          <w:sz w:val="24"/>
          <w:szCs w:val="24"/>
        </w:rPr>
        <w:t>CT: Class Test, H: Home Assignment, S/V/Q: Seminar/Viva/Quiz, EE: End Semester Examination; A: Attendance</w:t>
      </w:r>
    </w:p>
    <w:p w:rsidR="00CB5D1C" w:rsidRPr="005A406F" w:rsidRDefault="00CB5D1C" w:rsidP="00CB5D1C">
      <w:pPr>
        <w:pStyle w:val="BodyA"/>
        <w:jc w:val="both"/>
        <w:rPr>
          <w:rFonts w:ascii="Times New Roman" w:hAnsi="Times New Roman" w:cs="Times New Roman"/>
          <w:sz w:val="24"/>
          <w:szCs w:val="24"/>
        </w:rPr>
      </w:pPr>
    </w:p>
    <w:p w:rsidR="00CB5D1C" w:rsidRPr="005A406F" w:rsidRDefault="00CB5D1C" w:rsidP="00CB5D1C">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900" w:type="pct"/>
        <w:jc w:val="center"/>
        <w:tblLook w:val="04A0"/>
      </w:tblPr>
      <w:tblGrid>
        <w:gridCol w:w="696"/>
        <w:gridCol w:w="670"/>
        <w:gridCol w:w="670"/>
        <w:gridCol w:w="670"/>
        <w:gridCol w:w="670"/>
        <w:gridCol w:w="670"/>
        <w:gridCol w:w="670"/>
        <w:gridCol w:w="670"/>
        <w:gridCol w:w="670"/>
        <w:gridCol w:w="803"/>
        <w:gridCol w:w="803"/>
        <w:gridCol w:w="803"/>
        <w:gridCol w:w="803"/>
      </w:tblGrid>
      <w:tr w:rsidR="003054B6" w:rsidRPr="005A406F" w:rsidTr="003054B6">
        <w:trPr>
          <w:jc w:val="center"/>
        </w:trPr>
        <w:tc>
          <w:tcPr>
            <w:tcW w:w="37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PO8</w:t>
            </w:r>
          </w:p>
        </w:tc>
        <w:tc>
          <w:tcPr>
            <w:tcW w:w="422" w:type="pct"/>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1" w:type="pct"/>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3054B6" w:rsidRPr="005A406F" w:rsidTr="003054B6">
        <w:trPr>
          <w:jc w:val="center"/>
        </w:trPr>
        <w:tc>
          <w:tcPr>
            <w:tcW w:w="37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63734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3054B6" w:rsidRPr="005A406F" w:rsidTr="003054B6">
        <w:trPr>
          <w:jc w:val="center"/>
        </w:trPr>
        <w:tc>
          <w:tcPr>
            <w:tcW w:w="372" w:type="pct"/>
            <w:vAlign w:val="center"/>
          </w:tcPr>
          <w:p w:rsidR="003054B6" w:rsidRPr="005A406F" w:rsidRDefault="003054B6" w:rsidP="00553EB2">
            <w:pPr>
              <w:pStyle w:val="TableParagraph"/>
              <w:spacing w:before="120" w:line="276" w:lineRule="auto"/>
              <w:jc w:val="center"/>
              <w:rPr>
                <w:b/>
                <w:sz w:val="24"/>
                <w:szCs w:val="24"/>
              </w:rPr>
            </w:pPr>
            <w:r w:rsidRPr="005A406F">
              <w:rPr>
                <w:b/>
                <w:sz w:val="24"/>
                <w:szCs w:val="24"/>
              </w:rPr>
              <w:t>CO2</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63734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widowControl w:val="0"/>
              <w:spacing w:before="120" w:line="276" w:lineRule="auto"/>
              <w:jc w:val="center"/>
              <w:rPr>
                <w:bCs/>
                <w:sz w:val="24"/>
                <w:szCs w:val="24"/>
              </w:rPr>
            </w:pPr>
            <w:r w:rsidRPr="005A406F">
              <w:rPr>
                <w:bCs/>
                <w:sz w:val="24"/>
                <w:szCs w:val="24"/>
              </w:rPr>
              <w:t>--</w:t>
            </w:r>
          </w:p>
        </w:tc>
        <w:tc>
          <w:tcPr>
            <w:tcW w:w="421" w:type="pct"/>
            <w:vAlign w:val="center"/>
          </w:tcPr>
          <w:p w:rsidR="003054B6" w:rsidRPr="005A406F" w:rsidRDefault="003054B6" w:rsidP="00553EB2">
            <w:pPr>
              <w:widowControl w:val="0"/>
              <w:spacing w:before="120" w:line="276" w:lineRule="auto"/>
              <w:jc w:val="center"/>
              <w:rPr>
                <w:bCs/>
                <w:sz w:val="24"/>
                <w:szCs w:val="24"/>
              </w:rPr>
            </w:pPr>
            <w:r w:rsidRPr="005A406F">
              <w:rPr>
                <w:bCs/>
                <w:sz w:val="24"/>
                <w:szCs w:val="24"/>
              </w:rPr>
              <w:t>--</w:t>
            </w:r>
          </w:p>
        </w:tc>
      </w:tr>
      <w:tr w:rsidR="003054B6" w:rsidRPr="005A406F" w:rsidTr="003054B6">
        <w:trPr>
          <w:jc w:val="center"/>
        </w:trPr>
        <w:tc>
          <w:tcPr>
            <w:tcW w:w="372" w:type="pct"/>
            <w:vAlign w:val="center"/>
          </w:tcPr>
          <w:p w:rsidR="003054B6" w:rsidRPr="005A406F" w:rsidRDefault="003054B6" w:rsidP="00553EB2">
            <w:pPr>
              <w:pStyle w:val="TableParagraph"/>
              <w:spacing w:before="120" w:line="276" w:lineRule="auto"/>
              <w:jc w:val="center"/>
              <w:rPr>
                <w:b/>
                <w:sz w:val="24"/>
                <w:szCs w:val="24"/>
              </w:rPr>
            </w:pPr>
            <w:r w:rsidRPr="005A406F">
              <w:rPr>
                <w:b/>
                <w:sz w:val="24"/>
                <w:szCs w:val="24"/>
              </w:rPr>
              <w:t>CO3</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63734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widowControl w:val="0"/>
              <w:spacing w:before="120" w:line="276" w:lineRule="auto"/>
              <w:jc w:val="center"/>
              <w:rPr>
                <w:bCs/>
                <w:sz w:val="24"/>
                <w:szCs w:val="24"/>
              </w:rPr>
            </w:pPr>
            <w:r w:rsidRPr="005A406F">
              <w:rPr>
                <w:bCs/>
                <w:sz w:val="24"/>
                <w:szCs w:val="24"/>
              </w:rPr>
              <w:t>--</w:t>
            </w:r>
          </w:p>
        </w:tc>
        <w:tc>
          <w:tcPr>
            <w:tcW w:w="421" w:type="pct"/>
            <w:vAlign w:val="center"/>
          </w:tcPr>
          <w:p w:rsidR="003054B6" w:rsidRPr="005A406F" w:rsidRDefault="003054B6" w:rsidP="00553EB2">
            <w:pPr>
              <w:widowControl w:val="0"/>
              <w:spacing w:before="120" w:line="276" w:lineRule="auto"/>
              <w:jc w:val="center"/>
              <w:rPr>
                <w:bCs/>
                <w:sz w:val="24"/>
                <w:szCs w:val="24"/>
              </w:rPr>
            </w:pPr>
            <w:r w:rsidRPr="005A406F">
              <w:rPr>
                <w:bCs/>
                <w:sz w:val="24"/>
                <w:szCs w:val="24"/>
              </w:rPr>
              <w:t>--</w:t>
            </w:r>
          </w:p>
        </w:tc>
      </w:tr>
      <w:tr w:rsidR="003054B6" w:rsidRPr="005A406F" w:rsidTr="003054B6">
        <w:trPr>
          <w:jc w:val="center"/>
        </w:trPr>
        <w:tc>
          <w:tcPr>
            <w:tcW w:w="372" w:type="pct"/>
            <w:vAlign w:val="center"/>
          </w:tcPr>
          <w:p w:rsidR="003054B6" w:rsidRPr="005A406F" w:rsidRDefault="003054B6" w:rsidP="00553EB2">
            <w:pPr>
              <w:pStyle w:val="TableParagraph"/>
              <w:spacing w:before="120" w:line="276" w:lineRule="auto"/>
              <w:jc w:val="center"/>
              <w:rPr>
                <w:b/>
                <w:sz w:val="24"/>
                <w:szCs w:val="24"/>
              </w:rPr>
            </w:pPr>
            <w:r w:rsidRPr="005A406F">
              <w:rPr>
                <w:b/>
                <w:sz w:val="24"/>
                <w:szCs w:val="24"/>
              </w:rPr>
              <w:t>CO4</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9"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054B6" w:rsidRPr="005A406F" w:rsidRDefault="003054B6" w:rsidP="0063734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2" w:type="pct"/>
            <w:vAlign w:val="center"/>
          </w:tcPr>
          <w:p w:rsidR="003054B6" w:rsidRPr="005A406F" w:rsidRDefault="003054B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3054B6" w:rsidRPr="005A406F" w:rsidRDefault="003054B6" w:rsidP="00553EB2">
            <w:pPr>
              <w:widowControl w:val="0"/>
              <w:spacing w:before="120" w:line="276" w:lineRule="auto"/>
              <w:jc w:val="center"/>
              <w:rPr>
                <w:bCs/>
                <w:sz w:val="24"/>
                <w:szCs w:val="24"/>
              </w:rPr>
            </w:pPr>
            <w:r w:rsidRPr="005A406F">
              <w:rPr>
                <w:bCs/>
                <w:sz w:val="24"/>
                <w:szCs w:val="24"/>
              </w:rPr>
              <w:t>--</w:t>
            </w:r>
          </w:p>
        </w:tc>
        <w:tc>
          <w:tcPr>
            <w:tcW w:w="421" w:type="pct"/>
            <w:vAlign w:val="center"/>
          </w:tcPr>
          <w:p w:rsidR="003054B6" w:rsidRPr="005A406F" w:rsidRDefault="003054B6" w:rsidP="00553EB2">
            <w:pPr>
              <w:widowControl w:val="0"/>
              <w:spacing w:before="120" w:line="276" w:lineRule="auto"/>
              <w:jc w:val="center"/>
              <w:rPr>
                <w:bCs/>
                <w:sz w:val="24"/>
                <w:szCs w:val="24"/>
              </w:rPr>
            </w:pPr>
            <w:r w:rsidRPr="005A406F">
              <w:rPr>
                <w:bCs/>
                <w:sz w:val="24"/>
                <w:szCs w:val="24"/>
              </w:rPr>
              <w:t>--</w:t>
            </w:r>
          </w:p>
        </w:tc>
      </w:tr>
    </w:tbl>
    <w:p w:rsidR="00CB5D1C" w:rsidRPr="005A406F" w:rsidRDefault="00CB5D1C" w:rsidP="00CB5D1C">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CB5D1C" w:rsidRPr="005A406F" w:rsidRDefault="00CB5D1C" w:rsidP="00CB5D1C">
      <w:pPr>
        <w:rPr>
          <w:b/>
          <w:u w:val="single"/>
        </w:rPr>
      </w:pPr>
    </w:p>
    <w:p w:rsidR="000675D8" w:rsidRPr="005A406F" w:rsidRDefault="000675D8" w:rsidP="000675D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0675D8"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75D8" w:rsidRPr="005A406F" w:rsidRDefault="000675D8"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bCs/>
                <w:sz w:val="24"/>
                <w:szCs w:val="24"/>
              </w:rPr>
              <w:t>PSYCHOLOGICAL PRACTICAL- III</w:t>
            </w:r>
          </w:p>
          <w:p w:rsidR="000675D8" w:rsidRPr="005A406F" w:rsidRDefault="000675D8"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0675D8"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0675D8"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jc w:val="center"/>
            </w:pPr>
          </w:p>
        </w:tc>
      </w:tr>
      <w:tr w:rsidR="000675D8"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jc w:val="center"/>
            </w:pPr>
          </w:p>
        </w:tc>
      </w:tr>
    </w:tbl>
    <w:p w:rsidR="000675D8" w:rsidRPr="005A406F" w:rsidRDefault="000675D8" w:rsidP="000675D8">
      <w:pPr>
        <w:rPr>
          <w:b/>
          <w:color w:val="000000"/>
        </w:rPr>
      </w:pPr>
    </w:p>
    <w:p w:rsidR="000675D8" w:rsidRPr="005A406F" w:rsidRDefault="000675D8" w:rsidP="000675D8">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0675D8" w:rsidRPr="005A406F" w:rsidRDefault="000675D8" w:rsidP="000675D8">
      <w:pPr>
        <w:pStyle w:val="BodyA"/>
        <w:spacing w:line="276" w:lineRule="auto"/>
        <w:jc w:val="both"/>
        <w:rPr>
          <w:rFonts w:ascii="Times New Roman" w:hAnsi="Times New Roman" w:cs="Times New Roman"/>
          <w:bCs/>
          <w:sz w:val="24"/>
          <w:szCs w:val="24"/>
        </w:rPr>
      </w:pPr>
      <w:r w:rsidRPr="005A406F">
        <w:rPr>
          <w:rFonts w:ascii="Times New Roman" w:hAnsi="Times New Roman" w:cs="Times New Roman"/>
          <w:bCs/>
          <w:sz w:val="24"/>
          <w:szCs w:val="24"/>
        </w:rPr>
        <w:t>This course aims at providing knowledge and skills to students about psychological assessments, their conduction and interpretation of the results. The course also lays emphasis on training students on assessing self and others on various psychological assessments.</w:t>
      </w:r>
    </w:p>
    <w:p w:rsidR="000675D8" w:rsidRPr="005A406F" w:rsidRDefault="000675D8" w:rsidP="000675D8">
      <w:pPr>
        <w:pStyle w:val="BodyA"/>
        <w:spacing w:line="276" w:lineRule="auto"/>
        <w:rPr>
          <w:rFonts w:ascii="Times New Roman" w:hAnsi="Times New Roman" w:cs="Times New Roman"/>
          <w:b/>
          <w:bCs/>
          <w:sz w:val="24"/>
          <w:szCs w:val="24"/>
        </w:rPr>
      </w:pPr>
    </w:p>
    <w:p w:rsidR="000675D8" w:rsidRPr="005A406F" w:rsidRDefault="000675D8" w:rsidP="000675D8">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0675D8" w:rsidRPr="005A406F" w:rsidRDefault="000675D8" w:rsidP="000675D8">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0675D8" w:rsidRPr="005A406F" w:rsidRDefault="000675D8" w:rsidP="000675D8">
      <w:pPr>
        <w:autoSpaceDE w:val="0"/>
        <w:autoSpaceDN w:val="0"/>
        <w:adjustRightInd w:val="0"/>
        <w:rPr>
          <w:color w:val="000000"/>
        </w:rPr>
      </w:pPr>
    </w:p>
    <w:p w:rsidR="000675D8" w:rsidRPr="005A406F" w:rsidRDefault="000675D8" w:rsidP="00707033">
      <w:pPr>
        <w:pStyle w:val="ListParagraph"/>
        <w:numPr>
          <w:ilvl w:val="0"/>
          <w:numId w:val="23"/>
        </w:numPr>
        <w:autoSpaceDE w:val="0"/>
        <w:autoSpaceDN w:val="0"/>
        <w:adjustRightInd w:val="0"/>
        <w:spacing w:after="90"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give practical experience to the students in administering and scoring psychological tests and interpreting the scores. </w:t>
      </w:r>
    </w:p>
    <w:p w:rsidR="000675D8" w:rsidRPr="005A406F" w:rsidRDefault="000675D8" w:rsidP="00707033">
      <w:pPr>
        <w:pStyle w:val="ListParagraph"/>
        <w:numPr>
          <w:ilvl w:val="0"/>
          <w:numId w:val="23"/>
        </w:numPr>
        <w:autoSpaceDE w:val="0"/>
        <w:autoSpaceDN w:val="0"/>
        <w:adjustRightInd w:val="0"/>
        <w:spacing w:after="90"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acquaint the students with the basic procedure and design of psychology experiments. </w:t>
      </w:r>
    </w:p>
    <w:p w:rsidR="000675D8" w:rsidRPr="005A406F" w:rsidRDefault="000675D8" w:rsidP="000675D8">
      <w:pPr>
        <w:pStyle w:val="BodyA"/>
        <w:spacing w:line="276" w:lineRule="auto"/>
        <w:jc w:val="both"/>
        <w:rPr>
          <w:rFonts w:ascii="Times New Roman" w:eastAsia="Times New Roman" w:hAnsi="Times New Roman" w:cs="Times New Roman"/>
          <w:sz w:val="24"/>
          <w:szCs w:val="24"/>
        </w:rPr>
      </w:pPr>
    </w:p>
    <w:p w:rsidR="000675D8" w:rsidRPr="005A406F" w:rsidRDefault="000675D8" w:rsidP="000675D8">
      <w:pPr>
        <w:pStyle w:val="BodyA"/>
        <w:spacing w:line="276" w:lineRule="auto"/>
        <w:rPr>
          <w:rFonts w:ascii="Times New Roman" w:hAnsi="Times New Roman" w:cs="Times New Roman"/>
          <w:b/>
          <w:bCs/>
          <w:sz w:val="24"/>
          <w:szCs w:val="24"/>
        </w:rPr>
      </w:pPr>
    </w:p>
    <w:p w:rsidR="000675D8" w:rsidRPr="005A406F" w:rsidRDefault="000675D8" w:rsidP="000675D8">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0675D8" w:rsidRPr="005A406F" w:rsidRDefault="000675D8" w:rsidP="000675D8">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0675D8" w:rsidRPr="005A406F" w:rsidRDefault="000675D8" w:rsidP="000675D8">
      <w:pPr>
        <w:pStyle w:val="BodyA"/>
        <w:spacing w:line="276" w:lineRule="auto"/>
        <w:rPr>
          <w:rFonts w:ascii="Times New Roman" w:eastAsia="Times New Roman" w:hAnsi="Times New Roman" w:cs="Times New Roman"/>
          <w:sz w:val="24"/>
          <w:szCs w:val="24"/>
        </w:rPr>
      </w:pPr>
    </w:p>
    <w:p w:rsidR="000675D8" w:rsidRPr="005A406F" w:rsidRDefault="000675D8" w:rsidP="000675D8">
      <w:pPr>
        <w:spacing w:line="360" w:lineRule="auto"/>
      </w:pPr>
      <w:r w:rsidRPr="005A406F">
        <w:rPr>
          <w:rFonts w:eastAsia="Calibri"/>
          <w:b/>
        </w:rPr>
        <w:t>CO1</w:t>
      </w:r>
      <w:r w:rsidRPr="005A406F">
        <w:rPr>
          <w:rFonts w:eastAsia="Calibri"/>
        </w:rPr>
        <w:t xml:space="preserve">: </w:t>
      </w:r>
      <w:r w:rsidRPr="005A406F">
        <w:t xml:space="preserve"> Describe various psychological tests used to diagnose various individual determinants in behavioural context.</w:t>
      </w:r>
    </w:p>
    <w:p w:rsidR="000675D8" w:rsidRPr="005A406F" w:rsidRDefault="000675D8" w:rsidP="000675D8">
      <w:pPr>
        <w:spacing w:line="360" w:lineRule="auto"/>
      </w:pPr>
      <w:r w:rsidRPr="005A406F">
        <w:lastRenderedPageBreak/>
        <w:t xml:space="preserve"> </w:t>
      </w:r>
      <w:r w:rsidRPr="005A406F">
        <w:rPr>
          <w:rFonts w:eastAsia="Calibri"/>
          <w:b/>
        </w:rPr>
        <w:t>CO2</w:t>
      </w:r>
      <w:r w:rsidRPr="005A406F">
        <w:rPr>
          <w:rFonts w:eastAsia="Calibri"/>
        </w:rPr>
        <w:t xml:space="preserve">:  </w:t>
      </w:r>
      <w:r w:rsidRPr="005A406F">
        <w:t>Comprehend essential legal, ethical, and professional concerns essential for conducting psychological experiments.</w:t>
      </w:r>
    </w:p>
    <w:p w:rsidR="000675D8" w:rsidRPr="005A406F" w:rsidRDefault="000675D8" w:rsidP="000675D8">
      <w:pPr>
        <w:spacing w:line="360" w:lineRule="auto"/>
      </w:pPr>
      <w:r w:rsidRPr="005A406F">
        <w:rPr>
          <w:rFonts w:eastAsia="Calibri"/>
          <w:b/>
        </w:rPr>
        <w:t>CO3</w:t>
      </w:r>
      <w:r w:rsidRPr="005A406F">
        <w:rPr>
          <w:rFonts w:eastAsia="Calibri"/>
        </w:rPr>
        <w:t xml:space="preserve">: </w:t>
      </w:r>
      <w:r w:rsidRPr="005A406F">
        <w:t>Apply open and accurate self-evaluation and peer evaluation of their clinical interventions effectively.</w:t>
      </w:r>
    </w:p>
    <w:p w:rsidR="000675D8" w:rsidRPr="005A406F" w:rsidRDefault="000675D8" w:rsidP="001B6764">
      <w:pPr>
        <w:spacing w:line="360" w:lineRule="auto"/>
        <w:rPr>
          <w:color w:val="030303"/>
        </w:rPr>
      </w:pPr>
      <w:r w:rsidRPr="005A406F">
        <w:rPr>
          <w:rFonts w:eastAsia="Calibri"/>
          <w:b/>
        </w:rPr>
        <w:t>CO4</w:t>
      </w:r>
      <w:r w:rsidRPr="005A406F">
        <w:rPr>
          <w:rFonts w:eastAsia="Calibri"/>
        </w:rPr>
        <w:t xml:space="preserve">: </w:t>
      </w:r>
      <w:r w:rsidRPr="005A406F">
        <w:t xml:space="preserve"> Analyse use of psychological assessment in c</w:t>
      </w:r>
      <w:r w:rsidR="001B6764" w:rsidRPr="005A406F">
        <w:t>arry out further research work.</w:t>
      </w:r>
    </w:p>
    <w:p w:rsidR="000675D8" w:rsidRPr="005A406F" w:rsidRDefault="000675D8" w:rsidP="000675D8">
      <w:pPr>
        <w:spacing w:line="360" w:lineRule="auto"/>
        <w:ind w:left="448" w:hanging="357"/>
        <w:jc w:val="both"/>
        <w:rPr>
          <w:rFonts w:eastAsia="Calibri"/>
        </w:rPr>
      </w:pPr>
    </w:p>
    <w:tbl>
      <w:tblPr>
        <w:tblStyle w:val="TableGrid"/>
        <w:tblW w:w="5000" w:type="pct"/>
        <w:tblLook w:val="04A0"/>
      </w:tblPr>
      <w:tblGrid>
        <w:gridCol w:w="7083"/>
        <w:gridCol w:w="1423"/>
        <w:gridCol w:w="1070"/>
      </w:tblGrid>
      <w:tr w:rsidR="000675D8" w:rsidRPr="005A406F" w:rsidTr="00553EB2">
        <w:tc>
          <w:tcPr>
            <w:tcW w:w="3865" w:type="pct"/>
            <w:vAlign w:val="center"/>
          </w:tcPr>
          <w:p w:rsidR="000675D8" w:rsidRPr="005A406F" w:rsidRDefault="000675D8"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0675D8" w:rsidRPr="005A406F" w:rsidRDefault="000675D8"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0675D8" w:rsidRPr="005A406F" w:rsidRDefault="000675D8"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0675D8" w:rsidRPr="005A406F" w:rsidTr="00553EB2">
        <w:tc>
          <w:tcPr>
            <w:tcW w:w="3865" w:type="pct"/>
            <w:vAlign w:val="center"/>
          </w:tcPr>
          <w:p w:rsidR="000675D8" w:rsidRPr="005A406F" w:rsidRDefault="000675D8" w:rsidP="00553EB2">
            <w:pPr>
              <w:pStyle w:val="Default"/>
              <w:rPr>
                <w:rFonts w:ascii="Times New Roman" w:eastAsiaTheme="minorHAnsi" w:hAnsi="Times New Roman" w:cs="Times New Roman"/>
                <w:b/>
                <w:bCs/>
                <w:sz w:val="24"/>
                <w:szCs w:val="24"/>
                <w:lang w:eastAsia="en-US"/>
              </w:rPr>
            </w:pPr>
            <w:r w:rsidRPr="005A406F">
              <w:rPr>
                <w:rFonts w:ascii="Times New Roman" w:eastAsia="Times New Roman" w:hAnsi="Times New Roman" w:cs="Times New Roman"/>
                <w:b/>
                <w:bCs/>
                <w:sz w:val="24"/>
                <w:szCs w:val="24"/>
              </w:rPr>
              <w:t xml:space="preserve">MODULE 1: </w:t>
            </w:r>
            <w:r w:rsidRPr="005A406F">
              <w:rPr>
                <w:rFonts w:ascii="Times New Roman" w:eastAsiaTheme="minorHAnsi" w:hAnsi="Times New Roman" w:cs="Times New Roman"/>
                <w:b/>
                <w:bCs/>
                <w:sz w:val="24"/>
                <w:szCs w:val="24"/>
                <w:lang w:eastAsia="en-US"/>
              </w:rPr>
              <w:t xml:space="preserve">  </w:t>
            </w:r>
            <w:r w:rsidRPr="005A406F">
              <w:rPr>
                <w:rFonts w:ascii="Times New Roman" w:hAnsi="Times New Roman" w:cs="Times New Roman"/>
                <w:sz w:val="24"/>
                <w:szCs w:val="24"/>
              </w:rPr>
              <w:t xml:space="preserve">Aggression Questionnaire </w:t>
            </w:r>
          </w:p>
          <w:p w:rsidR="000675D8" w:rsidRPr="005A406F" w:rsidRDefault="000675D8" w:rsidP="00553EB2">
            <w:pPr>
              <w:pStyle w:val="Default"/>
              <w:rPr>
                <w:rFonts w:ascii="Times New Roman" w:eastAsiaTheme="minorHAnsi" w:hAnsi="Times New Roman" w:cs="Times New Roman"/>
                <w:b/>
                <w:bCs/>
                <w:sz w:val="24"/>
                <w:szCs w:val="24"/>
                <w:lang w:eastAsia="en-US"/>
              </w:rPr>
            </w:pPr>
          </w:p>
          <w:p w:rsidR="000675D8" w:rsidRPr="005A406F" w:rsidRDefault="000675D8" w:rsidP="00553EB2">
            <w:pPr>
              <w:pStyle w:val="Default"/>
              <w:rPr>
                <w:rFonts w:ascii="Times New Roman" w:eastAsiaTheme="minorHAnsi" w:hAnsi="Times New Roman" w:cs="Times New Roman"/>
                <w:sz w:val="24"/>
                <w:szCs w:val="24"/>
                <w:lang w:eastAsia="en-US"/>
              </w:rPr>
            </w:pPr>
            <w:r w:rsidRPr="005A406F">
              <w:rPr>
                <w:rFonts w:ascii="Times New Roman" w:eastAsiaTheme="minorHAnsi" w:hAnsi="Times New Roman" w:cs="Times New Roman"/>
                <w:sz w:val="24"/>
                <w:szCs w:val="24"/>
                <w:lang w:eastAsia="en-US"/>
              </w:rPr>
              <w:t xml:space="preserve">     </w:t>
            </w:r>
          </w:p>
          <w:p w:rsidR="000675D8" w:rsidRPr="005A406F" w:rsidRDefault="000675D8" w:rsidP="00553EB2">
            <w:pPr>
              <w:pStyle w:val="BodyA"/>
              <w:spacing w:line="360" w:lineRule="auto"/>
              <w:jc w:val="both"/>
              <w:rPr>
                <w:rFonts w:ascii="Times New Roman" w:hAnsi="Times New Roman" w:cs="Times New Roman"/>
                <w:sz w:val="24"/>
                <w:szCs w:val="24"/>
              </w:rPr>
            </w:pPr>
          </w:p>
        </w:tc>
        <w:tc>
          <w:tcPr>
            <w:tcW w:w="584" w:type="pct"/>
            <w:vAlign w:val="center"/>
          </w:tcPr>
          <w:p w:rsidR="000675D8" w:rsidRPr="005A406F" w:rsidRDefault="000675D8"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L2,L3,L4</w:t>
            </w:r>
          </w:p>
        </w:tc>
        <w:tc>
          <w:tcPr>
            <w:tcW w:w="551" w:type="pct"/>
            <w:vAlign w:val="center"/>
          </w:tcPr>
          <w:p w:rsidR="000675D8" w:rsidRPr="005A406F" w:rsidRDefault="001B6764"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12</w:t>
            </w:r>
          </w:p>
        </w:tc>
      </w:tr>
      <w:tr w:rsidR="000675D8" w:rsidRPr="005A406F" w:rsidTr="00553EB2">
        <w:tc>
          <w:tcPr>
            <w:tcW w:w="3865" w:type="pct"/>
            <w:vAlign w:val="center"/>
          </w:tcPr>
          <w:p w:rsidR="000675D8" w:rsidRPr="005A406F" w:rsidRDefault="000675D8"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2:  </w:t>
            </w:r>
            <w:r w:rsidRPr="005A406F">
              <w:rPr>
                <w:rFonts w:ascii="Times New Roman" w:hAnsi="Times New Roman" w:cs="Times New Roman"/>
                <w:sz w:val="24"/>
                <w:szCs w:val="24"/>
              </w:rPr>
              <w:t xml:space="preserve">Draw A Person Intellectual Ability Test </w:t>
            </w:r>
          </w:p>
          <w:p w:rsidR="000675D8" w:rsidRPr="005A406F" w:rsidRDefault="000675D8" w:rsidP="00553EB2">
            <w:pPr>
              <w:pStyle w:val="BodyA"/>
              <w:spacing w:line="360" w:lineRule="auto"/>
              <w:jc w:val="both"/>
              <w:rPr>
                <w:rFonts w:ascii="Times New Roman" w:eastAsia="Times New Roman" w:hAnsi="Times New Roman" w:cs="Times New Roman"/>
                <w:b/>
                <w:bCs/>
                <w:sz w:val="24"/>
                <w:szCs w:val="24"/>
              </w:rPr>
            </w:pPr>
          </w:p>
          <w:p w:rsidR="000675D8" w:rsidRPr="005A406F" w:rsidRDefault="000675D8" w:rsidP="00553EB2">
            <w:pPr>
              <w:autoSpaceDE w:val="0"/>
              <w:autoSpaceDN w:val="0"/>
              <w:adjustRightInd w:val="0"/>
              <w:rPr>
                <w:color w:val="000000"/>
                <w:sz w:val="24"/>
                <w:szCs w:val="24"/>
              </w:rPr>
            </w:pPr>
          </w:p>
        </w:tc>
        <w:tc>
          <w:tcPr>
            <w:tcW w:w="584" w:type="pct"/>
            <w:vAlign w:val="center"/>
          </w:tcPr>
          <w:p w:rsidR="000675D8" w:rsidRPr="005A406F" w:rsidRDefault="000675D8"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L2,L3,L4</w:t>
            </w:r>
          </w:p>
        </w:tc>
        <w:tc>
          <w:tcPr>
            <w:tcW w:w="551" w:type="pct"/>
            <w:vAlign w:val="center"/>
          </w:tcPr>
          <w:p w:rsidR="000675D8" w:rsidRPr="005A406F" w:rsidRDefault="001B6764"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0675D8" w:rsidRPr="005A406F" w:rsidTr="00553EB2">
        <w:tc>
          <w:tcPr>
            <w:tcW w:w="3865" w:type="pct"/>
            <w:vAlign w:val="center"/>
          </w:tcPr>
          <w:p w:rsidR="000675D8" w:rsidRPr="005A406F" w:rsidRDefault="000675D8" w:rsidP="00553EB2">
            <w:pPr>
              <w:pStyle w:val="Default"/>
              <w:rPr>
                <w:rFonts w:ascii="Times New Roman" w:hAnsi="Times New Roman" w:cs="Times New Roman"/>
                <w:b/>
                <w:bCs/>
                <w:sz w:val="24"/>
                <w:szCs w:val="24"/>
              </w:rPr>
            </w:pPr>
            <w:r w:rsidRPr="005A406F">
              <w:rPr>
                <w:rFonts w:ascii="Times New Roman" w:eastAsia="Times New Roman" w:hAnsi="Times New Roman" w:cs="Times New Roman"/>
                <w:b/>
                <w:bCs/>
                <w:sz w:val="24"/>
                <w:szCs w:val="24"/>
              </w:rPr>
              <w:t>MODULE 3:</w:t>
            </w:r>
            <w:r w:rsidRPr="005A406F">
              <w:rPr>
                <w:rFonts w:ascii="Times New Roman" w:hAnsi="Times New Roman" w:cs="Times New Roman"/>
                <w:b/>
                <w:bCs/>
                <w:sz w:val="24"/>
                <w:szCs w:val="24"/>
              </w:rPr>
              <w:t xml:space="preserve">  </w:t>
            </w:r>
            <w:r w:rsidRPr="005A406F">
              <w:rPr>
                <w:rFonts w:ascii="Times New Roman" w:hAnsi="Times New Roman" w:cs="Times New Roman"/>
                <w:sz w:val="24"/>
                <w:szCs w:val="24"/>
              </w:rPr>
              <w:t xml:space="preserve">Multidimensional Self Concept Scale </w:t>
            </w:r>
          </w:p>
          <w:p w:rsidR="000675D8" w:rsidRPr="005A406F" w:rsidRDefault="000675D8" w:rsidP="00553EB2">
            <w:pPr>
              <w:pStyle w:val="Default"/>
              <w:rPr>
                <w:rFonts w:ascii="Times New Roman" w:hAnsi="Times New Roman" w:cs="Times New Roman"/>
                <w:b/>
                <w:bCs/>
                <w:sz w:val="24"/>
                <w:szCs w:val="24"/>
              </w:rPr>
            </w:pPr>
          </w:p>
          <w:p w:rsidR="000675D8" w:rsidRPr="005A406F" w:rsidRDefault="000675D8" w:rsidP="00553EB2">
            <w:pPr>
              <w:pStyle w:val="Default"/>
              <w:rPr>
                <w:rFonts w:ascii="Times New Roman" w:hAnsi="Times New Roman" w:cs="Times New Roman"/>
                <w:sz w:val="24"/>
                <w:szCs w:val="24"/>
              </w:rPr>
            </w:pPr>
          </w:p>
        </w:tc>
        <w:tc>
          <w:tcPr>
            <w:tcW w:w="584" w:type="pct"/>
            <w:vAlign w:val="center"/>
          </w:tcPr>
          <w:p w:rsidR="000675D8" w:rsidRPr="005A406F" w:rsidRDefault="000675D8"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L2,L3,L4</w:t>
            </w:r>
          </w:p>
        </w:tc>
        <w:tc>
          <w:tcPr>
            <w:tcW w:w="551" w:type="pct"/>
            <w:vAlign w:val="center"/>
          </w:tcPr>
          <w:p w:rsidR="000675D8" w:rsidRPr="005A406F" w:rsidRDefault="001B6764"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0675D8" w:rsidRPr="005A406F" w:rsidTr="00553EB2">
        <w:tc>
          <w:tcPr>
            <w:tcW w:w="3865" w:type="pct"/>
            <w:vAlign w:val="center"/>
          </w:tcPr>
          <w:p w:rsidR="000675D8" w:rsidRPr="005A406F" w:rsidRDefault="000675D8"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4:  </w:t>
            </w:r>
            <w:r w:rsidRPr="005A406F">
              <w:rPr>
                <w:rFonts w:ascii="Times New Roman" w:hAnsi="Times New Roman" w:cs="Times New Roman"/>
                <w:sz w:val="24"/>
                <w:szCs w:val="24"/>
              </w:rPr>
              <w:t xml:space="preserve">Swaroop Mehta Test Of Thinking Strategy </w:t>
            </w:r>
          </w:p>
          <w:p w:rsidR="000675D8" w:rsidRPr="005A406F" w:rsidRDefault="000675D8" w:rsidP="00553EB2">
            <w:pPr>
              <w:pStyle w:val="Default"/>
              <w:rPr>
                <w:rFonts w:ascii="Times New Roman" w:eastAsia="Times New Roman" w:hAnsi="Times New Roman" w:cs="Times New Roman"/>
                <w:b/>
                <w:bCs/>
                <w:sz w:val="24"/>
                <w:szCs w:val="24"/>
              </w:rPr>
            </w:pPr>
          </w:p>
          <w:p w:rsidR="000675D8" w:rsidRPr="005A406F" w:rsidRDefault="000675D8" w:rsidP="00553EB2">
            <w:pPr>
              <w:autoSpaceDE w:val="0"/>
              <w:autoSpaceDN w:val="0"/>
              <w:adjustRightInd w:val="0"/>
              <w:rPr>
                <w:color w:val="000000"/>
                <w:sz w:val="24"/>
                <w:szCs w:val="24"/>
              </w:rPr>
            </w:pPr>
          </w:p>
        </w:tc>
        <w:tc>
          <w:tcPr>
            <w:tcW w:w="584" w:type="pct"/>
            <w:vAlign w:val="center"/>
          </w:tcPr>
          <w:p w:rsidR="000675D8" w:rsidRPr="005A406F" w:rsidRDefault="000675D8"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L3,L4</w:t>
            </w:r>
          </w:p>
        </w:tc>
        <w:tc>
          <w:tcPr>
            <w:tcW w:w="551" w:type="pct"/>
            <w:vAlign w:val="center"/>
          </w:tcPr>
          <w:p w:rsidR="000675D8" w:rsidRPr="005A406F" w:rsidRDefault="001B6764"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0675D8" w:rsidRPr="005A406F" w:rsidTr="00553EB2">
        <w:tc>
          <w:tcPr>
            <w:tcW w:w="3865" w:type="pct"/>
            <w:vAlign w:val="center"/>
          </w:tcPr>
          <w:p w:rsidR="000675D8" w:rsidRPr="005A406F" w:rsidRDefault="000675D8"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5:  </w:t>
            </w:r>
            <w:r w:rsidRPr="005A406F">
              <w:rPr>
                <w:rFonts w:ascii="Times New Roman" w:hAnsi="Times New Roman" w:cs="Times New Roman"/>
                <w:sz w:val="24"/>
                <w:szCs w:val="24"/>
              </w:rPr>
              <w:t>Critical Thinking For Activities of Daily Living and communication</w:t>
            </w:r>
          </w:p>
          <w:p w:rsidR="000675D8" w:rsidRPr="005A406F" w:rsidRDefault="000675D8" w:rsidP="00553EB2">
            <w:pPr>
              <w:pStyle w:val="Default"/>
              <w:rPr>
                <w:rFonts w:ascii="Times New Roman" w:eastAsia="Times New Roman" w:hAnsi="Times New Roman" w:cs="Times New Roman"/>
                <w:b/>
                <w:bCs/>
                <w:sz w:val="24"/>
                <w:szCs w:val="24"/>
              </w:rPr>
            </w:pPr>
          </w:p>
          <w:p w:rsidR="000675D8" w:rsidRPr="005A406F" w:rsidRDefault="000675D8" w:rsidP="00553EB2">
            <w:pPr>
              <w:autoSpaceDE w:val="0"/>
              <w:autoSpaceDN w:val="0"/>
              <w:adjustRightInd w:val="0"/>
              <w:rPr>
                <w:color w:val="000000"/>
                <w:sz w:val="24"/>
                <w:szCs w:val="24"/>
              </w:rPr>
            </w:pPr>
          </w:p>
        </w:tc>
        <w:tc>
          <w:tcPr>
            <w:tcW w:w="584" w:type="pct"/>
            <w:vAlign w:val="center"/>
          </w:tcPr>
          <w:p w:rsidR="000675D8" w:rsidRPr="005A406F" w:rsidRDefault="000675D8"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,L3,L4</w:t>
            </w:r>
          </w:p>
        </w:tc>
        <w:tc>
          <w:tcPr>
            <w:tcW w:w="551" w:type="pct"/>
            <w:vAlign w:val="center"/>
          </w:tcPr>
          <w:p w:rsidR="000675D8" w:rsidRPr="005A406F" w:rsidRDefault="000675D8" w:rsidP="00553EB2">
            <w:pPr>
              <w:pStyle w:val="BodyA"/>
              <w:spacing w:line="276" w:lineRule="auto"/>
              <w:jc w:val="center"/>
              <w:rPr>
                <w:rFonts w:ascii="Times New Roman" w:eastAsia="Times New Roman" w:hAnsi="Times New Roman" w:cs="Times New Roman"/>
                <w:sz w:val="24"/>
                <w:szCs w:val="24"/>
              </w:rPr>
            </w:pPr>
          </w:p>
        </w:tc>
      </w:tr>
      <w:tr w:rsidR="000675D8" w:rsidRPr="005A406F" w:rsidTr="00553EB2">
        <w:tc>
          <w:tcPr>
            <w:tcW w:w="3865" w:type="pct"/>
            <w:vAlign w:val="center"/>
          </w:tcPr>
          <w:p w:rsidR="000675D8" w:rsidRPr="005A406F" w:rsidRDefault="000675D8"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6:  </w:t>
            </w:r>
            <w:r w:rsidRPr="005A406F">
              <w:rPr>
                <w:rFonts w:ascii="Times New Roman" w:hAnsi="Times New Roman" w:cs="Times New Roman"/>
                <w:sz w:val="24"/>
                <w:szCs w:val="24"/>
              </w:rPr>
              <w:t xml:space="preserve">Marital Compatibility Index </w:t>
            </w:r>
          </w:p>
          <w:p w:rsidR="000675D8" w:rsidRPr="005A406F" w:rsidRDefault="000675D8" w:rsidP="00553EB2">
            <w:pPr>
              <w:pStyle w:val="Default"/>
              <w:rPr>
                <w:rFonts w:ascii="Times New Roman" w:eastAsia="Times New Roman" w:hAnsi="Times New Roman" w:cs="Times New Roman"/>
                <w:b/>
                <w:bCs/>
                <w:sz w:val="24"/>
                <w:szCs w:val="24"/>
              </w:rPr>
            </w:pPr>
          </w:p>
        </w:tc>
        <w:tc>
          <w:tcPr>
            <w:tcW w:w="584" w:type="pct"/>
            <w:vAlign w:val="center"/>
          </w:tcPr>
          <w:p w:rsidR="000675D8" w:rsidRPr="005A406F" w:rsidRDefault="000675D8"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LI,L2,L3,L4</w:t>
            </w:r>
          </w:p>
        </w:tc>
        <w:tc>
          <w:tcPr>
            <w:tcW w:w="551" w:type="pct"/>
            <w:vAlign w:val="center"/>
          </w:tcPr>
          <w:p w:rsidR="000675D8" w:rsidRPr="005A406F" w:rsidRDefault="001B6764"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bl>
    <w:p w:rsidR="000675D8" w:rsidRPr="005A406F" w:rsidRDefault="000675D8" w:rsidP="000675D8">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0675D8" w:rsidRPr="005A406F" w:rsidRDefault="000675D8" w:rsidP="000675D8">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0675D8" w:rsidRPr="005A406F" w:rsidRDefault="000675D8" w:rsidP="000675D8">
      <w:pPr>
        <w:pStyle w:val="Default"/>
        <w:spacing w:line="276" w:lineRule="auto"/>
        <w:jc w:val="both"/>
        <w:rPr>
          <w:rFonts w:ascii="Times New Roman" w:eastAsia="Times New Roman" w:hAnsi="Times New Roman" w:cs="Times New Roman"/>
          <w:i/>
          <w:iCs/>
          <w:sz w:val="24"/>
          <w:szCs w:val="24"/>
        </w:rPr>
      </w:pPr>
    </w:p>
    <w:p w:rsidR="000675D8" w:rsidRPr="005A406F" w:rsidRDefault="000675D8" w:rsidP="000675D8">
      <w:pPr>
        <w:pStyle w:val="BodyA"/>
        <w:spacing w:line="276" w:lineRule="auto"/>
        <w:jc w:val="both"/>
        <w:rPr>
          <w:rFonts w:ascii="Times New Roman" w:hAnsi="Times New Roman" w:cs="Times New Roman"/>
          <w:b/>
          <w:bCs/>
          <w:sz w:val="24"/>
          <w:szCs w:val="24"/>
        </w:rPr>
      </w:pPr>
    </w:p>
    <w:p w:rsidR="000675D8" w:rsidRPr="005A406F" w:rsidRDefault="000675D8" w:rsidP="000675D8">
      <w:pPr>
        <w:autoSpaceDE w:val="0"/>
        <w:autoSpaceDN w:val="0"/>
        <w:adjustRightInd w:val="0"/>
        <w:spacing w:after="38"/>
        <w:rPr>
          <w:color w:val="000000"/>
        </w:rPr>
      </w:pPr>
    </w:p>
    <w:p w:rsidR="000675D8" w:rsidRPr="005A406F" w:rsidRDefault="000675D8" w:rsidP="000675D8">
      <w:pPr>
        <w:pStyle w:val="BodyA"/>
        <w:spacing w:line="276" w:lineRule="auto"/>
        <w:jc w:val="both"/>
        <w:rPr>
          <w:rFonts w:ascii="Times New Roman" w:hAnsi="Times New Roman" w:cs="Times New Roman"/>
          <w:b/>
          <w:bCs/>
          <w:sz w:val="24"/>
          <w:szCs w:val="24"/>
          <w:lang w:val="nl-NL"/>
        </w:rPr>
      </w:pPr>
      <w:r w:rsidRPr="005A406F">
        <w:rPr>
          <w:rFonts w:ascii="Times New Roman" w:hAnsi="Times New Roman" w:cs="Times New Roman"/>
          <w:b/>
          <w:bCs/>
          <w:sz w:val="24"/>
          <w:szCs w:val="24"/>
          <w:lang w:val="nl-NL"/>
        </w:rPr>
        <w:t>Text and Reference Books</w:t>
      </w:r>
    </w:p>
    <w:p w:rsidR="000675D8" w:rsidRPr="005A406F" w:rsidRDefault="000675D8" w:rsidP="000675D8">
      <w:pPr>
        <w:autoSpaceDE w:val="0"/>
        <w:autoSpaceDN w:val="0"/>
        <w:adjustRightInd w:val="0"/>
        <w:rPr>
          <w:rFonts w:eastAsia="Arial Unicode MS"/>
          <w:b/>
          <w:bCs/>
          <w:color w:val="000000"/>
          <w:u w:color="000000"/>
          <w:bdr w:val="nil"/>
          <w:lang w:val="nl-NL" w:eastAsia="en-IN"/>
        </w:rPr>
      </w:pPr>
    </w:p>
    <w:p w:rsidR="000675D8" w:rsidRPr="005A406F" w:rsidRDefault="000675D8" w:rsidP="000675D8">
      <w:pPr>
        <w:autoSpaceDE w:val="0"/>
        <w:autoSpaceDN w:val="0"/>
        <w:adjustRightInd w:val="0"/>
        <w:rPr>
          <w:color w:val="000000"/>
        </w:rPr>
      </w:pPr>
    </w:p>
    <w:p w:rsidR="000675D8" w:rsidRPr="005A406F" w:rsidRDefault="000675D8" w:rsidP="00707033">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Mohsin, S. M.: Experiments in Psychology. Motilal Banarasidas </w:t>
      </w:r>
    </w:p>
    <w:p w:rsidR="000675D8" w:rsidRPr="005A406F" w:rsidRDefault="000675D8" w:rsidP="00707033">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Woodworth, R.S.: Experimental Psychology. Oxford &amp; IBH &amp; Schlosberg, H. Publishing </w:t>
      </w:r>
    </w:p>
    <w:p w:rsidR="000675D8" w:rsidRPr="005A406F" w:rsidRDefault="000675D8" w:rsidP="00707033">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Postman, L. &amp; Egan, J. P.: Experimental Psychology: An Introduction. Harper and Row </w:t>
      </w:r>
    </w:p>
    <w:p w:rsidR="000675D8" w:rsidRPr="005A406F" w:rsidRDefault="000675D8" w:rsidP="000675D8">
      <w:pPr>
        <w:autoSpaceDE w:val="0"/>
        <w:autoSpaceDN w:val="0"/>
        <w:adjustRightInd w:val="0"/>
        <w:rPr>
          <w:color w:val="000000"/>
        </w:rPr>
      </w:pPr>
    </w:p>
    <w:p w:rsidR="000675D8" w:rsidRPr="005A406F" w:rsidRDefault="000675D8" w:rsidP="000675D8">
      <w:pPr>
        <w:pStyle w:val="BodyA"/>
        <w:spacing w:line="276" w:lineRule="auto"/>
        <w:jc w:val="both"/>
        <w:rPr>
          <w:rFonts w:ascii="Times New Roman" w:eastAsia="Times New Roman" w:hAnsi="Times New Roman" w:cs="Times New Roman"/>
          <w:b/>
          <w:bCs/>
          <w:sz w:val="24"/>
          <w:szCs w:val="24"/>
        </w:rPr>
      </w:pPr>
    </w:p>
    <w:p w:rsidR="000675D8" w:rsidRPr="005A406F" w:rsidRDefault="000675D8" w:rsidP="000675D8">
      <w:pPr>
        <w:pStyle w:val="BodyText"/>
        <w:spacing w:after="0" w:line="276" w:lineRule="auto"/>
        <w:jc w:val="both"/>
        <w:rPr>
          <w:rFonts w:ascii="Times New Roman" w:hAnsi="Times New Roman" w:cs="Times New Roman"/>
          <w:b/>
          <w:bCs/>
          <w:sz w:val="24"/>
          <w:szCs w:val="24"/>
        </w:rPr>
      </w:pPr>
    </w:p>
    <w:p w:rsidR="000675D8" w:rsidRPr="005A406F" w:rsidRDefault="000675D8" w:rsidP="000675D8">
      <w:pPr>
        <w:pStyle w:val="BodyText"/>
        <w:spacing w:after="0" w:line="276" w:lineRule="auto"/>
        <w:jc w:val="both"/>
        <w:rPr>
          <w:rFonts w:ascii="Times New Roman" w:hAnsi="Times New Roman" w:cs="Times New Roman"/>
          <w:b/>
          <w:bCs/>
          <w:sz w:val="24"/>
          <w:szCs w:val="24"/>
        </w:rPr>
      </w:pPr>
    </w:p>
    <w:p w:rsidR="000675D8" w:rsidRPr="005A406F" w:rsidRDefault="000675D8" w:rsidP="000675D8">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0675D8" w:rsidRPr="005A406F" w:rsidRDefault="000675D8" w:rsidP="000675D8">
      <w:pPr>
        <w:pStyle w:val="BodyA"/>
        <w:jc w:val="both"/>
        <w:rPr>
          <w:rFonts w:ascii="Times New Roman" w:hAnsi="Times New Roman" w:cs="Times New Roman"/>
          <w:b/>
          <w:bCs/>
          <w:sz w:val="24"/>
          <w:szCs w:val="24"/>
          <w:lang w:val="de-DE"/>
        </w:rPr>
      </w:pPr>
    </w:p>
    <w:p w:rsidR="000675D8" w:rsidRPr="005A406F" w:rsidRDefault="000675D8" w:rsidP="000675D8">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tbl>
      <w:tblPr>
        <w:tblW w:w="425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43"/>
        <w:gridCol w:w="1408"/>
        <w:gridCol w:w="1644"/>
        <w:gridCol w:w="1414"/>
        <w:gridCol w:w="1398"/>
      </w:tblGrid>
      <w:tr w:rsidR="000675D8" w:rsidRPr="005A406F" w:rsidTr="00553EB2">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File Demonstration</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viva</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0675D8" w:rsidRPr="005A406F" w:rsidTr="00553EB2">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5</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35</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35</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D8" w:rsidRPr="005A406F" w:rsidRDefault="000675D8"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25</w:t>
            </w:r>
          </w:p>
        </w:tc>
      </w:tr>
    </w:tbl>
    <w:p w:rsidR="000675D8" w:rsidRPr="005A406F" w:rsidRDefault="000675D8" w:rsidP="000675D8">
      <w:pPr>
        <w:pStyle w:val="BodyA"/>
        <w:jc w:val="both"/>
        <w:rPr>
          <w:rFonts w:ascii="Times New Roman" w:hAnsi="Times New Roman" w:cs="Times New Roman"/>
          <w:b/>
          <w:bCs/>
          <w:sz w:val="24"/>
          <w:szCs w:val="24"/>
          <w:lang w:val="de-DE"/>
        </w:rPr>
      </w:pPr>
    </w:p>
    <w:p w:rsidR="000675D8" w:rsidRPr="005A406F" w:rsidRDefault="000675D8" w:rsidP="000675D8">
      <w:pPr>
        <w:pStyle w:val="BodyA"/>
        <w:jc w:val="both"/>
        <w:rPr>
          <w:rFonts w:ascii="Times New Roman" w:eastAsia="Times New Roman" w:hAnsi="Times New Roman" w:cs="Times New Roman"/>
          <w:b/>
          <w:bCs/>
          <w:sz w:val="24"/>
          <w:szCs w:val="24"/>
        </w:rPr>
      </w:pPr>
    </w:p>
    <w:p w:rsidR="000675D8" w:rsidRPr="005A406F" w:rsidRDefault="000675D8" w:rsidP="000675D8">
      <w:pPr>
        <w:pStyle w:val="BodyA"/>
        <w:widowControl w:val="0"/>
        <w:jc w:val="both"/>
        <w:rPr>
          <w:rFonts w:ascii="Times New Roman" w:eastAsia="Times New Roman" w:hAnsi="Times New Roman" w:cs="Times New Roman"/>
          <w:b/>
          <w:bCs/>
          <w:sz w:val="24"/>
          <w:szCs w:val="24"/>
        </w:rPr>
      </w:pPr>
    </w:p>
    <w:p w:rsidR="000675D8" w:rsidRPr="005A406F" w:rsidRDefault="000675D8" w:rsidP="000675D8">
      <w:pPr>
        <w:pStyle w:val="BodyA"/>
        <w:jc w:val="both"/>
        <w:rPr>
          <w:rFonts w:ascii="Times New Roman" w:hAnsi="Times New Roman" w:cs="Times New Roman"/>
          <w:sz w:val="24"/>
          <w:szCs w:val="24"/>
        </w:rPr>
      </w:pPr>
      <w:r w:rsidRPr="005A406F">
        <w:rPr>
          <w:rFonts w:ascii="Times New Roman" w:hAnsi="Times New Roman" w:cs="Times New Roman"/>
          <w:sz w:val="24"/>
          <w:szCs w:val="24"/>
        </w:rPr>
        <w:t xml:space="preserve"> EE: End Semester Examination; A: Attendance</w:t>
      </w:r>
    </w:p>
    <w:p w:rsidR="000675D8" w:rsidRPr="005A406F" w:rsidRDefault="000675D8" w:rsidP="000675D8">
      <w:pPr>
        <w:pStyle w:val="BodyA"/>
        <w:jc w:val="both"/>
        <w:rPr>
          <w:rFonts w:ascii="Times New Roman" w:hAnsi="Times New Roman" w:cs="Times New Roman"/>
          <w:sz w:val="24"/>
          <w:szCs w:val="24"/>
        </w:rPr>
      </w:pPr>
    </w:p>
    <w:p w:rsidR="000675D8" w:rsidRPr="005A406F" w:rsidRDefault="000675D8" w:rsidP="000675D8">
      <w:pPr>
        <w:pStyle w:val="BodyA"/>
        <w:jc w:val="both"/>
        <w:rPr>
          <w:rFonts w:ascii="Times New Roman" w:hAnsi="Times New Roman" w:cs="Times New Roman"/>
          <w:sz w:val="24"/>
          <w:szCs w:val="24"/>
        </w:rPr>
      </w:pPr>
    </w:p>
    <w:p w:rsidR="000675D8" w:rsidRPr="005A406F" w:rsidRDefault="000675D8" w:rsidP="000675D8">
      <w:pPr>
        <w:pStyle w:val="BodyA"/>
        <w:jc w:val="both"/>
        <w:rPr>
          <w:rFonts w:ascii="Times New Roman" w:hAnsi="Times New Roman" w:cs="Times New Roman"/>
          <w:sz w:val="24"/>
          <w:szCs w:val="24"/>
        </w:rPr>
      </w:pPr>
    </w:p>
    <w:p w:rsidR="000675D8" w:rsidRPr="005A406F" w:rsidRDefault="000675D8" w:rsidP="000675D8">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902" w:type="pct"/>
        <w:jc w:val="center"/>
        <w:tblLook w:val="04A0"/>
      </w:tblPr>
      <w:tblGrid>
        <w:gridCol w:w="696"/>
        <w:gridCol w:w="670"/>
        <w:gridCol w:w="670"/>
        <w:gridCol w:w="670"/>
        <w:gridCol w:w="670"/>
        <w:gridCol w:w="670"/>
        <w:gridCol w:w="670"/>
        <w:gridCol w:w="670"/>
        <w:gridCol w:w="670"/>
        <w:gridCol w:w="803"/>
        <w:gridCol w:w="803"/>
        <w:gridCol w:w="803"/>
        <w:gridCol w:w="803"/>
      </w:tblGrid>
      <w:tr w:rsidR="00E10719" w:rsidRPr="005A406F" w:rsidTr="00E10719">
        <w:trPr>
          <w:jc w:val="center"/>
        </w:trPr>
        <w:tc>
          <w:tcPr>
            <w:tcW w:w="37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61"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2" w:type="pct"/>
          </w:tcPr>
          <w:p w:rsidR="00E10719" w:rsidRPr="005A406F" w:rsidRDefault="00C46935"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w:t>
            </w:r>
            <w:r w:rsidR="00E10719" w:rsidRPr="005A406F">
              <w:rPr>
                <w:rFonts w:ascii="Times New Roman" w:eastAsia="Times New Roman" w:hAnsi="Times New Roman" w:cs="Times New Roman"/>
                <w:b/>
                <w:sz w:val="24"/>
                <w:szCs w:val="24"/>
              </w:rPr>
              <w:t>O8</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E10719" w:rsidRPr="005A406F" w:rsidTr="00E10719">
        <w:trPr>
          <w:jc w:val="center"/>
        </w:trPr>
        <w:tc>
          <w:tcPr>
            <w:tcW w:w="37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1"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E10719" w:rsidRPr="005A406F" w:rsidTr="00E10719">
        <w:trPr>
          <w:jc w:val="center"/>
        </w:trPr>
        <w:tc>
          <w:tcPr>
            <w:tcW w:w="372" w:type="pct"/>
            <w:vAlign w:val="center"/>
          </w:tcPr>
          <w:p w:rsidR="00E10719" w:rsidRPr="005A406F" w:rsidRDefault="00E10719" w:rsidP="00553EB2">
            <w:pPr>
              <w:pStyle w:val="TableParagraph"/>
              <w:spacing w:before="120" w:line="276" w:lineRule="auto"/>
              <w:jc w:val="center"/>
              <w:rPr>
                <w:b/>
                <w:sz w:val="24"/>
                <w:szCs w:val="24"/>
              </w:rPr>
            </w:pPr>
            <w:r w:rsidRPr="005A406F">
              <w:rPr>
                <w:b/>
                <w:sz w:val="24"/>
                <w:szCs w:val="24"/>
              </w:rPr>
              <w:t>CO2</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1"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E10719" w:rsidRPr="005A406F" w:rsidTr="00E10719">
        <w:trPr>
          <w:jc w:val="center"/>
        </w:trPr>
        <w:tc>
          <w:tcPr>
            <w:tcW w:w="372" w:type="pct"/>
            <w:vAlign w:val="center"/>
          </w:tcPr>
          <w:p w:rsidR="00E10719" w:rsidRPr="005A406F" w:rsidRDefault="00E10719" w:rsidP="00553EB2">
            <w:pPr>
              <w:pStyle w:val="TableParagraph"/>
              <w:spacing w:before="120" w:line="276" w:lineRule="auto"/>
              <w:jc w:val="center"/>
              <w:rPr>
                <w:b/>
                <w:sz w:val="24"/>
                <w:szCs w:val="24"/>
              </w:rPr>
            </w:pPr>
            <w:r w:rsidRPr="005A406F">
              <w:rPr>
                <w:b/>
                <w:sz w:val="24"/>
                <w:szCs w:val="24"/>
              </w:rPr>
              <w:lastRenderedPageBreak/>
              <w:t>CO3</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E10719" w:rsidRPr="005A406F" w:rsidTr="00E10719">
        <w:trPr>
          <w:jc w:val="center"/>
        </w:trPr>
        <w:tc>
          <w:tcPr>
            <w:tcW w:w="372" w:type="pct"/>
            <w:vAlign w:val="center"/>
          </w:tcPr>
          <w:p w:rsidR="00E10719" w:rsidRPr="005A406F" w:rsidRDefault="00E10719" w:rsidP="00553EB2">
            <w:pPr>
              <w:pStyle w:val="TableParagraph"/>
              <w:spacing w:before="120" w:line="276" w:lineRule="auto"/>
              <w:jc w:val="center"/>
              <w:rPr>
                <w:b/>
                <w:sz w:val="24"/>
                <w:szCs w:val="24"/>
              </w:rPr>
            </w:pPr>
            <w:r w:rsidRPr="005A406F">
              <w:rPr>
                <w:b/>
                <w:sz w:val="24"/>
                <w:szCs w:val="24"/>
              </w:rPr>
              <w:t>CO4</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E10719" w:rsidRPr="005A406F" w:rsidRDefault="00E1071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0675D8" w:rsidRPr="005A406F" w:rsidRDefault="000675D8" w:rsidP="000675D8">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Pr>
        <w:rPr>
          <w:b/>
          <w:u w:val="single"/>
        </w:rPr>
      </w:pPr>
    </w:p>
    <w:p w:rsidR="000675D8" w:rsidRPr="005A406F" w:rsidRDefault="000675D8" w:rsidP="000675D8"/>
    <w:p w:rsidR="00CB5D1C" w:rsidRPr="005A406F" w:rsidRDefault="00CB5D1C" w:rsidP="00CB5D1C">
      <w:pPr>
        <w:rPr>
          <w:b/>
          <w:u w:val="single"/>
        </w:rPr>
      </w:pPr>
    </w:p>
    <w:p w:rsidR="00CB5D1C" w:rsidRPr="005A406F" w:rsidRDefault="00CB5D1C" w:rsidP="00CB5D1C">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D63056" w:rsidRPr="005A406F" w:rsidRDefault="00D63056" w:rsidP="00D63056">
      <w:pPr>
        <w:rPr>
          <w:b/>
          <w:u w:val="single"/>
        </w:rPr>
      </w:pPr>
    </w:p>
    <w:p w:rsidR="00B35790" w:rsidRPr="005A406F" w:rsidRDefault="00B35790" w:rsidP="00B35790">
      <w:pPr>
        <w:rPr>
          <w:b/>
          <w:u w:val="single"/>
        </w:rPr>
      </w:pPr>
    </w:p>
    <w:p w:rsidR="00B35790" w:rsidRPr="005A406F" w:rsidRDefault="00B35790" w:rsidP="00B35790">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312A9D" w:rsidRPr="005A406F" w:rsidRDefault="00312A9D" w:rsidP="00312A9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12A9D"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PSY2305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2A9D" w:rsidRPr="005A406F" w:rsidRDefault="00312A9D"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Health Psychology</w:t>
            </w:r>
          </w:p>
          <w:p w:rsidR="00312A9D" w:rsidRPr="005A406F" w:rsidRDefault="00312A9D"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312A9D"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312A9D"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jc w:val="center"/>
            </w:pPr>
          </w:p>
        </w:tc>
      </w:tr>
      <w:tr w:rsidR="00312A9D"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jc w:val="center"/>
            </w:pPr>
          </w:p>
        </w:tc>
      </w:tr>
    </w:tbl>
    <w:p w:rsidR="00312A9D" w:rsidRPr="005A406F" w:rsidRDefault="00312A9D" w:rsidP="00312A9D">
      <w:pPr>
        <w:rPr>
          <w:b/>
          <w:color w:val="000000"/>
        </w:rPr>
      </w:pPr>
    </w:p>
    <w:p w:rsidR="00312A9D" w:rsidRPr="005A406F" w:rsidRDefault="00312A9D" w:rsidP="00312A9D">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312A9D" w:rsidRPr="005A406F" w:rsidRDefault="00312A9D" w:rsidP="00312A9D">
      <w:pPr>
        <w:pStyle w:val="ListParagraph"/>
        <w:ind w:left="0"/>
        <w:rPr>
          <w:rFonts w:ascii="Times New Roman" w:hAnsi="Times New Roman" w:cs="Times New Roman"/>
          <w:sz w:val="24"/>
          <w:szCs w:val="24"/>
        </w:rPr>
      </w:pPr>
      <w:r w:rsidRPr="005A406F">
        <w:rPr>
          <w:rFonts w:ascii="Times New Roman" w:hAnsi="Times New Roman" w:cs="Times New Roman"/>
          <w:bCs/>
          <w:sz w:val="24"/>
          <w:szCs w:val="24"/>
        </w:rPr>
        <w:t>This course will acquaint the students with key theories and perspectives of health psychology. The students will be familiarized with causes of illnesses and coping mechanisms and ways to maintain good health.</w:t>
      </w:r>
    </w:p>
    <w:p w:rsidR="00312A9D" w:rsidRPr="005A406F" w:rsidRDefault="00312A9D" w:rsidP="00312A9D">
      <w:pPr>
        <w:pStyle w:val="BodyA"/>
        <w:spacing w:line="276" w:lineRule="auto"/>
        <w:rPr>
          <w:rFonts w:ascii="Times New Roman" w:hAnsi="Times New Roman" w:cs="Times New Roman"/>
          <w:b/>
          <w:bCs/>
          <w:sz w:val="24"/>
          <w:szCs w:val="24"/>
        </w:rPr>
      </w:pPr>
    </w:p>
    <w:p w:rsidR="00312A9D" w:rsidRPr="005A406F" w:rsidRDefault="00312A9D" w:rsidP="00312A9D">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312A9D" w:rsidRPr="005A406F" w:rsidRDefault="00312A9D" w:rsidP="00312A9D">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312A9D" w:rsidRPr="005A406F" w:rsidRDefault="00312A9D" w:rsidP="00312A9D">
      <w:pPr>
        <w:jc w:val="both"/>
        <w:rPr>
          <w:color w:val="000000" w:themeColor="text1"/>
          <w:shd w:val="clear" w:color="auto" w:fill="FFFFFF"/>
        </w:rPr>
      </w:pPr>
    </w:p>
    <w:p w:rsidR="00312A9D" w:rsidRPr="005A406F" w:rsidRDefault="00312A9D" w:rsidP="00312A9D">
      <w:pPr>
        <w:jc w:val="both"/>
        <w:rPr>
          <w:color w:val="000000" w:themeColor="text1"/>
        </w:rPr>
      </w:pPr>
      <w:r w:rsidRPr="005A406F">
        <w:rPr>
          <w:color w:val="000000" w:themeColor="text1"/>
          <w:shd w:val="clear" w:color="auto" w:fill="FFFFFF"/>
        </w:rPr>
        <w:t>Demonstrate knowledge of individual, group and community-based approaches to the management and prevention of major identifiable health concerns and problems.</w:t>
      </w:r>
      <w:r w:rsidRPr="005A406F">
        <w:rPr>
          <w:color w:val="000000" w:themeColor="text1"/>
        </w:rPr>
        <w:br/>
      </w:r>
    </w:p>
    <w:p w:rsidR="00312A9D" w:rsidRPr="005A406F" w:rsidRDefault="00312A9D" w:rsidP="00312A9D">
      <w:pPr>
        <w:pStyle w:val="BodyA"/>
        <w:spacing w:line="276" w:lineRule="auto"/>
        <w:rPr>
          <w:rFonts w:ascii="Times New Roman" w:eastAsia="Times New Roman" w:hAnsi="Times New Roman" w:cs="Times New Roman"/>
          <w:sz w:val="24"/>
          <w:szCs w:val="24"/>
        </w:rPr>
      </w:pPr>
    </w:p>
    <w:p w:rsidR="00312A9D" w:rsidRPr="005A406F" w:rsidRDefault="00312A9D" w:rsidP="00312A9D">
      <w:pPr>
        <w:pStyle w:val="BodyA"/>
        <w:spacing w:line="276" w:lineRule="auto"/>
        <w:rPr>
          <w:rFonts w:ascii="Times New Roman" w:hAnsi="Times New Roman" w:cs="Times New Roman"/>
          <w:b/>
          <w:bCs/>
          <w:sz w:val="24"/>
          <w:szCs w:val="24"/>
        </w:rPr>
      </w:pPr>
    </w:p>
    <w:p w:rsidR="00312A9D" w:rsidRPr="005A406F" w:rsidRDefault="00312A9D" w:rsidP="00312A9D">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312A9D" w:rsidRPr="005A406F" w:rsidRDefault="00312A9D" w:rsidP="00312A9D">
      <w:pPr>
        <w:pStyle w:val="BodyA"/>
        <w:spacing w:line="276" w:lineRule="auto"/>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312A9D" w:rsidRPr="005A406F" w:rsidRDefault="00312A9D" w:rsidP="00312A9D">
      <w:pPr>
        <w:jc w:val="both"/>
        <w:rPr>
          <w:color w:val="000000" w:themeColor="text1"/>
        </w:rPr>
      </w:pPr>
      <w:r w:rsidRPr="005A406F">
        <w:rPr>
          <w:rFonts w:eastAsia="Calibri"/>
        </w:rPr>
        <w:t xml:space="preserve">CO1: </w:t>
      </w:r>
      <w:r w:rsidRPr="005A406F">
        <w:rPr>
          <w:color w:val="000000" w:themeColor="text1"/>
        </w:rPr>
        <w:t xml:space="preserve">Identify relationship between mind-body, health and behavior, </w:t>
      </w:r>
    </w:p>
    <w:p w:rsidR="00312A9D" w:rsidRPr="005A406F" w:rsidRDefault="00312A9D" w:rsidP="00312A9D">
      <w:pPr>
        <w:jc w:val="both"/>
        <w:rPr>
          <w:color w:val="000000" w:themeColor="text1"/>
        </w:rPr>
      </w:pPr>
      <w:r w:rsidRPr="005A406F">
        <w:rPr>
          <w:color w:val="000000" w:themeColor="text1"/>
        </w:rPr>
        <w:t>CO2: Demonstrate a critical understanding of the relationship between “psychological” level experiences and physical disease and disorder.</w:t>
      </w:r>
    </w:p>
    <w:p w:rsidR="00312A9D" w:rsidRPr="005A406F" w:rsidRDefault="00312A9D" w:rsidP="00312A9D">
      <w:pPr>
        <w:jc w:val="both"/>
        <w:rPr>
          <w:color w:val="000000" w:themeColor="text1"/>
        </w:rPr>
      </w:pPr>
      <w:r w:rsidRPr="005A406F">
        <w:rPr>
          <w:color w:val="000000" w:themeColor="text1"/>
        </w:rPr>
        <w:t>CO3: Describe the physiological responses of various diseases and how this can impact immune functioning.</w:t>
      </w:r>
    </w:p>
    <w:p w:rsidR="00312A9D" w:rsidRPr="005A406F" w:rsidRDefault="00312A9D" w:rsidP="00312A9D">
      <w:pPr>
        <w:jc w:val="both"/>
        <w:rPr>
          <w:color w:val="000000" w:themeColor="text1"/>
        </w:rPr>
      </w:pPr>
      <w:r w:rsidRPr="005A406F">
        <w:rPr>
          <w:color w:val="000000" w:themeColor="text1"/>
        </w:rPr>
        <w:t>CO4: Analyse &amp; Evaluate  key models in the field of health psychology, including Biopsychosocial social model, health belief model, Stress related theories and model.</w:t>
      </w:r>
    </w:p>
    <w:p w:rsidR="00312A9D" w:rsidRPr="005A406F" w:rsidRDefault="00312A9D" w:rsidP="00312A9D">
      <w:pPr>
        <w:jc w:val="both"/>
        <w:rPr>
          <w:color w:val="030303"/>
        </w:rPr>
      </w:pPr>
      <w:r w:rsidRPr="005A406F">
        <w:rPr>
          <w:color w:val="000000" w:themeColor="text1"/>
        </w:rPr>
        <w:t>CO5: Appraise intervention research within health psychology and design their own health promoting behavior strategies</w:t>
      </w:r>
      <w:r w:rsidRPr="005A406F">
        <w:rPr>
          <w:color w:val="030303"/>
        </w:rPr>
        <w:t>.</w:t>
      </w:r>
    </w:p>
    <w:p w:rsidR="00312A9D" w:rsidRPr="005A406F" w:rsidRDefault="00312A9D" w:rsidP="00312A9D">
      <w:pPr>
        <w:spacing w:line="360" w:lineRule="auto"/>
        <w:ind w:left="448" w:hanging="357"/>
        <w:jc w:val="both"/>
        <w:rPr>
          <w:rFonts w:eastAsia="Calibri"/>
        </w:rPr>
      </w:pPr>
    </w:p>
    <w:p w:rsidR="00312A9D" w:rsidRPr="005A406F" w:rsidRDefault="00312A9D" w:rsidP="00312A9D">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312A9D" w:rsidRPr="005A406F" w:rsidTr="00553EB2">
        <w:tc>
          <w:tcPr>
            <w:tcW w:w="3865" w:type="pct"/>
            <w:vAlign w:val="center"/>
          </w:tcPr>
          <w:p w:rsidR="00312A9D" w:rsidRPr="005A406F" w:rsidRDefault="00312A9D"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312A9D" w:rsidRPr="005A406F" w:rsidRDefault="00312A9D"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312A9D" w:rsidRPr="005A406F" w:rsidRDefault="00312A9D"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312A9D" w:rsidRPr="005A406F" w:rsidTr="00553EB2">
        <w:tc>
          <w:tcPr>
            <w:tcW w:w="3865" w:type="pct"/>
            <w:vAlign w:val="center"/>
          </w:tcPr>
          <w:p w:rsidR="00312A9D" w:rsidRPr="005A406F" w:rsidRDefault="00312A9D"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1: Introduction &amp; Methodology</w:t>
            </w:r>
          </w:p>
          <w:p w:rsidR="00312A9D" w:rsidRPr="005A406F" w:rsidRDefault="00312A9D" w:rsidP="00553EB2">
            <w:pPr>
              <w:pStyle w:val="BodyA"/>
              <w:spacing w:line="360" w:lineRule="auto"/>
              <w:jc w:val="both"/>
              <w:rPr>
                <w:rFonts w:ascii="Times New Roman" w:hAnsi="Times New Roman" w:cs="Times New Roman"/>
                <w:sz w:val="24"/>
                <w:szCs w:val="24"/>
              </w:rPr>
            </w:pPr>
            <w:r w:rsidRPr="005A406F">
              <w:rPr>
                <w:rFonts w:ascii="Times New Roman" w:eastAsia="Times New Roman" w:hAnsi="Times New Roman" w:cs="Times New Roman"/>
                <w:sz w:val="24"/>
                <w:szCs w:val="24"/>
              </w:rPr>
              <w:t>Definition of  Health Psychology, Mind-Body relationship, Medical Acceptance, Changing patterns of Illness, Health Care services,  Research Methodology-Anecdotal method, case study method, correlation research, experimental method</w:t>
            </w:r>
          </w:p>
          <w:p w:rsidR="00312A9D" w:rsidRPr="005A406F" w:rsidRDefault="00312A9D" w:rsidP="00553EB2">
            <w:pPr>
              <w:pStyle w:val="BodyA"/>
              <w:spacing w:line="360" w:lineRule="auto"/>
              <w:jc w:val="both"/>
              <w:rPr>
                <w:rFonts w:ascii="Times New Roman" w:hAnsi="Times New Roman" w:cs="Times New Roman"/>
                <w:sz w:val="24"/>
                <w:szCs w:val="24"/>
              </w:rPr>
            </w:pPr>
          </w:p>
        </w:tc>
        <w:tc>
          <w:tcPr>
            <w:tcW w:w="584" w:type="pct"/>
            <w:vAlign w:val="center"/>
          </w:tcPr>
          <w:p w:rsidR="00312A9D" w:rsidRPr="005A406F" w:rsidRDefault="00312A9D"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312A9D" w:rsidRPr="005A406F" w:rsidRDefault="00312A9D"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312A9D" w:rsidRPr="005A406F" w:rsidTr="00553EB2">
        <w:tc>
          <w:tcPr>
            <w:tcW w:w="3865" w:type="pct"/>
            <w:vAlign w:val="center"/>
          </w:tcPr>
          <w:p w:rsidR="00312A9D" w:rsidRPr="005A406F" w:rsidRDefault="00312A9D"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2: Models of Health</w:t>
            </w:r>
          </w:p>
          <w:p w:rsidR="00312A9D" w:rsidRPr="005A406F" w:rsidRDefault="00312A9D" w:rsidP="00553EB2">
            <w:pPr>
              <w:spacing w:line="360" w:lineRule="auto"/>
              <w:jc w:val="both"/>
              <w:rPr>
                <w:sz w:val="24"/>
                <w:szCs w:val="24"/>
              </w:rPr>
            </w:pPr>
            <w:r w:rsidRPr="005A406F">
              <w:rPr>
                <w:sz w:val="24"/>
                <w:szCs w:val="24"/>
              </w:rPr>
              <w:t>Bio-Psycho Social Model</w:t>
            </w:r>
          </w:p>
        </w:tc>
        <w:tc>
          <w:tcPr>
            <w:tcW w:w="584" w:type="pct"/>
            <w:vAlign w:val="center"/>
          </w:tcPr>
          <w:p w:rsidR="00312A9D" w:rsidRPr="005A406F" w:rsidRDefault="00312A9D"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312A9D" w:rsidRPr="005A406F" w:rsidRDefault="00312A9D"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312A9D" w:rsidRPr="005A406F" w:rsidTr="00553EB2">
        <w:tc>
          <w:tcPr>
            <w:tcW w:w="3865" w:type="pct"/>
            <w:vAlign w:val="center"/>
          </w:tcPr>
          <w:p w:rsidR="00312A9D" w:rsidRPr="005A406F" w:rsidRDefault="00312A9D" w:rsidP="00553EB2">
            <w:pPr>
              <w:spacing w:line="360" w:lineRule="auto"/>
              <w:jc w:val="both"/>
              <w:rPr>
                <w:b/>
                <w:bCs/>
                <w:sz w:val="24"/>
                <w:szCs w:val="24"/>
              </w:rPr>
            </w:pPr>
            <w:r w:rsidRPr="005A406F">
              <w:rPr>
                <w:b/>
                <w:bCs/>
                <w:sz w:val="24"/>
                <w:szCs w:val="24"/>
              </w:rPr>
              <w:t>MODULE 3:The Immune System</w:t>
            </w:r>
          </w:p>
          <w:p w:rsidR="00312A9D" w:rsidRPr="005A406F" w:rsidRDefault="00312A9D" w:rsidP="00553EB2">
            <w:pPr>
              <w:rPr>
                <w:sz w:val="24"/>
                <w:szCs w:val="24"/>
              </w:rPr>
            </w:pPr>
            <w:r w:rsidRPr="005A406F">
              <w:rPr>
                <w:sz w:val="24"/>
                <w:szCs w:val="24"/>
              </w:rPr>
              <w:t>Psycho-Neuro Immunology- the Immune System &amp; immune functioning. Disorders of the Immune System- Infectious Diseases (viral infections &amp; disease), Co-factor theory; Behavioral factors and common cold; AIDS (Transmission of HIV-AIDS &amp; its consequences, coping with AIDS);Cancer-(Psychological factors in Cancer, causes of cancer)</w:t>
            </w:r>
          </w:p>
          <w:p w:rsidR="00312A9D" w:rsidRPr="005A406F" w:rsidRDefault="00312A9D" w:rsidP="00553EB2">
            <w:pPr>
              <w:spacing w:line="360" w:lineRule="auto"/>
              <w:jc w:val="both"/>
              <w:rPr>
                <w:sz w:val="24"/>
                <w:szCs w:val="24"/>
              </w:rPr>
            </w:pPr>
          </w:p>
        </w:tc>
        <w:tc>
          <w:tcPr>
            <w:tcW w:w="584" w:type="pct"/>
            <w:vAlign w:val="center"/>
          </w:tcPr>
          <w:p w:rsidR="00312A9D" w:rsidRPr="005A406F" w:rsidRDefault="00312A9D"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L2,L3</w:t>
            </w:r>
          </w:p>
        </w:tc>
        <w:tc>
          <w:tcPr>
            <w:tcW w:w="551" w:type="pct"/>
            <w:vAlign w:val="center"/>
          </w:tcPr>
          <w:p w:rsidR="00312A9D" w:rsidRPr="005A406F" w:rsidRDefault="00312A9D"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312A9D" w:rsidRPr="005A406F" w:rsidTr="00553EB2">
        <w:tc>
          <w:tcPr>
            <w:tcW w:w="3865" w:type="pct"/>
            <w:vAlign w:val="center"/>
          </w:tcPr>
          <w:p w:rsidR="00312A9D" w:rsidRPr="005A406F" w:rsidRDefault="00312A9D"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4: Health promotion and Disease Prevention</w:t>
            </w:r>
          </w:p>
          <w:p w:rsidR="00312A9D" w:rsidRPr="005A406F" w:rsidRDefault="00312A9D" w:rsidP="00553EB2">
            <w:pPr>
              <w:spacing w:line="360" w:lineRule="auto"/>
              <w:jc w:val="both"/>
              <w:rPr>
                <w:sz w:val="24"/>
                <w:szCs w:val="24"/>
              </w:rPr>
            </w:pPr>
            <w:r w:rsidRPr="005A406F">
              <w:rPr>
                <w:sz w:val="24"/>
                <w:szCs w:val="24"/>
              </w:rPr>
              <w:t>Stress- Theories of stress (Selye &amp; Lazarus); Responses to stress; Dimensions of Stress; Coping with Stress. Health compromising behavior- Alcohol abuse, Drug abuse, Smoking</w:t>
            </w:r>
          </w:p>
        </w:tc>
        <w:tc>
          <w:tcPr>
            <w:tcW w:w="584" w:type="pct"/>
            <w:vAlign w:val="center"/>
          </w:tcPr>
          <w:p w:rsidR="00312A9D" w:rsidRPr="005A406F" w:rsidRDefault="00312A9D"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L4</w:t>
            </w:r>
          </w:p>
        </w:tc>
        <w:tc>
          <w:tcPr>
            <w:tcW w:w="551" w:type="pct"/>
            <w:vAlign w:val="center"/>
          </w:tcPr>
          <w:p w:rsidR="00312A9D" w:rsidRPr="005A406F" w:rsidRDefault="00312A9D"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312A9D" w:rsidRPr="005A406F" w:rsidTr="00553EB2">
        <w:tc>
          <w:tcPr>
            <w:tcW w:w="3865" w:type="pct"/>
            <w:vAlign w:val="center"/>
          </w:tcPr>
          <w:p w:rsidR="00312A9D" w:rsidRPr="005A406F" w:rsidRDefault="00312A9D"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5: Health Enhancing Behaviour</w:t>
            </w:r>
          </w:p>
          <w:p w:rsidR="00312A9D" w:rsidRPr="005A406F" w:rsidRDefault="00312A9D" w:rsidP="00553EB2">
            <w:pPr>
              <w:pStyle w:val="Default"/>
              <w:rPr>
                <w:rFonts w:ascii="Times New Roman" w:hAnsi="Times New Roman" w:cs="Times New Roman"/>
                <w:color w:val="auto"/>
                <w:sz w:val="24"/>
                <w:szCs w:val="24"/>
              </w:rPr>
            </w:pPr>
            <w:r w:rsidRPr="005A406F">
              <w:rPr>
                <w:rFonts w:ascii="Times New Roman" w:hAnsi="Times New Roman" w:cs="Times New Roman"/>
                <w:color w:val="auto"/>
                <w:sz w:val="24"/>
                <w:szCs w:val="24"/>
              </w:rPr>
              <w:t xml:space="preserve">Improving health &amp; wellbeing: Personality and Individual Differences </w:t>
            </w:r>
          </w:p>
          <w:p w:rsidR="00312A9D" w:rsidRPr="005A406F" w:rsidRDefault="00312A9D" w:rsidP="00553EB2">
            <w:pPr>
              <w:autoSpaceDE w:val="0"/>
              <w:autoSpaceDN w:val="0"/>
              <w:adjustRightInd w:val="0"/>
              <w:rPr>
                <w:sz w:val="24"/>
                <w:szCs w:val="24"/>
              </w:rPr>
            </w:pPr>
            <w:r w:rsidRPr="005A406F">
              <w:rPr>
                <w:sz w:val="24"/>
                <w:szCs w:val="24"/>
              </w:rPr>
              <w:t>Personality and Social Support in context of stress</w:t>
            </w:r>
          </w:p>
          <w:p w:rsidR="00312A9D" w:rsidRPr="005A406F" w:rsidRDefault="00312A9D" w:rsidP="00553EB2">
            <w:pPr>
              <w:autoSpaceDE w:val="0"/>
              <w:autoSpaceDN w:val="0"/>
              <w:adjustRightInd w:val="0"/>
              <w:rPr>
                <w:sz w:val="24"/>
                <w:szCs w:val="24"/>
              </w:rPr>
            </w:pPr>
          </w:p>
          <w:p w:rsidR="00312A9D" w:rsidRPr="005A406F" w:rsidRDefault="00312A9D" w:rsidP="00553EB2">
            <w:pPr>
              <w:spacing w:line="360" w:lineRule="auto"/>
              <w:rPr>
                <w:sz w:val="24"/>
                <w:szCs w:val="24"/>
              </w:rPr>
            </w:pPr>
          </w:p>
        </w:tc>
        <w:tc>
          <w:tcPr>
            <w:tcW w:w="584" w:type="pct"/>
            <w:vAlign w:val="center"/>
          </w:tcPr>
          <w:p w:rsidR="00312A9D" w:rsidRPr="005A406F" w:rsidRDefault="00312A9D"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L4,L5</w:t>
            </w:r>
          </w:p>
        </w:tc>
        <w:tc>
          <w:tcPr>
            <w:tcW w:w="551" w:type="pct"/>
            <w:vAlign w:val="center"/>
          </w:tcPr>
          <w:p w:rsidR="00312A9D" w:rsidRPr="005A406F" w:rsidRDefault="00312A9D"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312A9D" w:rsidRPr="005A406F" w:rsidRDefault="00312A9D" w:rsidP="00312A9D">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312A9D" w:rsidRPr="005A406F" w:rsidRDefault="00312A9D" w:rsidP="00312A9D">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312A9D" w:rsidRPr="005A406F" w:rsidRDefault="00312A9D" w:rsidP="00312A9D">
      <w:pPr>
        <w:pStyle w:val="Default"/>
        <w:spacing w:line="276" w:lineRule="auto"/>
        <w:jc w:val="both"/>
        <w:rPr>
          <w:rFonts w:ascii="Times New Roman" w:eastAsia="Times New Roman" w:hAnsi="Times New Roman" w:cs="Times New Roman"/>
          <w:i/>
          <w:iCs/>
          <w:sz w:val="24"/>
          <w:szCs w:val="24"/>
        </w:rPr>
      </w:pPr>
    </w:p>
    <w:p w:rsidR="00312A9D" w:rsidRPr="005A406F" w:rsidRDefault="00312A9D" w:rsidP="00312A9D">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Text Books</w:t>
      </w:r>
    </w:p>
    <w:p w:rsidR="00312A9D" w:rsidRPr="005A406F" w:rsidRDefault="00312A9D" w:rsidP="00707033">
      <w:pPr>
        <w:pStyle w:val="ListParagraph"/>
        <w:numPr>
          <w:ilvl w:val="0"/>
          <w:numId w:val="25"/>
        </w:numPr>
        <w:shd w:val="clear" w:color="auto" w:fill="FFFFFF"/>
        <w:spacing w:before="100" w:beforeAutospacing="1" w:after="150" w:line="312" w:lineRule="atLeast"/>
        <w:rPr>
          <w:rFonts w:ascii="Times New Roman" w:eastAsia="Arial Unicode MS" w:hAnsi="Times New Roman" w:cs="Times New Roman"/>
          <w:sz w:val="24"/>
          <w:szCs w:val="24"/>
        </w:rPr>
      </w:pPr>
      <w:bookmarkStart w:id="2" w:name="_Hlk20728659"/>
      <w:r w:rsidRPr="005A406F">
        <w:rPr>
          <w:rFonts w:ascii="Times New Roman" w:eastAsia="Arial Unicode MS" w:hAnsi="Times New Roman" w:cs="Times New Roman"/>
          <w:sz w:val="24"/>
          <w:szCs w:val="24"/>
        </w:rPr>
        <w:t>Sarafino, E. P. (2002). </w:t>
      </w:r>
      <w:r w:rsidRPr="005A406F">
        <w:rPr>
          <w:rFonts w:ascii="Times New Roman" w:eastAsia="Arial Unicode MS" w:hAnsi="Times New Roman" w:cs="Times New Roman"/>
          <w:iCs/>
          <w:sz w:val="24"/>
          <w:szCs w:val="24"/>
        </w:rPr>
        <w:t>Health psychology: Biopsychosocial interactions</w:t>
      </w:r>
      <w:r w:rsidRPr="005A406F">
        <w:rPr>
          <w:rFonts w:ascii="Times New Roman" w:eastAsia="Arial Unicode MS" w:hAnsi="Times New Roman" w:cs="Times New Roman"/>
          <w:sz w:val="24"/>
          <w:szCs w:val="24"/>
        </w:rPr>
        <w:t>. New York: Wiley.</w:t>
      </w:r>
    </w:p>
    <w:p w:rsidR="00312A9D" w:rsidRPr="005A406F" w:rsidRDefault="00312A9D" w:rsidP="00707033">
      <w:pPr>
        <w:pStyle w:val="ListParagraph"/>
        <w:numPr>
          <w:ilvl w:val="0"/>
          <w:numId w:val="25"/>
        </w:numPr>
        <w:spacing w:after="0" w:line="240" w:lineRule="auto"/>
        <w:rPr>
          <w:rFonts w:ascii="Times New Roman" w:eastAsia="Calibri" w:hAnsi="Times New Roman" w:cs="Times New Roman"/>
          <w:sz w:val="24"/>
          <w:szCs w:val="24"/>
        </w:rPr>
      </w:pPr>
      <w:r w:rsidRPr="005A406F">
        <w:rPr>
          <w:rFonts w:ascii="Times New Roman" w:hAnsi="Times New Roman" w:cs="Times New Roman"/>
          <w:sz w:val="24"/>
          <w:szCs w:val="24"/>
        </w:rPr>
        <w:t xml:space="preserve"> Sanderson, C. (2003). Health Psychology, Wiley</w:t>
      </w:r>
      <w:bookmarkEnd w:id="2"/>
      <w:r w:rsidRPr="005A406F">
        <w:rPr>
          <w:rFonts w:ascii="Times New Roman" w:hAnsi="Times New Roman" w:cs="Times New Roman"/>
          <w:sz w:val="24"/>
          <w:szCs w:val="24"/>
        </w:rPr>
        <w:t>.</w:t>
      </w:r>
    </w:p>
    <w:p w:rsidR="00312A9D" w:rsidRPr="005A406F" w:rsidRDefault="00312A9D" w:rsidP="00312A9D">
      <w:pPr>
        <w:pStyle w:val="BodyA"/>
        <w:spacing w:before="120" w:line="276" w:lineRule="auto"/>
        <w:ind w:left="720" w:right="124"/>
        <w:jc w:val="both"/>
        <w:rPr>
          <w:rFonts w:ascii="Times New Roman" w:eastAsia="Times New Roman" w:hAnsi="Times New Roman" w:cs="Times New Roman"/>
          <w:sz w:val="24"/>
          <w:szCs w:val="24"/>
        </w:rPr>
      </w:pPr>
    </w:p>
    <w:p w:rsidR="00312A9D" w:rsidRPr="005A406F" w:rsidRDefault="00312A9D" w:rsidP="00312A9D">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lang w:val="nl-NL"/>
        </w:rPr>
        <w:t>Reference Books</w:t>
      </w:r>
    </w:p>
    <w:p w:rsidR="00312A9D" w:rsidRPr="005A406F" w:rsidRDefault="00312A9D" w:rsidP="00707033">
      <w:pPr>
        <w:pStyle w:val="ListParagraph"/>
        <w:numPr>
          <w:ilvl w:val="0"/>
          <w:numId w:val="26"/>
        </w:numPr>
        <w:spacing w:after="0" w:line="240" w:lineRule="auto"/>
        <w:rPr>
          <w:rFonts w:ascii="Times New Roman" w:eastAsia="Calibri" w:hAnsi="Times New Roman" w:cs="Times New Roman"/>
          <w:sz w:val="24"/>
          <w:szCs w:val="24"/>
        </w:rPr>
      </w:pPr>
      <w:r w:rsidRPr="005A406F">
        <w:rPr>
          <w:rFonts w:ascii="Times New Roman" w:hAnsi="Times New Roman" w:cs="Times New Roman"/>
          <w:sz w:val="24"/>
          <w:szCs w:val="24"/>
        </w:rPr>
        <w:t xml:space="preserve">Friedman, H.S. (2002). </w:t>
      </w:r>
      <w:r w:rsidRPr="005A406F">
        <w:rPr>
          <w:rFonts w:ascii="Times New Roman" w:hAnsi="Times New Roman" w:cs="Times New Roman"/>
          <w:iCs/>
          <w:sz w:val="24"/>
          <w:szCs w:val="24"/>
        </w:rPr>
        <w:t>Health Psychology</w:t>
      </w:r>
      <w:r w:rsidRPr="005A406F">
        <w:rPr>
          <w:rFonts w:ascii="Times New Roman" w:hAnsi="Times New Roman" w:cs="Times New Roman"/>
          <w:sz w:val="24"/>
          <w:szCs w:val="24"/>
        </w:rPr>
        <w:t>, 2nd edition, Upper Saddle Rover, NJ: Prentice Hall</w:t>
      </w:r>
    </w:p>
    <w:p w:rsidR="00312A9D" w:rsidRPr="005A406F" w:rsidRDefault="00312A9D" w:rsidP="00312A9D">
      <w:pPr>
        <w:rPr>
          <w:rFonts w:eastAsia="Calibri"/>
          <w:b/>
        </w:rPr>
      </w:pPr>
    </w:p>
    <w:p w:rsidR="00312A9D" w:rsidRPr="005A406F" w:rsidRDefault="00312A9D" w:rsidP="00707033">
      <w:pPr>
        <w:pStyle w:val="Default"/>
        <w:numPr>
          <w:ilvl w:val="0"/>
          <w:numId w:val="26"/>
        </w:numPr>
        <w:pBdr>
          <w:top w:val="nil"/>
          <w:left w:val="nil"/>
          <w:bottom w:val="nil"/>
          <w:right w:val="nil"/>
          <w:between w:val="nil"/>
          <w:bar w:val="nil"/>
        </w:pBdr>
        <w:spacing w:after="0" w:line="240" w:lineRule="auto"/>
        <w:rPr>
          <w:rFonts w:ascii="Times New Roman" w:eastAsia="Calibri" w:hAnsi="Times New Roman" w:cs="Times New Roman"/>
          <w:color w:val="auto"/>
          <w:sz w:val="24"/>
          <w:szCs w:val="24"/>
        </w:rPr>
      </w:pPr>
      <w:r w:rsidRPr="005A406F">
        <w:rPr>
          <w:rFonts w:ascii="Times New Roman" w:hAnsi="Times New Roman" w:cs="Times New Roman"/>
          <w:color w:val="auto"/>
          <w:sz w:val="24"/>
          <w:szCs w:val="24"/>
        </w:rPr>
        <w:t xml:space="preserve"> Taylor, S.E. (2005) Health Psychology (6th Ed) Boston: McGraw Hill</w:t>
      </w:r>
    </w:p>
    <w:p w:rsidR="00312A9D" w:rsidRPr="005A406F" w:rsidRDefault="00312A9D" w:rsidP="00312A9D">
      <w:pPr>
        <w:pStyle w:val="BodyText"/>
        <w:spacing w:after="0" w:line="276" w:lineRule="auto"/>
        <w:jc w:val="both"/>
        <w:rPr>
          <w:rFonts w:ascii="Times New Roman" w:hAnsi="Times New Roman" w:cs="Times New Roman"/>
          <w:b/>
          <w:bCs/>
          <w:sz w:val="24"/>
          <w:szCs w:val="24"/>
        </w:rPr>
      </w:pPr>
    </w:p>
    <w:p w:rsidR="00312A9D" w:rsidRPr="005A406F" w:rsidRDefault="00312A9D" w:rsidP="00312A9D">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312A9D" w:rsidRPr="005A406F" w:rsidRDefault="00312A9D" w:rsidP="00312A9D">
      <w:pPr>
        <w:pStyle w:val="BodyA"/>
        <w:jc w:val="both"/>
        <w:rPr>
          <w:rFonts w:ascii="Times New Roman" w:hAnsi="Times New Roman" w:cs="Times New Roman"/>
          <w:b/>
          <w:bCs/>
          <w:sz w:val="24"/>
          <w:szCs w:val="24"/>
          <w:lang w:val="de-DE"/>
        </w:rPr>
      </w:pPr>
    </w:p>
    <w:p w:rsidR="00312A9D" w:rsidRPr="005A406F" w:rsidRDefault="00312A9D" w:rsidP="00312A9D">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312A9D" w:rsidRPr="005A406F" w:rsidRDefault="00312A9D" w:rsidP="00312A9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312A9D"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b/>
                <w:bCs/>
                <w:sz w:val="24"/>
                <w:szCs w:val="24"/>
              </w:rPr>
              <w:t>EE</w:t>
            </w:r>
          </w:p>
        </w:tc>
      </w:tr>
      <w:tr w:rsidR="00312A9D"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2A9D" w:rsidRPr="005A406F" w:rsidRDefault="00312A9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70</w:t>
            </w:r>
          </w:p>
        </w:tc>
      </w:tr>
    </w:tbl>
    <w:p w:rsidR="00312A9D" w:rsidRPr="005A406F" w:rsidRDefault="00312A9D" w:rsidP="00312A9D">
      <w:pPr>
        <w:pStyle w:val="BodyA"/>
        <w:widowControl w:val="0"/>
        <w:jc w:val="both"/>
        <w:rPr>
          <w:rFonts w:ascii="Times New Roman" w:eastAsia="Times New Roman" w:hAnsi="Times New Roman" w:cs="Times New Roman"/>
          <w:b/>
          <w:bCs/>
          <w:sz w:val="24"/>
          <w:szCs w:val="24"/>
        </w:rPr>
      </w:pPr>
    </w:p>
    <w:p w:rsidR="00312A9D" w:rsidRPr="005A406F" w:rsidRDefault="00312A9D" w:rsidP="00312A9D">
      <w:pPr>
        <w:pStyle w:val="BodyA"/>
        <w:jc w:val="both"/>
        <w:rPr>
          <w:rFonts w:ascii="Times New Roman" w:eastAsia="Times New Roman" w:hAnsi="Times New Roman" w:cs="Times New Roman"/>
          <w:sz w:val="24"/>
          <w:szCs w:val="24"/>
        </w:rPr>
      </w:pPr>
      <w:r w:rsidRPr="005A406F">
        <w:rPr>
          <w:rFonts w:ascii="Times New Roman" w:hAnsi="Times New Roman" w:cs="Times New Roman"/>
          <w:sz w:val="24"/>
          <w:szCs w:val="24"/>
        </w:rPr>
        <w:t>CT: Class Test, HA: Home Assignment, S/V/Q: Seminar/Viva/Quiz, EE: End Semester Examination; Att: Attendance</w:t>
      </w:r>
    </w:p>
    <w:p w:rsidR="00312A9D" w:rsidRPr="005A406F" w:rsidRDefault="00312A9D" w:rsidP="00312A9D">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5000" w:type="pct"/>
        <w:jc w:val="center"/>
        <w:tblLook w:val="04A0"/>
      </w:tblPr>
      <w:tblGrid>
        <w:gridCol w:w="710"/>
        <w:gridCol w:w="683"/>
        <w:gridCol w:w="683"/>
        <w:gridCol w:w="684"/>
        <w:gridCol w:w="684"/>
        <w:gridCol w:w="684"/>
        <w:gridCol w:w="684"/>
        <w:gridCol w:w="684"/>
        <w:gridCol w:w="818"/>
        <w:gridCol w:w="818"/>
        <w:gridCol w:w="818"/>
        <w:gridCol w:w="818"/>
        <w:gridCol w:w="808"/>
      </w:tblGrid>
      <w:tr w:rsidR="0031305E" w:rsidRPr="005A406F" w:rsidTr="0031305E">
        <w:trPr>
          <w:jc w:val="center"/>
        </w:trPr>
        <w:tc>
          <w:tcPr>
            <w:tcW w:w="371"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7" w:type="pct"/>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PO8</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2" w:type="pct"/>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31305E" w:rsidRPr="005A406F" w:rsidTr="0031305E">
        <w:trPr>
          <w:jc w:val="center"/>
        </w:trPr>
        <w:tc>
          <w:tcPr>
            <w:tcW w:w="371"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31305E" w:rsidRPr="005A406F" w:rsidTr="0031305E">
        <w:trPr>
          <w:jc w:val="center"/>
        </w:trPr>
        <w:tc>
          <w:tcPr>
            <w:tcW w:w="371" w:type="pct"/>
            <w:vAlign w:val="center"/>
          </w:tcPr>
          <w:p w:rsidR="0031305E" w:rsidRPr="005A406F" w:rsidRDefault="0031305E" w:rsidP="00553EB2">
            <w:pPr>
              <w:pStyle w:val="TableParagraph"/>
              <w:spacing w:before="120" w:line="276" w:lineRule="auto"/>
              <w:jc w:val="center"/>
              <w:rPr>
                <w:b/>
                <w:sz w:val="24"/>
                <w:szCs w:val="24"/>
              </w:rPr>
            </w:pPr>
            <w:r w:rsidRPr="005A406F">
              <w:rPr>
                <w:b/>
                <w:sz w:val="24"/>
                <w:szCs w:val="24"/>
              </w:rPr>
              <w:t>CO2</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widowControl w:val="0"/>
              <w:spacing w:before="120" w:line="276" w:lineRule="auto"/>
              <w:jc w:val="center"/>
              <w:rPr>
                <w:bCs/>
                <w:sz w:val="24"/>
                <w:szCs w:val="24"/>
              </w:rPr>
            </w:pPr>
            <w:r w:rsidRPr="005A406F">
              <w:rPr>
                <w:bCs/>
                <w:sz w:val="24"/>
                <w:szCs w:val="24"/>
              </w:rPr>
              <w:t>--</w:t>
            </w:r>
          </w:p>
        </w:tc>
        <w:tc>
          <w:tcPr>
            <w:tcW w:w="422" w:type="pct"/>
            <w:vAlign w:val="center"/>
          </w:tcPr>
          <w:p w:rsidR="0031305E" w:rsidRPr="005A406F" w:rsidRDefault="0031305E" w:rsidP="00553EB2">
            <w:pPr>
              <w:widowControl w:val="0"/>
              <w:spacing w:before="120" w:line="276" w:lineRule="auto"/>
              <w:jc w:val="center"/>
              <w:rPr>
                <w:bCs/>
                <w:sz w:val="24"/>
                <w:szCs w:val="24"/>
              </w:rPr>
            </w:pPr>
            <w:r w:rsidRPr="005A406F">
              <w:rPr>
                <w:bCs/>
                <w:sz w:val="24"/>
                <w:szCs w:val="24"/>
              </w:rPr>
              <w:t>--</w:t>
            </w:r>
          </w:p>
        </w:tc>
      </w:tr>
      <w:tr w:rsidR="0031305E" w:rsidRPr="005A406F" w:rsidTr="0031305E">
        <w:trPr>
          <w:jc w:val="center"/>
        </w:trPr>
        <w:tc>
          <w:tcPr>
            <w:tcW w:w="371" w:type="pct"/>
            <w:vAlign w:val="center"/>
          </w:tcPr>
          <w:p w:rsidR="0031305E" w:rsidRPr="005A406F" w:rsidRDefault="0031305E" w:rsidP="00553EB2">
            <w:pPr>
              <w:pStyle w:val="TableParagraph"/>
              <w:spacing w:before="120" w:line="276" w:lineRule="auto"/>
              <w:jc w:val="center"/>
              <w:rPr>
                <w:b/>
                <w:sz w:val="24"/>
                <w:szCs w:val="24"/>
              </w:rPr>
            </w:pPr>
            <w:r w:rsidRPr="005A406F">
              <w:rPr>
                <w:b/>
                <w:sz w:val="24"/>
                <w:szCs w:val="24"/>
              </w:rPr>
              <w:t>CO3</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widowControl w:val="0"/>
              <w:spacing w:before="120" w:line="276" w:lineRule="auto"/>
              <w:jc w:val="center"/>
              <w:rPr>
                <w:bCs/>
                <w:sz w:val="24"/>
                <w:szCs w:val="24"/>
              </w:rPr>
            </w:pPr>
            <w:r w:rsidRPr="005A406F">
              <w:rPr>
                <w:bCs/>
                <w:sz w:val="24"/>
                <w:szCs w:val="24"/>
              </w:rPr>
              <w:t>--</w:t>
            </w:r>
          </w:p>
        </w:tc>
        <w:tc>
          <w:tcPr>
            <w:tcW w:w="422" w:type="pct"/>
            <w:vAlign w:val="center"/>
          </w:tcPr>
          <w:p w:rsidR="0031305E" w:rsidRPr="005A406F" w:rsidRDefault="0031305E" w:rsidP="00553EB2">
            <w:pPr>
              <w:widowControl w:val="0"/>
              <w:spacing w:before="120" w:line="276" w:lineRule="auto"/>
              <w:jc w:val="center"/>
              <w:rPr>
                <w:bCs/>
                <w:sz w:val="24"/>
                <w:szCs w:val="24"/>
              </w:rPr>
            </w:pPr>
            <w:r w:rsidRPr="005A406F">
              <w:rPr>
                <w:bCs/>
                <w:sz w:val="24"/>
                <w:szCs w:val="24"/>
              </w:rPr>
              <w:t>--</w:t>
            </w:r>
          </w:p>
        </w:tc>
      </w:tr>
      <w:tr w:rsidR="0031305E" w:rsidRPr="005A406F" w:rsidTr="0031305E">
        <w:trPr>
          <w:jc w:val="center"/>
        </w:trPr>
        <w:tc>
          <w:tcPr>
            <w:tcW w:w="371" w:type="pct"/>
            <w:vAlign w:val="center"/>
          </w:tcPr>
          <w:p w:rsidR="0031305E" w:rsidRPr="005A406F" w:rsidRDefault="0031305E" w:rsidP="00553EB2">
            <w:pPr>
              <w:pStyle w:val="TableParagraph"/>
              <w:spacing w:before="120" w:line="276" w:lineRule="auto"/>
              <w:jc w:val="center"/>
              <w:rPr>
                <w:b/>
                <w:sz w:val="24"/>
                <w:szCs w:val="24"/>
              </w:rPr>
            </w:pPr>
            <w:r w:rsidRPr="005A406F">
              <w:rPr>
                <w:b/>
                <w:sz w:val="24"/>
                <w:szCs w:val="24"/>
              </w:rPr>
              <w:t>CO4</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5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7" w:type="pct"/>
            <w:vAlign w:val="center"/>
          </w:tcPr>
          <w:p w:rsidR="0031305E" w:rsidRPr="005A406F" w:rsidRDefault="0031305E"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7" w:type="pct"/>
            <w:vAlign w:val="center"/>
          </w:tcPr>
          <w:p w:rsidR="0031305E" w:rsidRPr="005A406F" w:rsidRDefault="0031305E" w:rsidP="00553EB2">
            <w:pPr>
              <w:widowControl w:val="0"/>
              <w:spacing w:before="120" w:line="276" w:lineRule="auto"/>
              <w:jc w:val="center"/>
              <w:rPr>
                <w:bCs/>
                <w:sz w:val="24"/>
                <w:szCs w:val="24"/>
              </w:rPr>
            </w:pPr>
            <w:r w:rsidRPr="005A406F">
              <w:rPr>
                <w:bCs/>
                <w:sz w:val="24"/>
                <w:szCs w:val="24"/>
              </w:rPr>
              <w:t>--</w:t>
            </w:r>
          </w:p>
        </w:tc>
        <w:tc>
          <w:tcPr>
            <w:tcW w:w="422" w:type="pct"/>
            <w:vAlign w:val="center"/>
          </w:tcPr>
          <w:p w:rsidR="0031305E" w:rsidRPr="005A406F" w:rsidRDefault="0031305E" w:rsidP="00553EB2">
            <w:pPr>
              <w:widowControl w:val="0"/>
              <w:spacing w:before="120" w:line="276" w:lineRule="auto"/>
              <w:jc w:val="center"/>
              <w:rPr>
                <w:bCs/>
                <w:sz w:val="24"/>
                <w:szCs w:val="24"/>
              </w:rPr>
            </w:pPr>
            <w:r w:rsidRPr="005A406F">
              <w:rPr>
                <w:bCs/>
                <w:sz w:val="24"/>
                <w:szCs w:val="24"/>
              </w:rPr>
              <w:t>--</w:t>
            </w:r>
          </w:p>
        </w:tc>
      </w:tr>
    </w:tbl>
    <w:p w:rsidR="00312A9D" w:rsidRPr="005A406F" w:rsidRDefault="00312A9D" w:rsidP="00312A9D">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tbl>
      <w:tblPr>
        <w:tblpPr w:leftFromText="180" w:rightFromText="180" w:vertAnchor="text" w:horzAnchor="margin" w:tblpY="18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528C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 xml:space="preserve">Course code: </w:t>
            </w:r>
          </w:p>
          <w:p w:rsidR="00D528C7" w:rsidRPr="005A406F" w:rsidRDefault="00D528C7" w:rsidP="00553EB2">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PSY2335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28C7" w:rsidRPr="005A406F" w:rsidRDefault="00D528C7"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Project (With presentation and evaluation)</w:t>
            </w:r>
          </w:p>
          <w:p w:rsidR="00D528C7" w:rsidRPr="005A406F" w:rsidRDefault="00D528C7"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D528C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D528C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jc w:val="center"/>
            </w:pPr>
          </w:p>
        </w:tc>
      </w:tr>
      <w:tr w:rsidR="00D528C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28C7" w:rsidRPr="005A406F" w:rsidRDefault="00D528C7" w:rsidP="00553EB2">
            <w:pPr>
              <w:jc w:val="center"/>
            </w:pPr>
          </w:p>
        </w:tc>
      </w:tr>
    </w:tbl>
    <w:p w:rsidR="00D528C7" w:rsidRPr="005A406F" w:rsidRDefault="00D528C7" w:rsidP="00D528C7">
      <w:pPr>
        <w:pStyle w:val="BodyA"/>
        <w:spacing w:line="276" w:lineRule="auto"/>
        <w:rPr>
          <w:rFonts w:ascii="Times New Roman" w:hAnsi="Times New Roman" w:cs="Times New Roman"/>
          <w:b/>
          <w:bCs/>
          <w:sz w:val="24"/>
          <w:szCs w:val="24"/>
        </w:rPr>
      </w:pPr>
    </w:p>
    <w:p w:rsidR="00D528C7" w:rsidRPr="005A406F" w:rsidRDefault="00D528C7" w:rsidP="00D528C7">
      <w:pPr>
        <w:pStyle w:val="BodyA"/>
        <w:spacing w:line="276" w:lineRule="auto"/>
        <w:rPr>
          <w:rFonts w:ascii="Times New Roman" w:hAnsi="Times New Roman" w:cs="Times New Roman"/>
          <w:b/>
          <w:bCs/>
          <w:sz w:val="24"/>
          <w:szCs w:val="24"/>
        </w:rPr>
      </w:pPr>
    </w:p>
    <w:p w:rsidR="00D528C7" w:rsidRPr="005A406F" w:rsidRDefault="00D528C7" w:rsidP="00D528C7">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D528C7" w:rsidRPr="005A406F" w:rsidRDefault="00D528C7" w:rsidP="00D528C7">
      <w:pPr>
        <w:pStyle w:val="BodyA"/>
        <w:spacing w:line="360" w:lineRule="auto"/>
        <w:jc w:val="both"/>
        <w:rPr>
          <w:rFonts w:ascii="Times New Roman" w:hAnsi="Times New Roman" w:cs="Times New Roman"/>
          <w:sz w:val="24"/>
          <w:szCs w:val="24"/>
          <w:lang w:val="fr-FR"/>
        </w:rPr>
      </w:pPr>
      <w:r w:rsidRPr="005A406F">
        <w:rPr>
          <w:rFonts w:ascii="Times New Roman" w:hAnsi="Times New Roman" w:cs="Times New Roman"/>
          <w:sz w:val="24"/>
          <w:szCs w:val="24"/>
          <w:lang w:val="fr-FR"/>
        </w:rPr>
        <w:t xml:space="preserve">The major objective of this course would remain development of the ability to undertake independent research on any topic of psychological relevance and produce an intellectual work which enhances future knowledge and provides a basis for further investigative work. The course would emphasise on the methodology of research. </w:t>
      </w:r>
      <w:r w:rsidRPr="005A406F">
        <w:rPr>
          <w:rFonts w:ascii="Times New Roman" w:hAnsi="Times New Roman" w:cs="Times New Roman"/>
          <w:sz w:val="24"/>
          <w:szCs w:val="24"/>
        </w:rPr>
        <w:t>To enable the students with the practical exposure in their core area of interest (Corporate Sector, NGOs, Hospitals etc.), which in turn will be the pathway to their personal and professional training.</w:t>
      </w:r>
    </w:p>
    <w:p w:rsidR="00D528C7" w:rsidRPr="005A406F" w:rsidRDefault="00D528C7" w:rsidP="00D528C7">
      <w:pPr>
        <w:pStyle w:val="BodyA"/>
        <w:spacing w:line="360" w:lineRule="auto"/>
        <w:jc w:val="both"/>
        <w:rPr>
          <w:rFonts w:ascii="Times New Roman" w:hAnsi="Times New Roman" w:cs="Times New Roman"/>
          <w:b/>
          <w:bCs/>
          <w:sz w:val="24"/>
          <w:szCs w:val="24"/>
        </w:rPr>
      </w:pPr>
    </w:p>
    <w:p w:rsidR="00D528C7" w:rsidRPr="005A406F" w:rsidRDefault="00D528C7" w:rsidP="00D528C7">
      <w:pPr>
        <w:pStyle w:val="BodyA"/>
        <w:spacing w:line="360"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Course Objectives</w:t>
      </w:r>
    </w:p>
    <w:p w:rsidR="00D528C7" w:rsidRPr="005A406F" w:rsidRDefault="00D528C7" w:rsidP="00D528C7">
      <w:pPr>
        <w:pStyle w:val="BodyA"/>
        <w:spacing w:line="360"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D528C7" w:rsidRPr="005A406F" w:rsidRDefault="00D528C7" w:rsidP="00707033">
      <w:pPr>
        <w:pStyle w:val="ListParagraph"/>
        <w:numPr>
          <w:ilvl w:val="0"/>
          <w:numId w:val="27"/>
        </w:numPr>
        <w:spacing w:after="0" w:line="360" w:lineRule="auto"/>
        <w:rPr>
          <w:rFonts w:ascii="Times New Roman" w:hAnsi="Times New Roman" w:cs="Times New Roman"/>
          <w:sz w:val="24"/>
          <w:szCs w:val="24"/>
        </w:rPr>
      </w:pPr>
      <w:r w:rsidRPr="005A406F">
        <w:rPr>
          <w:rFonts w:ascii="Times New Roman" w:hAnsi="Times New Roman" w:cs="Times New Roman"/>
          <w:sz w:val="24"/>
          <w:szCs w:val="24"/>
        </w:rPr>
        <w:t xml:space="preserve">Introduce students to the reading of several sources on a particular topic related to a particular topic. </w:t>
      </w:r>
    </w:p>
    <w:p w:rsidR="00D528C7" w:rsidRPr="005A406F" w:rsidRDefault="00D528C7" w:rsidP="00707033">
      <w:pPr>
        <w:pStyle w:val="ListParagraph"/>
        <w:numPr>
          <w:ilvl w:val="0"/>
          <w:numId w:val="27"/>
        </w:numPr>
        <w:spacing w:after="0" w:line="360" w:lineRule="auto"/>
        <w:rPr>
          <w:rFonts w:ascii="Times New Roman" w:hAnsi="Times New Roman" w:cs="Times New Roman"/>
          <w:sz w:val="24"/>
          <w:szCs w:val="24"/>
        </w:rPr>
      </w:pPr>
      <w:r w:rsidRPr="005A406F">
        <w:rPr>
          <w:rFonts w:ascii="Times New Roman" w:hAnsi="Times New Roman" w:cs="Times New Roman"/>
          <w:sz w:val="24"/>
          <w:szCs w:val="24"/>
        </w:rPr>
        <w:t>Influence them to go for scholarly inquiry into psychological issues.</w:t>
      </w:r>
    </w:p>
    <w:p w:rsidR="00D528C7" w:rsidRPr="005A406F" w:rsidRDefault="00D528C7" w:rsidP="00707033">
      <w:pPr>
        <w:pStyle w:val="ListParagraph"/>
        <w:numPr>
          <w:ilvl w:val="0"/>
          <w:numId w:val="27"/>
        </w:numPr>
        <w:spacing w:line="360" w:lineRule="auto"/>
        <w:rPr>
          <w:rFonts w:ascii="Times New Roman" w:hAnsi="Times New Roman" w:cs="Times New Roman"/>
          <w:sz w:val="24"/>
          <w:szCs w:val="24"/>
        </w:rPr>
      </w:pPr>
      <w:r w:rsidRPr="005A406F">
        <w:rPr>
          <w:rFonts w:ascii="Times New Roman" w:hAnsi="Times New Roman" w:cs="Times New Roman"/>
          <w:sz w:val="24"/>
          <w:szCs w:val="24"/>
        </w:rPr>
        <w:t xml:space="preserve">Enable the students to develop a systematic approach to gathering and analysis of information to produce a structured report. </w:t>
      </w:r>
    </w:p>
    <w:p w:rsidR="00D528C7" w:rsidRPr="005A406F" w:rsidRDefault="00D528C7" w:rsidP="00D528C7">
      <w:pPr>
        <w:pStyle w:val="ListParagraph"/>
        <w:spacing w:after="160" w:line="360" w:lineRule="auto"/>
        <w:jc w:val="both"/>
        <w:rPr>
          <w:rFonts w:ascii="Times New Roman" w:hAnsi="Times New Roman" w:cs="Times New Roman"/>
          <w:b/>
          <w:bCs/>
          <w:sz w:val="24"/>
          <w:szCs w:val="24"/>
        </w:rPr>
      </w:pPr>
    </w:p>
    <w:p w:rsidR="00D528C7" w:rsidRPr="005A406F" w:rsidRDefault="00D528C7" w:rsidP="00D528C7">
      <w:pPr>
        <w:pStyle w:val="ListParagraph"/>
        <w:spacing w:after="160" w:line="259" w:lineRule="auto"/>
        <w:ind w:left="0"/>
        <w:jc w:val="both"/>
        <w:rPr>
          <w:rFonts w:ascii="Times New Roman" w:hAnsi="Times New Roman" w:cs="Times New Roman"/>
          <w:b/>
          <w:bCs/>
          <w:sz w:val="24"/>
          <w:szCs w:val="24"/>
        </w:rPr>
      </w:pPr>
      <w:r w:rsidRPr="005A406F">
        <w:rPr>
          <w:rFonts w:ascii="Times New Roman" w:hAnsi="Times New Roman" w:cs="Times New Roman"/>
          <w:b/>
          <w:bCs/>
          <w:sz w:val="24"/>
          <w:szCs w:val="24"/>
        </w:rPr>
        <w:t>Course Outcomes</w:t>
      </w:r>
    </w:p>
    <w:p w:rsidR="00D528C7" w:rsidRPr="005A406F" w:rsidRDefault="00D528C7" w:rsidP="00D528C7">
      <w:pPr>
        <w:pStyle w:val="BodyA"/>
        <w:spacing w:line="360" w:lineRule="auto"/>
        <w:rPr>
          <w:rFonts w:ascii="Times New Roman" w:eastAsia="Times New Roman" w:hAnsi="Times New Roman" w:cs="Times New Roman"/>
          <w:sz w:val="24"/>
          <w:szCs w:val="24"/>
        </w:rPr>
      </w:pPr>
      <w:r w:rsidRPr="005A406F">
        <w:rPr>
          <w:rFonts w:ascii="Times New Roman" w:hAnsi="Times New Roman" w:cs="Times New Roman"/>
          <w:sz w:val="24"/>
          <w:szCs w:val="24"/>
        </w:rPr>
        <w:lastRenderedPageBreak/>
        <w:t xml:space="preserve">On completion of this course, the students will be able </w:t>
      </w:r>
    </w:p>
    <w:p w:rsidR="00D528C7" w:rsidRPr="005A406F" w:rsidRDefault="00D528C7" w:rsidP="00D528C7">
      <w:pPr>
        <w:spacing w:line="360" w:lineRule="auto"/>
        <w:jc w:val="both"/>
        <w:rPr>
          <w:b/>
          <w:color w:val="000000"/>
        </w:rPr>
      </w:pPr>
      <w:r w:rsidRPr="005A406F">
        <w:rPr>
          <w:b/>
          <w:color w:val="000000"/>
        </w:rPr>
        <w:t>CO 1</w:t>
      </w:r>
      <w:r w:rsidRPr="005A406F">
        <w:rPr>
          <w:color w:val="000000"/>
        </w:rPr>
        <w:t xml:space="preserve">: </w:t>
      </w:r>
      <w:r w:rsidRPr="005A406F">
        <w:rPr>
          <w:rStyle w:val="Strong"/>
          <w:color w:val="000000"/>
          <w:shd w:val="clear" w:color="auto" w:fill="FFFFFF"/>
        </w:rPr>
        <w:t>Graduate students will conduct and communicate original research that investigates psychological phenomena in their area of concentration using appropriate theoretical and methodological approaches.</w:t>
      </w:r>
    </w:p>
    <w:p w:rsidR="00D528C7" w:rsidRPr="005A406F" w:rsidRDefault="00D528C7" w:rsidP="00D528C7">
      <w:pPr>
        <w:spacing w:line="360" w:lineRule="auto"/>
        <w:jc w:val="both"/>
        <w:rPr>
          <w:b/>
          <w:color w:val="000000"/>
        </w:rPr>
      </w:pPr>
      <w:r w:rsidRPr="005A406F">
        <w:rPr>
          <w:b/>
          <w:color w:val="000000"/>
        </w:rPr>
        <w:t xml:space="preserve">CO 2: </w:t>
      </w:r>
      <w:r w:rsidRPr="005A406F">
        <w:rPr>
          <w:rStyle w:val="Emphasis"/>
          <w:color w:val="000000"/>
          <w:shd w:val="clear" w:color="auto" w:fill="FFFFFF"/>
        </w:rPr>
        <w:t>Develop</w:t>
      </w:r>
      <w:r w:rsidRPr="005A406F">
        <w:rPr>
          <w:i/>
          <w:color w:val="000000"/>
          <w:shd w:val="clear" w:color="auto" w:fill="FFFFFF"/>
        </w:rPr>
        <w:t> </w:t>
      </w:r>
      <w:r w:rsidRPr="005A406F">
        <w:rPr>
          <w:color w:val="000000"/>
          <w:shd w:val="clear" w:color="auto" w:fill="FFFFFF"/>
        </w:rPr>
        <w:t>research questions that can clearly contribute to the scholarly literature in their area of specialization </w:t>
      </w:r>
      <w:r w:rsidRPr="005A406F">
        <w:rPr>
          <w:rStyle w:val="Emphasis"/>
          <w:color w:val="000000"/>
          <w:shd w:val="clear" w:color="auto" w:fill="FFFFFF"/>
        </w:rPr>
        <w:t>Apply</w:t>
      </w:r>
      <w:r w:rsidRPr="005A406F">
        <w:rPr>
          <w:color w:val="000000"/>
          <w:shd w:val="clear" w:color="auto" w:fill="FFFFFF"/>
        </w:rPr>
        <w:t> appropriate theories, methodologies, and/or evidence to their research topic.</w:t>
      </w:r>
    </w:p>
    <w:p w:rsidR="00D528C7" w:rsidRPr="005A406F" w:rsidRDefault="00D528C7" w:rsidP="00D528C7">
      <w:pPr>
        <w:spacing w:line="360" w:lineRule="auto"/>
        <w:jc w:val="both"/>
        <w:rPr>
          <w:color w:val="000000"/>
        </w:rPr>
      </w:pPr>
      <w:r w:rsidRPr="005A406F">
        <w:rPr>
          <w:b/>
          <w:color w:val="000000"/>
        </w:rPr>
        <w:t>CO 3</w:t>
      </w:r>
      <w:r w:rsidRPr="005A406F">
        <w:rPr>
          <w:color w:val="000000"/>
        </w:rPr>
        <w:t xml:space="preserve">: </w:t>
      </w:r>
      <w:r w:rsidRPr="005A406F">
        <w:rPr>
          <w:rStyle w:val="Emphasis"/>
          <w:color w:val="000000"/>
          <w:shd w:val="clear" w:color="auto" w:fill="FFFFFF"/>
        </w:rPr>
        <w:t>Apply</w:t>
      </w:r>
      <w:r w:rsidRPr="005A406F">
        <w:rPr>
          <w:color w:val="000000"/>
          <w:shd w:val="clear" w:color="auto" w:fill="FFFFFF"/>
        </w:rPr>
        <w:t> appropriate theories methodologies to their research questions.</w:t>
      </w:r>
    </w:p>
    <w:p w:rsidR="00D528C7" w:rsidRPr="005A406F" w:rsidRDefault="00D528C7" w:rsidP="00D528C7">
      <w:pPr>
        <w:spacing w:before="100" w:beforeAutospacing="1" w:after="105" w:line="360" w:lineRule="auto"/>
        <w:rPr>
          <w:color w:val="000000"/>
        </w:rPr>
      </w:pPr>
      <w:r w:rsidRPr="005A406F">
        <w:rPr>
          <w:b/>
          <w:color w:val="000000"/>
        </w:rPr>
        <w:t>CO 4</w:t>
      </w:r>
      <w:r w:rsidRPr="005A406F">
        <w:rPr>
          <w:color w:val="000000"/>
        </w:rPr>
        <w:t>:  Effectively </w:t>
      </w:r>
      <w:r w:rsidRPr="005A406F">
        <w:rPr>
          <w:i/>
          <w:iCs/>
          <w:color w:val="000000"/>
        </w:rPr>
        <w:t>communicate</w:t>
      </w:r>
      <w:r w:rsidRPr="005A406F">
        <w:rPr>
          <w:color w:val="000000"/>
        </w:rPr>
        <w:t> their original research in their area of concentration to relevant scholarly communities.</w:t>
      </w:r>
    </w:p>
    <w:p w:rsidR="00D528C7" w:rsidRPr="005A406F" w:rsidRDefault="00D528C7" w:rsidP="00D528C7">
      <w:pPr>
        <w:spacing w:line="360" w:lineRule="auto"/>
      </w:pPr>
      <w:r w:rsidRPr="005A406F">
        <w:rPr>
          <w:b/>
          <w:color w:val="000000"/>
        </w:rPr>
        <w:t>CO 5</w:t>
      </w:r>
      <w:r w:rsidRPr="005A406F">
        <w:rPr>
          <w:color w:val="000000"/>
        </w:rPr>
        <w:t>: To adopt both empirical and normative methods in area of</w:t>
      </w:r>
      <w:r w:rsidRPr="005A406F">
        <w:t xml:space="preserve"> study.</w:t>
      </w:r>
    </w:p>
    <w:p w:rsidR="00D528C7" w:rsidRPr="005A406F" w:rsidRDefault="00D528C7" w:rsidP="00D528C7">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3"/>
        <w:gridCol w:w="2164"/>
        <w:gridCol w:w="1615"/>
      </w:tblGrid>
      <w:tr w:rsidR="00D528C7" w:rsidRPr="005A406F" w:rsidTr="00553EB2">
        <w:tc>
          <w:tcPr>
            <w:tcW w:w="5463" w:type="dxa"/>
          </w:tcPr>
          <w:p w:rsidR="00D528C7" w:rsidRPr="005A406F" w:rsidRDefault="00D528C7" w:rsidP="00553EB2">
            <w:pPr>
              <w:pBdr>
                <w:top w:val="nil"/>
                <w:left w:val="nil"/>
                <w:bottom w:val="nil"/>
                <w:right w:val="nil"/>
                <w:between w:val="nil"/>
                <w:bar w:val="nil"/>
              </w:pBdr>
              <w:tabs>
                <w:tab w:val="left" w:pos="1150"/>
              </w:tabs>
              <w:jc w:val="center"/>
              <w:rPr>
                <w:rFonts w:eastAsia="Arial Unicode MS"/>
                <w:b/>
                <w:bCs/>
                <w:caps/>
                <w:color w:val="000000"/>
                <w:u w:color="000000"/>
                <w:bdr w:val="nil"/>
              </w:rPr>
            </w:pPr>
            <w:r w:rsidRPr="005A406F">
              <w:rPr>
                <w:rFonts w:eastAsia="Arial Unicode MS"/>
                <w:b/>
                <w:bCs/>
                <w:caps/>
                <w:color w:val="000000"/>
                <w:u w:color="000000"/>
                <w:bdr w:val="nil"/>
              </w:rPr>
              <w:t>Modules</w:t>
            </w:r>
          </w:p>
        </w:tc>
        <w:tc>
          <w:tcPr>
            <w:tcW w:w="2164" w:type="dxa"/>
          </w:tcPr>
          <w:p w:rsidR="00D528C7" w:rsidRPr="005A406F" w:rsidRDefault="00D528C7" w:rsidP="00553EB2">
            <w:pPr>
              <w:pBdr>
                <w:top w:val="nil"/>
                <w:left w:val="nil"/>
                <w:bottom w:val="nil"/>
                <w:right w:val="nil"/>
                <w:between w:val="nil"/>
                <w:bar w:val="nil"/>
              </w:pBdr>
              <w:tabs>
                <w:tab w:val="left" w:pos="1150"/>
              </w:tabs>
              <w:jc w:val="center"/>
              <w:rPr>
                <w:rFonts w:eastAsia="Arial Unicode MS"/>
                <w:b/>
                <w:bCs/>
                <w:caps/>
                <w:color w:val="000000"/>
                <w:u w:color="000000"/>
                <w:bdr w:val="nil"/>
              </w:rPr>
            </w:pPr>
            <w:r w:rsidRPr="005A406F">
              <w:rPr>
                <w:rFonts w:eastAsia="Arial Unicode MS"/>
                <w:b/>
                <w:bCs/>
                <w:caps/>
                <w:color w:val="000000"/>
                <w:u w:color="000000"/>
                <w:bdr w:val="nil"/>
              </w:rPr>
              <w:t>Blooms’Level</w:t>
            </w:r>
          </w:p>
        </w:tc>
        <w:tc>
          <w:tcPr>
            <w:tcW w:w="1615" w:type="dxa"/>
          </w:tcPr>
          <w:p w:rsidR="00D528C7" w:rsidRPr="005A406F" w:rsidRDefault="00D528C7" w:rsidP="00553EB2">
            <w:pPr>
              <w:pBdr>
                <w:top w:val="nil"/>
                <w:left w:val="nil"/>
                <w:bottom w:val="nil"/>
                <w:right w:val="nil"/>
                <w:between w:val="nil"/>
                <w:bar w:val="nil"/>
              </w:pBdr>
              <w:tabs>
                <w:tab w:val="left" w:pos="1150"/>
              </w:tabs>
              <w:jc w:val="center"/>
              <w:rPr>
                <w:rFonts w:eastAsia="Arial Unicode MS"/>
                <w:b/>
                <w:bCs/>
                <w:caps/>
                <w:color w:val="000000"/>
                <w:u w:color="000000"/>
                <w:bdr w:val="nil"/>
              </w:rPr>
            </w:pPr>
            <w:r w:rsidRPr="005A406F">
              <w:rPr>
                <w:rFonts w:eastAsia="Arial Unicode MS"/>
                <w:b/>
                <w:bCs/>
                <w:caps/>
                <w:color w:val="000000"/>
                <w:u w:color="000000"/>
                <w:bdr w:val="nil"/>
              </w:rPr>
              <w:t>Credit Hours</w:t>
            </w:r>
          </w:p>
        </w:tc>
      </w:tr>
      <w:tr w:rsidR="00D528C7" w:rsidRPr="005A406F" w:rsidTr="00553EB2">
        <w:tc>
          <w:tcPr>
            <w:tcW w:w="5463" w:type="dxa"/>
          </w:tcPr>
          <w:p w:rsidR="00D528C7" w:rsidRPr="005A406F" w:rsidRDefault="00D528C7" w:rsidP="00553EB2">
            <w:pPr>
              <w:rPr>
                <w:lang w:val="en-GB"/>
              </w:rPr>
            </w:pPr>
            <w:r w:rsidRPr="005A406F">
              <w:rPr>
                <w:b/>
              </w:rPr>
              <w:t>Module 1- Cover page</w:t>
            </w:r>
            <w:r w:rsidRPr="005A406F">
              <w:rPr>
                <w:bCs/>
              </w:rPr>
              <w:br/>
              <w:t xml:space="preserve">This page would include the title of the project, the details of the students and the details of supervisor.                                                        </w:t>
            </w:r>
          </w:p>
        </w:tc>
        <w:tc>
          <w:tcPr>
            <w:tcW w:w="2164" w:type="dxa"/>
          </w:tcPr>
          <w:p w:rsidR="00D528C7" w:rsidRPr="005A406F" w:rsidRDefault="00D528C7" w:rsidP="00553EB2">
            <w:r w:rsidRPr="005A406F">
              <w:t>L1</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r w:rsidRPr="005A406F">
              <w:rPr>
                <w:b/>
              </w:rPr>
              <w:t>Module 2- Acknowledgements</w:t>
            </w:r>
            <w:r w:rsidRPr="005A406F">
              <w:rPr>
                <w:bCs/>
              </w:rPr>
              <w:br/>
              <w:t>This page would include due acknowledgement of the supporting agencies, organisations, peoples etc.</w:t>
            </w:r>
          </w:p>
        </w:tc>
        <w:tc>
          <w:tcPr>
            <w:tcW w:w="2164" w:type="dxa"/>
          </w:tcPr>
          <w:p w:rsidR="00D528C7" w:rsidRPr="005A406F" w:rsidRDefault="00D528C7" w:rsidP="00553EB2">
            <w:r w:rsidRPr="005A406F">
              <w:t>L2</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t>Module 3- Table of contents</w:t>
            </w:r>
            <w:r w:rsidRPr="005A406F">
              <w:rPr>
                <w:bCs/>
              </w:rPr>
              <w:br/>
              <w:t>This page would give an index of all the sections of the report.</w:t>
            </w:r>
          </w:p>
        </w:tc>
        <w:tc>
          <w:tcPr>
            <w:tcW w:w="2164" w:type="dxa"/>
          </w:tcPr>
          <w:p w:rsidR="00D528C7" w:rsidRPr="005A406F" w:rsidRDefault="00D528C7" w:rsidP="00553EB2">
            <w:r w:rsidRPr="005A406F">
              <w:t>L3</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t>Module 4- Introduction</w:t>
            </w:r>
          </w:p>
          <w:p w:rsidR="00D528C7" w:rsidRPr="005A406F" w:rsidRDefault="00D528C7" w:rsidP="00553EB2">
            <w:pPr>
              <w:rPr>
                <w:bCs/>
              </w:rPr>
            </w:pPr>
            <w:r w:rsidRPr="005A406F">
              <w:rPr>
                <w:bCs/>
              </w:rPr>
              <w:t>This section would introduce the work, the methodology followed, the main assumptions etc.</w:t>
            </w:r>
          </w:p>
        </w:tc>
        <w:tc>
          <w:tcPr>
            <w:tcW w:w="2164" w:type="dxa"/>
          </w:tcPr>
          <w:p w:rsidR="00D528C7" w:rsidRPr="005A406F" w:rsidRDefault="00D528C7" w:rsidP="00553EB2">
            <w:r w:rsidRPr="005A406F">
              <w:t>L1</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t>Module 5- Review of readings</w:t>
            </w:r>
          </w:p>
          <w:p w:rsidR="00D528C7" w:rsidRPr="005A406F" w:rsidRDefault="00D528C7" w:rsidP="00553EB2">
            <w:pPr>
              <w:rPr>
                <w:bCs/>
              </w:rPr>
            </w:pPr>
            <w:r w:rsidRPr="005A406F">
              <w:rPr>
                <w:bCs/>
              </w:rPr>
              <w:t>This section would give a brief overview of the existing literature on the topic under consideration and simultaneously evaluate the research gaps.</w:t>
            </w:r>
          </w:p>
        </w:tc>
        <w:tc>
          <w:tcPr>
            <w:tcW w:w="2164" w:type="dxa"/>
          </w:tcPr>
          <w:p w:rsidR="00D528C7" w:rsidRPr="005A406F" w:rsidRDefault="00D528C7" w:rsidP="00553EB2">
            <w:r w:rsidRPr="005A406F">
              <w:t>L1</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t>Module 6-Findings and analysis</w:t>
            </w:r>
          </w:p>
          <w:p w:rsidR="00D528C7" w:rsidRPr="005A406F" w:rsidRDefault="00D528C7" w:rsidP="00553EB2">
            <w:pPr>
              <w:rPr>
                <w:bCs/>
              </w:rPr>
            </w:pPr>
            <w:r w:rsidRPr="005A406F">
              <w:rPr>
                <w:bCs/>
              </w:rPr>
              <w:t xml:space="preserve">This section would enumerate the key findings and analysis on the basis of primary or secondary data under consideration. </w:t>
            </w:r>
          </w:p>
        </w:tc>
        <w:tc>
          <w:tcPr>
            <w:tcW w:w="2164" w:type="dxa"/>
          </w:tcPr>
          <w:p w:rsidR="00D528C7" w:rsidRPr="005A406F" w:rsidRDefault="00D528C7" w:rsidP="00553EB2">
            <w:r w:rsidRPr="005A406F">
              <w:t>L1, L3</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t>Module 7- Conclusion</w:t>
            </w:r>
          </w:p>
          <w:p w:rsidR="00D528C7" w:rsidRPr="005A406F" w:rsidRDefault="00D528C7" w:rsidP="00553EB2">
            <w:pPr>
              <w:rPr>
                <w:bCs/>
              </w:rPr>
            </w:pPr>
            <w:r w:rsidRPr="005A406F">
              <w:rPr>
                <w:bCs/>
              </w:rPr>
              <w:t>This section will conclude the report presenting the main arguments of the author</w:t>
            </w:r>
          </w:p>
        </w:tc>
        <w:tc>
          <w:tcPr>
            <w:tcW w:w="2164" w:type="dxa"/>
          </w:tcPr>
          <w:p w:rsidR="00D528C7" w:rsidRPr="005A406F" w:rsidRDefault="00D528C7" w:rsidP="00553EB2">
            <w:r w:rsidRPr="005A406F">
              <w:t>L1</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t>Module 8- Bibliography or References</w:t>
            </w:r>
          </w:p>
          <w:p w:rsidR="00D528C7" w:rsidRPr="005A406F" w:rsidRDefault="00D528C7" w:rsidP="00553EB2">
            <w:pPr>
              <w:rPr>
                <w:bCs/>
              </w:rPr>
            </w:pPr>
            <w:r w:rsidRPr="005A406F">
              <w:rPr>
                <w:bCs/>
              </w:rPr>
              <w:lastRenderedPageBreak/>
              <w:t xml:space="preserve">This section will enumerate all the sources used by the student for the completion of the report. </w:t>
            </w:r>
          </w:p>
        </w:tc>
        <w:tc>
          <w:tcPr>
            <w:tcW w:w="2164" w:type="dxa"/>
          </w:tcPr>
          <w:p w:rsidR="00D528C7" w:rsidRPr="005A406F" w:rsidRDefault="00D528C7" w:rsidP="00553EB2">
            <w:r w:rsidRPr="005A406F">
              <w:lastRenderedPageBreak/>
              <w:t>L3</w:t>
            </w:r>
          </w:p>
        </w:tc>
        <w:tc>
          <w:tcPr>
            <w:tcW w:w="1615" w:type="dxa"/>
          </w:tcPr>
          <w:p w:rsidR="00D528C7" w:rsidRPr="005A406F" w:rsidRDefault="00D528C7" w:rsidP="00553EB2">
            <w:r w:rsidRPr="005A406F">
              <w:t>4</w:t>
            </w:r>
          </w:p>
        </w:tc>
      </w:tr>
      <w:tr w:rsidR="00D528C7" w:rsidRPr="005A406F" w:rsidTr="00553EB2">
        <w:tc>
          <w:tcPr>
            <w:tcW w:w="5463" w:type="dxa"/>
          </w:tcPr>
          <w:p w:rsidR="00D528C7" w:rsidRPr="005A406F" w:rsidRDefault="00D528C7" w:rsidP="00553EB2">
            <w:pPr>
              <w:rPr>
                <w:b/>
              </w:rPr>
            </w:pPr>
            <w:r w:rsidRPr="005A406F">
              <w:rPr>
                <w:b/>
              </w:rPr>
              <w:lastRenderedPageBreak/>
              <w:t>Module 9-Annexures</w:t>
            </w:r>
          </w:p>
          <w:p w:rsidR="00D528C7" w:rsidRPr="005A406F" w:rsidRDefault="00D528C7" w:rsidP="00553EB2">
            <w:pPr>
              <w:rPr>
                <w:bCs/>
              </w:rPr>
            </w:pPr>
            <w:r w:rsidRPr="005A406F">
              <w:rPr>
                <w:bCs/>
              </w:rPr>
              <w:t>This section will give all the supporting documents.</w:t>
            </w:r>
          </w:p>
        </w:tc>
        <w:tc>
          <w:tcPr>
            <w:tcW w:w="2164" w:type="dxa"/>
          </w:tcPr>
          <w:p w:rsidR="00D528C7" w:rsidRPr="005A406F" w:rsidRDefault="00D528C7" w:rsidP="00553EB2">
            <w:r w:rsidRPr="005A406F">
              <w:t>L3</w:t>
            </w:r>
          </w:p>
        </w:tc>
        <w:tc>
          <w:tcPr>
            <w:tcW w:w="1615" w:type="dxa"/>
          </w:tcPr>
          <w:p w:rsidR="00D528C7" w:rsidRPr="005A406F" w:rsidRDefault="00D528C7" w:rsidP="00553EB2">
            <w:r w:rsidRPr="005A406F">
              <w:t>4</w:t>
            </w:r>
          </w:p>
        </w:tc>
      </w:tr>
    </w:tbl>
    <w:p w:rsidR="00D528C7" w:rsidRPr="005A406F" w:rsidRDefault="00D528C7" w:rsidP="00D528C7">
      <w:pPr>
        <w:spacing w:line="360" w:lineRule="auto"/>
        <w:rPr>
          <w:b/>
          <w:u w:val="single"/>
        </w:rPr>
      </w:pPr>
    </w:p>
    <w:p w:rsidR="00D528C7" w:rsidRPr="005A406F" w:rsidRDefault="00D528C7" w:rsidP="00D528C7">
      <w:pPr>
        <w:jc w:val="both"/>
        <w:rPr>
          <w:bCs/>
          <w:i/>
          <w:iCs/>
        </w:rPr>
      </w:pPr>
      <w:r w:rsidRPr="005A406F">
        <w:rPr>
          <w:bCs/>
          <w:i/>
          <w:iCs/>
        </w:rPr>
        <w:t>*Bloom’s Level</w:t>
      </w:r>
    </w:p>
    <w:p w:rsidR="00D528C7" w:rsidRPr="005A406F" w:rsidRDefault="00D528C7" w:rsidP="00D528C7">
      <w:pPr>
        <w:jc w:val="both"/>
        <w:rPr>
          <w:b/>
        </w:rPr>
      </w:pPr>
      <w:r w:rsidRPr="005A406F">
        <w:t>L1: Knowledge; L2: Comprehension; L3: Application L4: Analysis; L5: Synthesis, L6: Evaluation</w:t>
      </w:r>
    </w:p>
    <w:p w:rsidR="00D528C7" w:rsidRPr="005A406F" w:rsidRDefault="00D528C7" w:rsidP="00D528C7">
      <w:pPr>
        <w:spacing w:line="360" w:lineRule="auto"/>
        <w:rPr>
          <w:b/>
          <w:u w:val="single"/>
        </w:rPr>
      </w:pPr>
    </w:p>
    <w:p w:rsidR="00D528C7" w:rsidRPr="005A406F" w:rsidRDefault="00D528C7" w:rsidP="00D528C7">
      <w:pPr>
        <w:autoSpaceDE w:val="0"/>
        <w:autoSpaceDN w:val="0"/>
        <w:adjustRightInd w:val="0"/>
        <w:jc w:val="both"/>
        <w:rPr>
          <w:b/>
          <w:bCs/>
          <w:color w:val="000000"/>
        </w:rPr>
      </w:pPr>
      <w:r w:rsidRPr="005A406F">
        <w:rPr>
          <w:b/>
          <w:bCs/>
          <w:color w:val="000000"/>
        </w:rPr>
        <w:t xml:space="preserve">Marking Scheme for Dissertation and Viva-Voce Examination: </w:t>
      </w:r>
    </w:p>
    <w:p w:rsidR="00D528C7" w:rsidRPr="005A406F" w:rsidRDefault="00D528C7" w:rsidP="00D528C7">
      <w:pPr>
        <w:autoSpaceDE w:val="0"/>
        <w:autoSpaceDN w:val="0"/>
        <w:adjustRightInd w:val="0"/>
        <w:ind w:left="720"/>
        <w:jc w:val="both"/>
        <w:rPr>
          <w:color w:val="00000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0"/>
        <w:gridCol w:w="4556"/>
      </w:tblGrid>
      <w:tr w:rsidR="00D528C7" w:rsidRPr="005A406F" w:rsidTr="00553EB2">
        <w:tc>
          <w:tcPr>
            <w:tcW w:w="4338" w:type="dxa"/>
            <w:tcBorders>
              <w:top w:val="single" w:sz="4" w:space="0" w:color="auto"/>
              <w:left w:val="single" w:sz="4" w:space="0" w:color="auto"/>
              <w:bottom w:val="single" w:sz="4" w:space="0" w:color="auto"/>
              <w:right w:val="single" w:sz="4" w:space="0" w:color="auto"/>
            </w:tcBorders>
            <w:hideMark/>
          </w:tcPr>
          <w:p w:rsidR="00D528C7" w:rsidRPr="005A406F" w:rsidRDefault="00D528C7" w:rsidP="00553EB2">
            <w:pPr>
              <w:autoSpaceDE w:val="0"/>
              <w:autoSpaceDN w:val="0"/>
              <w:adjustRightInd w:val="0"/>
              <w:jc w:val="center"/>
              <w:rPr>
                <w:b/>
                <w:color w:val="000000"/>
                <w:lang w:val="en-GB"/>
              </w:rPr>
            </w:pPr>
            <w:r w:rsidRPr="005A406F">
              <w:rPr>
                <w:b/>
                <w:color w:val="000000"/>
                <w:lang w:val="en-GB"/>
              </w:rPr>
              <w:t xml:space="preserve">Project Report </w:t>
            </w:r>
          </w:p>
        </w:tc>
        <w:tc>
          <w:tcPr>
            <w:tcW w:w="4590" w:type="dxa"/>
            <w:tcBorders>
              <w:top w:val="single" w:sz="4" w:space="0" w:color="auto"/>
              <w:left w:val="single" w:sz="4" w:space="0" w:color="auto"/>
              <w:bottom w:val="single" w:sz="4" w:space="0" w:color="auto"/>
              <w:right w:val="single" w:sz="4" w:space="0" w:color="auto"/>
            </w:tcBorders>
            <w:hideMark/>
          </w:tcPr>
          <w:p w:rsidR="00D528C7" w:rsidRPr="005A406F" w:rsidRDefault="00D528C7" w:rsidP="00553EB2">
            <w:pPr>
              <w:autoSpaceDE w:val="0"/>
              <w:autoSpaceDN w:val="0"/>
              <w:adjustRightInd w:val="0"/>
              <w:jc w:val="center"/>
              <w:rPr>
                <w:b/>
                <w:color w:val="000000"/>
                <w:lang w:val="en-GB"/>
              </w:rPr>
            </w:pPr>
            <w:r w:rsidRPr="005A406F">
              <w:rPr>
                <w:b/>
                <w:color w:val="000000"/>
                <w:lang w:val="en-GB"/>
              </w:rPr>
              <w:t>Power Point Presentation &amp; Viva</w:t>
            </w:r>
          </w:p>
        </w:tc>
      </w:tr>
      <w:tr w:rsidR="00D528C7" w:rsidRPr="005A406F" w:rsidTr="00553EB2">
        <w:tc>
          <w:tcPr>
            <w:tcW w:w="4338" w:type="dxa"/>
            <w:tcBorders>
              <w:top w:val="single" w:sz="4" w:space="0" w:color="auto"/>
              <w:left w:val="single" w:sz="4" w:space="0" w:color="auto"/>
              <w:bottom w:val="single" w:sz="4" w:space="0" w:color="auto"/>
              <w:right w:val="single" w:sz="4" w:space="0" w:color="auto"/>
            </w:tcBorders>
            <w:hideMark/>
          </w:tcPr>
          <w:p w:rsidR="00D528C7" w:rsidRPr="005A406F" w:rsidRDefault="00D528C7" w:rsidP="00553EB2">
            <w:pPr>
              <w:autoSpaceDE w:val="0"/>
              <w:autoSpaceDN w:val="0"/>
              <w:adjustRightInd w:val="0"/>
              <w:jc w:val="center"/>
              <w:rPr>
                <w:color w:val="000000"/>
                <w:lang w:val="en-GB"/>
              </w:rPr>
            </w:pPr>
            <w:r w:rsidRPr="005A406F">
              <w:rPr>
                <w:color w:val="000000"/>
                <w:lang w:val="en-GB"/>
              </w:rPr>
              <w:t>75 marks</w:t>
            </w:r>
          </w:p>
        </w:tc>
        <w:tc>
          <w:tcPr>
            <w:tcW w:w="4590" w:type="dxa"/>
            <w:tcBorders>
              <w:top w:val="single" w:sz="4" w:space="0" w:color="auto"/>
              <w:left w:val="single" w:sz="4" w:space="0" w:color="auto"/>
              <w:bottom w:val="single" w:sz="4" w:space="0" w:color="auto"/>
              <w:right w:val="single" w:sz="4" w:space="0" w:color="auto"/>
            </w:tcBorders>
            <w:hideMark/>
          </w:tcPr>
          <w:p w:rsidR="00D528C7" w:rsidRPr="005A406F" w:rsidRDefault="00D528C7" w:rsidP="00553EB2">
            <w:pPr>
              <w:autoSpaceDE w:val="0"/>
              <w:autoSpaceDN w:val="0"/>
              <w:adjustRightInd w:val="0"/>
              <w:jc w:val="center"/>
              <w:rPr>
                <w:color w:val="000000"/>
                <w:lang w:val="en-GB"/>
              </w:rPr>
            </w:pPr>
            <w:r w:rsidRPr="005A406F">
              <w:rPr>
                <w:color w:val="000000"/>
                <w:lang w:val="en-GB"/>
              </w:rPr>
              <w:t>25 marks</w:t>
            </w:r>
          </w:p>
        </w:tc>
      </w:tr>
    </w:tbl>
    <w:p w:rsidR="00D528C7" w:rsidRPr="005A406F" w:rsidRDefault="00D528C7" w:rsidP="00D528C7">
      <w:pPr>
        <w:autoSpaceDE w:val="0"/>
        <w:autoSpaceDN w:val="0"/>
        <w:adjustRightInd w:val="0"/>
        <w:spacing w:line="360" w:lineRule="auto"/>
        <w:jc w:val="center"/>
        <w:rPr>
          <w:b/>
          <w:bCs/>
          <w:color w:val="000000"/>
        </w:rPr>
      </w:pPr>
    </w:p>
    <w:p w:rsidR="00D528C7" w:rsidRPr="005A406F" w:rsidRDefault="00D528C7" w:rsidP="00D528C7">
      <w:pPr>
        <w:jc w:val="both"/>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312A9D" w:rsidRPr="005A406F" w:rsidRDefault="00312A9D" w:rsidP="00312A9D">
      <w:pPr>
        <w:rPr>
          <w:b/>
          <w:u w:val="single"/>
        </w:rPr>
      </w:pPr>
    </w:p>
    <w:p w:rsidR="005C3777" w:rsidRPr="005A406F" w:rsidRDefault="005C3777"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5C3777">
      <w:pPr>
        <w:rPr>
          <w:b/>
          <w:u w:val="single"/>
        </w:rPr>
      </w:pPr>
    </w:p>
    <w:p w:rsidR="0042230B" w:rsidRPr="005A406F" w:rsidRDefault="0042230B" w:rsidP="0042230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2230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230B" w:rsidRPr="005A406F" w:rsidRDefault="0042230B"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SPORTS PSYCHOLOGY</w:t>
            </w:r>
          </w:p>
          <w:p w:rsidR="0042230B" w:rsidRPr="005A406F" w:rsidRDefault="0042230B"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42230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w:t>
            </w:r>
            <w:r w:rsidR="001F760A" w:rsidRPr="005A406F">
              <w:rPr>
                <w:rFonts w:ascii="Times New Roman" w:eastAsia="Cambria" w:hAnsi="Times New Roman" w:cs="Times New Roman"/>
                <w:sz w:val="24"/>
                <w:szCs w:val="24"/>
              </w:rPr>
              <w:t xml:space="preserve"> 16/05/2019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42230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jc w:val="center"/>
            </w:pPr>
          </w:p>
        </w:tc>
      </w:tr>
      <w:tr w:rsidR="0042230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jc w:val="center"/>
            </w:pPr>
          </w:p>
        </w:tc>
      </w:tr>
    </w:tbl>
    <w:p w:rsidR="0042230B" w:rsidRPr="005A406F" w:rsidRDefault="0042230B" w:rsidP="0042230B">
      <w:pPr>
        <w:rPr>
          <w:b/>
          <w:color w:val="000000"/>
        </w:rPr>
      </w:pPr>
    </w:p>
    <w:p w:rsidR="0042230B" w:rsidRPr="005A406F" w:rsidRDefault="0042230B" w:rsidP="0042230B">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42230B" w:rsidRPr="005A406F" w:rsidRDefault="0042230B" w:rsidP="0042230B">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bCs/>
          <w:sz w:val="24"/>
          <w:szCs w:val="24"/>
        </w:rPr>
        <w:t xml:space="preserve">In this course the basic psychological concepts like motivation, personality, stress, anxiety and arousal along with its relation to sports performance is discussed. The role of sports psychologist and recent perspectives of sports psychology are covered in detail along with cognitive and behavioural interventions for individual and team performance. The aim of this course is to make the students familiar with how psychology influences sports, athletic performance and physical activity. </w:t>
      </w:r>
    </w:p>
    <w:p w:rsidR="0042230B" w:rsidRPr="005A406F" w:rsidRDefault="0042230B" w:rsidP="0042230B">
      <w:pPr>
        <w:pStyle w:val="BodyA"/>
        <w:spacing w:line="276" w:lineRule="auto"/>
        <w:rPr>
          <w:rFonts w:ascii="Times New Roman" w:hAnsi="Times New Roman" w:cs="Times New Roman"/>
          <w:b/>
          <w:bCs/>
          <w:sz w:val="24"/>
          <w:szCs w:val="24"/>
        </w:rPr>
      </w:pPr>
    </w:p>
    <w:p w:rsidR="0042230B" w:rsidRPr="005A406F" w:rsidRDefault="0042230B" w:rsidP="0042230B">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42230B" w:rsidRPr="005A406F" w:rsidRDefault="0042230B" w:rsidP="0042230B">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42230B" w:rsidRPr="005A406F" w:rsidRDefault="0042230B" w:rsidP="0042230B">
      <w:pPr>
        <w:autoSpaceDE w:val="0"/>
        <w:autoSpaceDN w:val="0"/>
        <w:adjustRightInd w:val="0"/>
        <w:rPr>
          <w:color w:val="000000"/>
        </w:rPr>
      </w:pPr>
    </w:p>
    <w:p w:rsidR="0042230B" w:rsidRPr="005A406F" w:rsidRDefault="0042230B" w:rsidP="00707033">
      <w:pPr>
        <w:pStyle w:val="ListParagraph"/>
        <w:numPr>
          <w:ilvl w:val="0"/>
          <w:numId w:val="28"/>
        </w:numPr>
        <w:autoSpaceDE w:val="0"/>
        <w:autoSpaceDN w:val="0"/>
        <w:adjustRightInd w:val="0"/>
        <w:spacing w:after="38"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trace the development of sports psychology as an independent discipline with its multidimensional perspectives. </w:t>
      </w:r>
    </w:p>
    <w:p w:rsidR="0042230B" w:rsidRPr="005A406F" w:rsidRDefault="0042230B" w:rsidP="00707033">
      <w:pPr>
        <w:pStyle w:val="ListParagraph"/>
        <w:numPr>
          <w:ilvl w:val="0"/>
          <w:numId w:val="28"/>
        </w:numPr>
        <w:autoSpaceDE w:val="0"/>
        <w:autoSpaceDN w:val="0"/>
        <w:adjustRightInd w:val="0"/>
        <w:spacing w:after="38"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To identify the relationship of personality and situational factors with performance on individual and team events.</w:t>
      </w:r>
    </w:p>
    <w:p w:rsidR="0042230B" w:rsidRPr="005A406F" w:rsidRDefault="0042230B" w:rsidP="00707033">
      <w:pPr>
        <w:pStyle w:val="ListParagraph"/>
        <w:numPr>
          <w:ilvl w:val="0"/>
          <w:numId w:val="28"/>
        </w:numPr>
        <w:autoSpaceDE w:val="0"/>
        <w:autoSpaceDN w:val="0"/>
        <w:adjustRightInd w:val="0"/>
        <w:spacing w:after="0"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apply the psychological interventions in sports </w:t>
      </w:r>
    </w:p>
    <w:p w:rsidR="0042230B" w:rsidRPr="005A406F" w:rsidRDefault="0042230B" w:rsidP="0042230B">
      <w:pPr>
        <w:pStyle w:val="BodyA"/>
        <w:spacing w:line="360" w:lineRule="auto"/>
        <w:rPr>
          <w:rFonts w:ascii="Times New Roman" w:eastAsia="Times New Roman" w:hAnsi="Times New Roman" w:cs="Times New Roman"/>
          <w:sz w:val="24"/>
          <w:szCs w:val="24"/>
        </w:rPr>
      </w:pPr>
    </w:p>
    <w:p w:rsidR="0042230B" w:rsidRPr="005A406F" w:rsidRDefault="0042230B" w:rsidP="0042230B">
      <w:pPr>
        <w:pStyle w:val="BodyA"/>
        <w:spacing w:line="276" w:lineRule="auto"/>
        <w:rPr>
          <w:rFonts w:ascii="Times New Roman" w:hAnsi="Times New Roman" w:cs="Times New Roman"/>
          <w:b/>
          <w:bCs/>
          <w:sz w:val="24"/>
          <w:szCs w:val="24"/>
        </w:rPr>
      </w:pPr>
    </w:p>
    <w:p w:rsidR="0042230B" w:rsidRPr="005A406F" w:rsidRDefault="0042230B" w:rsidP="0042230B">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42230B" w:rsidRPr="005A406F" w:rsidRDefault="0042230B" w:rsidP="0042230B">
      <w:pPr>
        <w:pStyle w:val="BodyA"/>
        <w:spacing w:line="276" w:lineRule="auto"/>
        <w:rPr>
          <w:rFonts w:ascii="Times New Roman" w:eastAsia="Times New Roman" w:hAnsi="Times New Roman" w:cs="Times New Roman"/>
          <w:sz w:val="24"/>
          <w:szCs w:val="24"/>
        </w:rPr>
      </w:pPr>
      <w:r w:rsidRPr="005A406F">
        <w:rPr>
          <w:rFonts w:ascii="Times New Roman" w:hAnsi="Times New Roman" w:cs="Times New Roman"/>
          <w:sz w:val="24"/>
          <w:szCs w:val="24"/>
        </w:rPr>
        <w:lastRenderedPageBreak/>
        <w:t>On completion of this course, the students will be able to</w:t>
      </w:r>
    </w:p>
    <w:p w:rsidR="0042230B" w:rsidRPr="005A406F" w:rsidRDefault="0042230B" w:rsidP="0042230B">
      <w:pPr>
        <w:spacing w:line="360" w:lineRule="auto"/>
        <w:jc w:val="both"/>
        <w:rPr>
          <w:rFonts w:eastAsia="Calibri"/>
        </w:rPr>
      </w:pPr>
      <w:r w:rsidRPr="005A406F">
        <w:rPr>
          <w:rFonts w:eastAsia="Calibri"/>
        </w:rPr>
        <w:t xml:space="preserve">CO1: Understand the history and recent perspectives of sports psychology and the role of sports psychologist. </w:t>
      </w:r>
    </w:p>
    <w:p w:rsidR="0042230B" w:rsidRPr="005A406F" w:rsidRDefault="0042230B" w:rsidP="0042230B">
      <w:pPr>
        <w:spacing w:line="360" w:lineRule="auto"/>
        <w:jc w:val="both"/>
        <w:rPr>
          <w:rFonts w:eastAsia="Calibri"/>
        </w:rPr>
      </w:pPr>
      <w:r w:rsidRPr="005A406F">
        <w:rPr>
          <w:rFonts w:eastAsia="Calibri"/>
        </w:rPr>
        <w:t>CO2: Explain the factors influencing individual and team performance.</w:t>
      </w:r>
    </w:p>
    <w:p w:rsidR="0042230B" w:rsidRPr="005A406F" w:rsidRDefault="0042230B" w:rsidP="0042230B">
      <w:pPr>
        <w:spacing w:line="360" w:lineRule="auto"/>
        <w:jc w:val="both"/>
        <w:rPr>
          <w:rFonts w:eastAsia="Calibri"/>
        </w:rPr>
      </w:pPr>
      <w:r w:rsidRPr="005A406F">
        <w:rPr>
          <w:rFonts w:eastAsia="Calibri"/>
        </w:rPr>
        <w:t xml:space="preserve">CO3: </w:t>
      </w:r>
      <w:r w:rsidRPr="005A406F">
        <w:rPr>
          <w:color w:val="030303"/>
        </w:rPr>
        <w:t>Learn training techniques along with cognitive and behavioural interventions</w:t>
      </w:r>
      <w:r w:rsidRPr="005A406F">
        <w:rPr>
          <w:rFonts w:eastAsia="Calibri"/>
        </w:rPr>
        <w:t>.</w:t>
      </w:r>
    </w:p>
    <w:p w:rsidR="0042230B" w:rsidRPr="005A406F" w:rsidRDefault="0042230B" w:rsidP="0042230B">
      <w:pPr>
        <w:spacing w:line="360" w:lineRule="auto"/>
        <w:jc w:val="both"/>
        <w:rPr>
          <w:rFonts w:eastAsia="Calibri"/>
        </w:rPr>
      </w:pPr>
    </w:p>
    <w:p w:rsidR="0042230B" w:rsidRPr="005A406F" w:rsidRDefault="0042230B" w:rsidP="0042230B">
      <w:pPr>
        <w:spacing w:line="360" w:lineRule="auto"/>
        <w:jc w:val="both"/>
        <w:rPr>
          <w:rFonts w:eastAsia="Calibri"/>
        </w:rPr>
      </w:pPr>
    </w:p>
    <w:p w:rsidR="0042230B" w:rsidRPr="005A406F" w:rsidRDefault="0042230B" w:rsidP="0042230B">
      <w:pPr>
        <w:spacing w:line="360" w:lineRule="auto"/>
        <w:jc w:val="both"/>
        <w:rPr>
          <w:color w:val="030303"/>
        </w:rPr>
      </w:pPr>
    </w:p>
    <w:p w:rsidR="0042230B" w:rsidRPr="005A406F" w:rsidRDefault="0042230B" w:rsidP="0042230B">
      <w:pPr>
        <w:spacing w:line="360" w:lineRule="auto"/>
        <w:ind w:left="448" w:hanging="357"/>
        <w:jc w:val="both"/>
        <w:rPr>
          <w:rFonts w:eastAsia="Calibri"/>
        </w:rPr>
      </w:pPr>
    </w:p>
    <w:p w:rsidR="0042230B" w:rsidRPr="005A406F" w:rsidRDefault="0042230B" w:rsidP="0042230B">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42230B" w:rsidRPr="005A406F" w:rsidTr="00553EB2">
        <w:tc>
          <w:tcPr>
            <w:tcW w:w="3865" w:type="pct"/>
            <w:vAlign w:val="center"/>
          </w:tcPr>
          <w:p w:rsidR="0042230B" w:rsidRPr="005A406F" w:rsidRDefault="0042230B"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42230B" w:rsidRPr="005A406F" w:rsidRDefault="0042230B"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42230B" w:rsidRPr="005A406F" w:rsidTr="00553EB2">
        <w:tc>
          <w:tcPr>
            <w:tcW w:w="3865" w:type="pct"/>
            <w:vAlign w:val="center"/>
          </w:tcPr>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1: </w:t>
            </w:r>
          </w:p>
          <w:p w:rsidR="0042230B" w:rsidRPr="005A406F" w:rsidRDefault="0042230B" w:rsidP="00553EB2">
            <w:pPr>
              <w:pStyle w:val="BodyA"/>
              <w:spacing w:line="360" w:lineRule="auto"/>
              <w:jc w:val="both"/>
              <w:rPr>
                <w:rFonts w:ascii="Times New Roman" w:hAnsi="Times New Roman" w:cs="Times New Roman"/>
                <w:sz w:val="24"/>
                <w:szCs w:val="24"/>
              </w:rPr>
            </w:pPr>
            <w:r w:rsidRPr="005A406F">
              <w:rPr>
                <w:rFonts w:ascii="Times New Roman" w:hAnsi="Times New Roman" w:cs="Times New Roman"/>
                <w:sz w:val="24"/>
                <w:szCs w:val="24"/>
              </w:rPr>
              <w:t>Nature, Historical &amp; recent perspectives on sports psychology</w:t>
            </w: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42230B" w:rsidRPr="005A406F" w:rsidTr="00553EB2">
        <w:tc>
          <w:tcPr>
            <w:tcW w:w="3865" w:type="pct"/>
            <w:vAlign w:val="center"/>
          </w:tcPr>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2: </w:t>
            </w:r>
          </w:p>
          <w:p w:rsidR="0042230B" w:rsidRPr="005A406F" w:rsidRDefault="0042230B" w:rsidP="00553EB2">
            <w:pPr>
              <w:pStyle w:val="BodyA"/>
              <w:spacing w:line="360" w:lineRule="auto"/>
              <w:jc w:val="both"/>
              <w:rPr>
                <w:rFonts w:ascii="Times New Roman" w:hAnsi="Times New Roman" w:cs="Times New Roman"/>
                <w:sz w:val="24"/>
                <w:szCs w:val="24"/>
              </w:rPr>
            </w:pPr>
            <w:r w:rsidRPr="005A406F">
              <w:rPr>
                <w:rFonts w:ascii="Times New Roman" w:hAnsi="Times New Roman" w:cs="Times New Roman"/>
                <w:sz w:val="24"/>
                <w:szCs w:val="24"/>
              </w:rPr>
              <w:t>The role of stress, arousal, anxiety and attention in the performance of individual and team sports</w:t>
            </w:r>
          </w:p>
          <w:p w:rsidR="0042230B" w:rsidRPr="005A406F" w:rsidRDefault="0042230B" w:rsidP="00553EB2">
            <w:pPr>
              <w:spacing w:line="360" w:lineRule="auto"/>
              <w:jc w:val="both"/>
              <w:rPr>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42230B" w:rsidRPr="005A406F" w:rsidTr="00553EB2">
        <w:tc>
          <w:tcPr>
            <w:tcW w:w="3865" w:type="pct"/>
            <w:vAlign w:val="center"/>
          </w:tcPr>
          <w:p w:rsidR="0042230B" w:rsidRPr="005A406F" w:rsidRDefault="0042230B" w:rsidP="00553EB2">
            <w:pPr>
              <w:spacing w:line="360" w:lineRule="auto"/>
              <w:jc w:val="both"/>
              <w:rPr>
                <w:b/>
                <w:bCs/>
                <w:sz w:val="24"/>
                <w:szCs w:val="24"/>
              </w:rPr>
            </w:pPr>
            <w:r w:rsidRPr="005A406F">
              <w:rPr>
                <w:b/>
                <w:bCs/>
                <w:sz w:val="24"/>
                <w:szCs w:val="24"/>
              </w:rPr>
              <w:t xml:space="preserve">MODULE 3: </w:t>
            </w:r>
          </w:p>
          <w:p w:rsidR="0042230B" w:rsidRPr="005A406F" w:rsidRDefault="0042230B" w:rsidP="00553EB2">
            <w:pPr>
              <w:spacing w:line="360" w:lineRule="auto"/>
              <w:jc w:val="both"/>
              <w:rPr>
                <w:sz w:val="24"/>
                <w:szCs w:val="24"/>
              </w:rPr>
            </w:pPr>
            <w:r w:rsidRPr="005A406F">
              <w:rPr>
                <w:sz w:val="24"/>
                <w:szCs w:val="24"/>
              </w:rPr>
              <w:t>Motivation, skills and performance, personality profiles of successful sports persons</w:t>
            </w:r>
          </w:p>
          <w:p w:rsidR="0042230B" w:rsidRPr="005A406F" w:rsidRDefault="0042230B" w:rsidP="00553EB2">
            <w:pPr>
              <w:spacing w:line="360" w:lineRule="auto"/>
              <w:jc w:val="both"/>
              <w:rPr>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10</w:t>
            </w:r>
          </w:p>
        </w:tc>
      </w:tr>
      <w:tr w:rsidR="0042230B" w:rsidRPr="005A406F" w:rsidTr="00553EB2">
        <w:tc>
          <w:tcPr>
            <w:tcW w:w="3865" w:type="pct"/>
            <w:vAlign w:val="center"/>
          </w:tcPr>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4: </w:t>
            </w:r>
          </w:p>
          <w:p w:rsidR="0042230B" w:rsidRPr="005A406F" w:rsidRDefault="0042230B" w:rsidP="00553EB2">
            <w:pPr>
              <w:pStyle w:val="BodyA"/>
              <w:spacing w:line="360" w:lineRule="auto"/>
              <w:jc w:val="both"/>
              <w:rPr>
                <w:rFonts w:ascii="Times New Roman" w:hAnsi="Times New Roman" w:cs="Times New Roman"/>
                <w:sz w:val="24"/>
                <w:szCs w:val="24"/>
              </w:rPr>
            </w:pPr>
            <w:r w:rsidRPr="005A406F">
              <w:rPr>
                <w:rFonts w:ascii="Times New Roman" w:hAnsi="Times New Roman" w:cs="Times New Roman"/>
                <w:sz w:val="24"/>
                <w:szCs w:val="24"/>
              </w:rPr>
              <w:t>Cognitive and social psychological dimensions of individual &amp; team sports</w:t>
            </w:r>
          </w:p>
          <w:p w:rsidR="0042230B" w:rsidRPr="005A406F" w:rsidRDefault="0042230B" w:rsidP="00553EB2">
            <w:pPr>
              <w:spacing w:line="360" w:lineRule="auto"/>
              <w:jc w:val="both"/>
              <w:rPr>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42230B" w:rsidRPr="005A406F" w:rsidTr="00553EB2">
        <w:tc>
          <w:tcPr>
            <w:tcW w:w="3865" w:type="pct"/>
            <w:vAlign w:val="center"/>
          </w:tcPr>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5: </w:t>
            </w:r>
          </w:p>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hAnsi="Times New Roman" w:cs="Times New Roman"/>
                <w:sz w:val="24"/>
                <w:szCs w:val="24"/>
              </w:rPr>
              <w:t xml:space="preserve">Training/Coaching techniques, cognitive and behavioral interventions, the </w:t>
            </w:r>
            <w:r w:rsidRPr="005A406F">
              <w:rPr>
                <w:rFonts w:ascii="Times New Roman" w:hAnsi="Times New Roman" w:cs="Times New Roman"/>
                <w:sz w:val="24"/>
                <w:szCs w:val="24"/>
              </w:rPr>
              <w:lastRenderedPageBreak/>
              <w:t>role of Sports Psychologists</w:t>
            </w:r>
          </w:p>
          <w:p w:rsidR="0042230B" w:rsidRPr="005A406F" w:rsidRDefault="0042230B" w:rsidP="00553EB2">
            <w:pPr>
              <w:spacing w:line="360" w:lineRule="auto"/>
              <w:rPr>
                <w:sz w:val="24"/>
                <w:szCs w:val="24"/>
              </w:rPr>
            </w:pPr>
            <w:r w:rsidRPr="005A406F">
              <w:rPr>
                <w:sz w:val="24"/>
                <w:szCs w:val="24"/>
              </w:rPr>
              <w:t xml:space="preserve"> </w:t>
            </w: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 , L3</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42230B" w:rsidRPr="005A406F" w:rsidRDefault="0042230B" w:rsidP="0042230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 xml:space="preserve">*Bloom’s Level: </w:t>
      </w:r>
    </w:p>
    <w:p w:rsidR="0042230B" w:rsidRPr="005A406F" w:rsidRDefault="0042230B" w:rsidP="0042230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42230B" w:rsidRPr="005A406F" w:rsidRDefault="0042230B" w:rsidP="0042230B">
      <w:pPr>
        <w:pStyle w:val="Default"/>
        <w:spacing w:line="276" w:lineRule="auto"/>
        <w:jc w:val="both"/>
        <w:rPr>
          <w:rFonts w:ascii="Times New Roman" w:eastAsia="Times New Roman" w:hAnsi="Times New Roman" w:cs="Times New Roman"/>
          <w:i/>
          <w:iCs/>
          <w:sz w:val="24"/>
          <w:szCs w:val="24"/>
        </w:rPr>
      </w:pPr>
    </w:p>
    <w:p w:rsidR="0042230B" w:rsidRPr="005A406F" w:rsidRDefault="0042230B" w:rsidP="0042230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42230B" w:rsidRPr="005A406F" w:rsidRDefault="0042230B" w:rsidP="0042230B">
      <w:pPr>
        <w:autoSpaceDE w:val="0"/>
        <w:autoSpaceDN w:val="0"/>
        <w:adjustRightInd w:val="0"/>
        <w:rPr>
          <w:color w:val="000000"/>
        </w:rPr>
      </w:pPr>
    </w:p>
    <w:p w:rsidR="0042230B" w:rsidRPr="005A406F" w:rsidRDefault="0042230B" w:rsidP="00707033">
      <w:pPr>
        <w:pStyle w:val="ListParagraph"/>
        <w:numPr>
          <w:ilvl w:val="0"/>
          <w:numId w:val="29"/>
        </w:numPr>
        <w:autoSpaceDE w:val="0"/>
        <w:autoSpaceDN w:val="0"/>
        <w:adjustRightInd w:val="0"/>
        <w:spacing w:after="38"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Jarvis, M.: Sport Psychology. Routledge Publication.</w:t>
      </w:r>
    </w:p>
    <w:p w:rsidR="0042230B" w:rsidRPr="005A406F" w:rsidRDefault="0042230B" w:rsidP="00707033">
      <w:pPr>
        <w:pStyle w:val="ListParagraph"/>
        <w:numPr>
          <w:ilvl w:val="0"/>
          <w:numId w:val="29"/>
        </w:numPr>
        <w:autoSpaceDE w:val="0"/>
        <w:autoSpaceDN w:val="0"/>
        <w:adjustRightInd w:val="0"/>
        <w:spacing w:after="0"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Sejwal, S. M. (2011): Sport Psychology. Pacific Publication. </w:t>
      </w:r>
    </w:p>
    <w:p w:rsidR="0042230B" w:rsidRPr="005A406F" w:rsidRDefault="0042230B" w:rsidP="0042230B">
      <w:pPr>
        <w:pStyle w:val="Default"/>
        <w:rPr>
          <w:rFonts w:ascii="Times New Roman" w:hAnsi="Times New Roman" w:cs="Times New Roman"/>
          <w:b/>
          <w:bCs/>
          <w:sz w:val="24"/>
          <w:szCs w:val="24"/>
          <w:lang w:val="nl-NL"/>
        </w:rPr>
      </w:pPr>
    </w:p>
    <w:p w:rsidR="0042230B" w:rsidRPr="005A406F" w:rsidRDefault="0042230B" w:rsidP="0042230B">
      <w:pPr>
        <w:pStyle w:val="Default"/>
        <w:rPr>
          <w:rFonts w:ascii="Times New Roman" w:eastAsiaTheme="minorHAnsi" w:hAnsi="Times New Roman" w:cs="Times New Roman"/>
          <w:sz w:val="24"/>
          <w:szCs w:val="24"/>
          <w:lang w:eastAsia="en-US"/>
        </w:rPr>
      </w:pPr>
      <w:r w:rsidRPr="005A406F">
        <w:rPr>
          <w:rFonts w:ascii="Times New Roman" w:hAnsi="Times New Roman" w:cs="Times New Roman"/>
          <w:b/>
          <w:bCs/>
          <w:sz w:val="24"/>
          <w:szCs w:val="24"/>
          <w:lang w:val="nl-NL"/>
        </w:rPr>
        <w:t>Reference Books</w:t>
      </w:r>
      <w:r w:rsidRPr="005A406F">
        <w:rPr>
          <w:rFonts w:ascii="Times New Roman" w:hAnsi="Times New Roman" w:cs="Times New Roman"/>
          <w:b/>
          <w:bCs/>
          <w:sz w:val="24"/>
          <w:szCs w:val="24"/>
          <w:lang w:val="nl-NL"/>
        </w:rPr>
        <w:br/>
      </w:r>
    </w:p>
    <w:p w:rsidR="0042230B" w:rsidRPr="005A406F" w:rsidRDefault="0042230B" w:rsidP="0042230B">
      <w:pPr>
        <w:autoSpaceDE w:val="0"/>
        <w:autoSpaceDN w:val="0"/>
        <w:adjustRightInd w:val="0"/>
        <w:rPr>
          <w:color w:val="000000"/>
        </w:rPr>
      </w:pPr>
      <w:r w:rsidRPr="005A406F">
        <w:rPr>
          <w:color w:val="000000"/>
        </w:rPr>
        <w:t xml:space="preserve">Thatcher: Sports and Exercise Psychology </w:t>
      </w:r>
    </w:p>
    <w:p w:rsidR="0042230B" w:rsidRPr="005A406F" w:rsidRDefault="0042230B" w:rsidP="0042230B">
      <w:pPr>
        <w:pStyle w:val="BodyA"/>
        <w:spacing w:line="276" w:lineRule="auto"/>
        <w:jc w:val="both"/>
        <w:rPr>
          <w:rFonts w:ascii="Times New Roman" w:eastAsia="Times New Roman" w:hAnsi="Times New Roman" w:cs="Times New Roman"/>
          <w:b/>
          <w:bCs/>
          <w:sz w:val="24"/>
          <w:szCs w:val="24"/>
        </w:rPr>
      </w:pPr>
    </w:p>
    <w:p w:rsidR="0042230B" w:rsidRPr="005A406F" w:rsidRDefault="0042230B" w:rsidP="0042230B">
      <w:pPr>
        <w:pStyle w:val="BodyText"/>
        <w:spacing w:after="0" w:line="276" w:lineRule="auto"/>
        <w:jc w:val="both"/>
        <w:rPr>
          <w:rFonts w:ascii="Times New Roman" w:hAnsi="Times New Roman" w:cs="Times New Roman"/>
          <w:b/>
          <w:bCs/>
          <w:sz w:val="24"/>
          <w:szCs w:val="24"/>
        </w:rPr>
      </w:pPr>
    </w:p>
    <w:p w:rsidR="0042230B" w:rsidRPr="005A406F" w:rsidRDefault="0042230B" w:rsidP="0042230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42230B" w:rsidRPr="005A406F" w:rsidRDefault="0042230B" w:rsidP="0042230B">
      <w:pPr>
        <w:pStyle w:val="BodyA"/>
        <w:jc w:val="both"/>
        <w:rPr>
          <w:rFonts w:ascii="Times New Roman" w:hAnsi="Times New Roman" w:cs="Times New Roman"/>
          <w:b/>
          <w:bCs/>
          <w:sz w:val="24"/>
          <w:szCs w:val="24"/>
          <w:lang w:val="de-DE"/>
        </w:rPr>
      </w:pPr>
    </w:p>
    <w:p w:rsidR="0042230B" w:rsidRPr="005A406F" w:rsidRDefault="0042230B" w:rsidP="0042230B">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42230B" w:rsidRPr="005A406F" w:rsidRDefault="0042230B" w:rsidP="0042230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42230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42230B" w:rsidRPr="005A406F" w:rsidTr="00553EB2">
              <w:trPr>
                <w:trHeight w:val="100"/>
              </w:trPr>
              <w:tc>
                <w:tcPr>
                  <w:tcW w:w="0" w:type="auto"/>
                </w:tcPr>
                <w:p w:rsidR="0042230B" w:rsidRPr="005A406F" w:rsidRDefault="0042230B" w:rsidP="00553EB2">
                  <w:pPr>
                    <w:autoSpaceDE w:val="0"/>
                    <w:autoSpaceDN w:val="0"/>
                    <w:adjustRightInd w:val="0"/>
                    <w:jc w:val="center"/>
                    <w:rPr>
                      <w:color w:val="000000"/>
                    </w:rPr>
                  </w:pPr>
                  <w:r w:rsidRPr="005A406F">
                    <w:rPr>
                      <w:color w:val="000000"/>
                    </w:rPr>
                    <w:t>CT</w:t>
                  </w:r>
                </w:p>
              </w:tc>
              <w:tc>
                <w:tcPr>
                  <w:tcW w:w="0" w:type="auto"/>
                </w:tcPr>
                <w:p w:rsidR="0042230B" w:rsidRPr="005A406F" w:rsidRDefault="0042230B" w:rsidP="00553EB2">
                  <w:pPr>
                    <w:autoSpaceDE w:val="0"/>
                    <w:autoSpaceDN w:val="0"/>
                    <w:adjustRightInd w:val="0"/>
                    <w:rPr>
                      <w:color w:val="000000"/>
                    </w:rPr>
                  </w:pPr>
                </w:p>
              </w:tc>
              <w:tc>
                <w:tcPr>
                  <w:tcW w:w="0" w:type="auto"/>
                  <w:gridSpan w:val="2"/>
                </w:tcPr>
                <w:p w:rsidR="0042230B" w:rsidRPr="005A406F" w:rsidRDefault="0042230B" w:rsidP="00553EB2">
                  <w:pPr>
                    <w:autoSpaceDE w:val="0"/>
                    <w:autoSpaceDN w:val="0"/>
                    <w:adjustRightInd w:val="0"/>
                    <w:rPr>
                      <w:color w:val="000000"/>
                    </w:rPr>
                  </w:pPr>
                  <w:r w:rsidRPr="005A406F">
                    <w:rPr>
                      <w:color w:val="000000"/>
                    </w:rPr>
                    <w:t xml:space="preserve"> </w:t>
                  </w:r>
                </w:p>
              </w:tc>
              <w:tc>
                <w:tcPr>
                  <w:tcW w:w="0" w:type="auto"/>
                </w:tcPr>
                <w:p w:rsidR="0042230B" w:rsidRPr="005A406F" w:rsidRDefault="0042230B" w:rsidP="00553EB2">
                  <w:pPr>
                    <w:autoSpaceDE w:val="0"/>
                    <w:autoSpaceDN w:val="0"/>
                    <w:adjustRightInd w:val="0"/>
                    <w:rPr>
                      <w:color w:val="000000"/>
                    </w:rPr>
                  </w:pPr>
                  <w:r w:rsidRPr="005A406F">
                    <w:rPr>
                      <w:color w:val="000000"/>
                    </w:rPr>
                    <w:t xml:space="preserve"> </w:t>
                  </w:r>
                </w:p>
              </w:tc>
              <w:tc>
                <w:tcPr>
                  <w:tcW w:w="0" w:type="auto"/>
                </w:tcPr>
                <w:p w:rsidR="0042230B" w:rsidRPr="005A406F" w:rsidRDefault="0042230B" w:rsidP="00553EB2">
                  <w:pPr>
                    <w:autoSpaceDE w:val="0"/>
                    <w:autoSpaceDN w:val="0"/>
                    <w:adjustRightInd w:val="0"/>
                    <w:rPr>
                      <w:color w:val="000000"/>
                    </w:rPr>
                  </w:pPr>
                </w:p>
              </w:tc>
            </w:tr>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r>
          </w:tbl>
          <w:p w:rsidR="0042230B" w:rsidRPr="005A406F" w:rsidRDefault="0042230B"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42230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10 </w:t>
                  </w:r>
                </w:p>
              </w:tc>
            </w:tr>
          </w:tbl>
          <w:p w:rsidR="0042230B" w:rsidRPr="005A406F" w:rsidRDefault="0042230B"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10 </w:t>
                  </w:r>
                </w:p>
              </w:tc>
            </w:tr>
          </w:tbl>
          <w:p w:rsidR="0042230B" w:rsidRPr="005A406F" w:rsidRDefault="0042230B"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5 </w:t>
                  </w:r>
                </w:p>
              </w:tc>
            </w:tr>
          </w:tbl>
          <w:p w:rsidR="0042230B" w:rsidRPr="005A406F" w:rsidRDefault="0042230B"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5 </w:t>
                  </w:r>
                </w:p>
              </w:tc>
            </w:tr>
          </w:tbl>
          <w:p w:rsidR="0042230B" w:rsidRPr="005A406F" w:rsidRDefault="0042230B"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70 </w:t>
                  </w:r>
                </w:p>
              </w:tc>
            </w:tr>
          </w:tbl>
          <w:p w:rsidR="0042230B" w:rsidRPr="005A406F" w:rsidRDefault="0042230B" w:rsidP="00553EB2">
            <w:pPr>
              <w:pStyle w:val="BodyA"/>
              <w:jc w:val="center"/>
              <w:rPr>
                <w:rFonts w:ascii="Times New Roman" w:hAnsi="Times New Roman" w:cs="Times New Roman"/>
                <w:sz w:val="24"/>
                <w:szCs w:val="24"/>
              </w:rPr>
            </w:pPr>
          </w:p>
        </w:tc>
      </w:tr>
    </w:tbl>
    <w:p w:rsidR="0042230B" w:rsidRPr="005A406F" w:rsidRDefault="0042230B" w:rsidP="0042230B">
      <w:pPr>
        <w:pStyle w:val="BodyA"/>
        <w:widowControl w:val="0"/>
        <w:jc w:val="both"/>
        <w:rPr>
          <w:rFonts w:ascii="Times New Roman" w:eastAsia="Times New Roman" w:hAnsi="Times New Roman" w:cs="Times New Roman"/>
          <w:b/>
          <w:bCs/>
          <w:sz w:val="24"/>
          <w:szCs w:val="24"/>
        </w:rPr>
      </w:pPr>
    </w:p>
    <w:p w:rsidR="0042230B" w:rsidRPr="005A406F" w:rsidRDefault="0042230B" w:rsidP="0042230B">
      <w:pPr>
        <w:pStyle w:val="BodyA"/>
        <w:widowControl w:val="0"/>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-End Session Exam</w:t>
      </w:r>
    </w:p>
    <w:p w:rsidR="0042230B" w:rsidRPr="005A406F" w:rsidRDefault="0042230B" w:rsidP="0042230B">
      <w:pPr>
        <w:pStyle w:val="BodyA"/>
        <w:widowControl w:val="0"/>
        <w:jc w:val="both"/>
        <w:rPr>
          <w:rFonts w:ascii="Times New Roman" w:eastAsia="Times New Roman" w:hAnsi="Times New Roman" w:cs="Times New Roman"/>
          <w:b/>
          <w:bCs/>
          <w:sz w:val="24"/>
          <w:szCs w:val="24"/>
        </w:rPr>
      </w:pPr>
    </w:p>
    <w:p w:rsidR="0042230B" w:rsidRPr="005A406F" w:rsidRDefault="0042230B" w:rsidP="0042230B">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880" w:type="pct"/>
        <w:jc w:val="center"/>
        <w:tblLook w:val="04A0"/>
      </w:tblPr>
      <w:tblGrid>
        <w:gridCol w:w="696"/>
        <w:gridCol w:w="603"/>
        <w:gridCol w:w="670"/>
        <w:gridCol w:w="670"/>
        <w:gridCol w:w="670"/>
        <w:gridCol w:w="670"/>
        <w:gridCol w:w="670"/>
        <w:gridCol w:w="670"/>
        <w:gridCol w:w="670"/>
        <w:gridCol w:w="803"/>
        <w:gridCol w:w="803"/>
        <w:gridCol w:w="803"/>
        <w:gridCol w:w="803"/>
      </w:tblGrid>
      <w:tr w:rsidR="002B0E2E" w:rsidRPr="005A406F" w:rsidTr="002B0E2E">
        <w:trPr>
          <w:jc w:val="center"/>
        </w:trPr>
        <w:tc>
          <w:tcPr>
            <w:tcW w:w="375"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30"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P01</w:t>
            </w:r>
          </w:p>
        </w:tc>
        <w:tc>
          <w:tcPr>
            <w:tcW w:w="361"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4" w:type="pct"/>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w:t>
            </w:r>
            <w:r w:rsidR="001F760A" w:rsidRPr="005A406F">
              <w:rPr>
                <w:rFonts w:ascii="Times New Roman" w:eastAsia="Times New Roman" w:hAnsi="Times New Roman" w:cs="Times New Roman"/>
                <w:b/>
                <w:sz w:val="24"/>
                <w:szCs w:val="24"/>
              </w:rPr>
              <w:t>8</w:t>
            </w: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2B0E2E" w:rsidRPr="005A406F" w:rsidTr="002B0E2E">
        <w:trPr>
          <w:jc w:val="center"/>
        </w:trPr>
        <w:tc>
          <w:tcPr>
            <w:tcW w:w="375"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30"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2B0E2E" w:rsidRPr="005A406F" w:rsidTr="002B0E2E">
        <w:trPr>
          <w:jc w:val="center"/>
        </w:trPr>
        <w:tc>
          <w:tcPr>
            <w:tcW w:w="375" w:type="pct"/>
            <w:vAlign w:val="center"/>
          </w:tcPr>
          <w:p w:rsidR="002B0E2E" w:rsidRPr="005A406F" w:rsidRDefault="002B0E2E" w:rsidP="00553EB2">
            <w:pPr>
              <w:pStyle w:val="TableParagraph"/>
              <w:spacing w:before="120" w:line="276" w:lineRule="auto"/>
              <w:jc w:val="center"/>
              <w:rPr>
                <w:b/>
                <w:sz w:val="24"/>
                <w:szCs w:val="24"/>
              </w:rPr>
            </w:pPr>
            <w:r w:rsidRPr="005A406F">
              <w:rPr>
                <w:b/>
                <w:sz w:val="24"/>
                <w:szCs w:val="24"/>
              </w:rPr>
              <w:lastRenderedPageBreak/>
              <w:t>CO2</w:t>
            </w:r>
          </w:p>
        </w:tc>
        <w:tc>
          <w:tcPr>
            <w:tcW w:w="330"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2B0E2E" w:rsidRPr="005A406F" w:rsidTr="002B0E2E">
        <w:trPr>
          <w:jc w:val="center"/>
        </w:trPr>
        <w:tc>
          <w:tcPr>
            <w:tcW w:w="375" w:type="pct"/>
            <w:vAlign w:val="center"/>
          </w:tcPr>
          <w:p w:rsidR="002B0E2E" w:rsidRPr="005A406F" w:rsidRDefault="002B0E2E" w:rsidP="00553EB2">
            <w:pPr>
              <w:pStyle w:val="TableParagraph"/>
              <w:spacing w:before="120" w:line="276" w:lineRule="auto"/>
              <w:jc w:val="center"/>
              <w:rPr>
                <w:b/>
                <w:sz w:val="24"/>
                <w:szCs w:val="24"/>
              </w:rPr>
            </w:pPr>
            <w:r w:rsidRPr="005A406F">
              <w:rPr>
                <w:b/>
                <w:sz w:val="24"/>
                <w:szCs w:val="24"/>
              </w:rPr>
              <w:t>CO3</w:t>
            </w:r>
          </w:p>
        </w:tc>
        <w:tc>
          <w:tcPr>
            <w:tcW w:w="330"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2B0E2E" w:rsidRPr="005A406F" w:rsidRDefault="00CA0A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2B0E2E" w:rsidRPr="005A406F" w:rsidTr="002B0E2E">
        <w:trPr>
          <w:jc w:val="center"/>
        </w:trPr>
        <w:tc>
          <w:tcPr>
            <w:tcW w:w="375" w:type="pct"/>
            <w:vAlign w:val="center"/>
          </w:tcPr>
          <w:p w:rsidR="002B0E2E" w:rsidRPr="005A406F" w:rsidRDefault="002B0E2E" w:rsidP="00553EB2">
            <w:pPr>
              <w:pStyle w:val="TableParagraph"/>
              <w:spacing w:before="120" w:line="276" w:lineRule="auto"/>
              <w:jc w:val="center"/>
              <w:rPr>
                <w:b/>
                <w:sz w:val="24"/>
                <w:szCs w:val="24"/>
              </w:rPr>
            </w:pPr>
          </w:p>
        </w:tc>
        <w:tc>
          <w:tcPr>
            <w:tcW w:w="330"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61"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363"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24" w:type="pct"/>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c>
          <w:tcPr>
            <w:tcW w:w="424" w:type="pct"/>
            <w:vAlign w:val="center"/>
          </w:tcPr>
          <w:p w:rsidR="002B0E2E" w:rsidRPr="005A406F" w:rsidRDefault="002B0E2E" w:rsidP="00553EB2">
            <w:pPr>
              <w:pStyle w:val="BodyA"/>
              <w:widowControl w:val="0"/>
              <w:spacing w:before="120" w:line="276" w:lineRule="auto"/>
              <w:jc w:val="center"/>
              <w:rPr>
                <w:rFonts w:ascii="Times New Roman" w:eastAsia="Times New Roman" w:hAnsi="Times New Roman" w:cs="Times New Roman"/>
                <w:bCs/>
                <w:sz w:val="24"/>
                <w:szCs w:val="24"/>
              </w:rPr>
            </w:pPr>
          </w:p>
        </w:tc>
      </w:tr>
    </w:tbl>
    <w:p w:rsidR="0042230B" w:rsidRPr="005A406F" w:rsidRDefault="0042230B" w:rsidP="0042230B">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42230B" w:rsidRPr="005A406F" w:rsidRDefault="0042230B" w:rsidP="0042230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2230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PSY2451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230B" w:rsidRPr="005A406F" w:rsidRDefault="0042230B"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Life Span Development</w:t>
            </w:r>
          </w:p>
          <w:p w:rsidR="0042230B" w:rsidRPr="005A406F" w:rsidRDefault="0042230B"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42230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42230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jc w:val="center"/>
            </w:pPr>
          </w:p>
        </w:tc>
      </w:tr>
      <w:tr w:rsidR="0042230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jc w:val="center"/>
            </w:pPr>
          </w:p>
        </w:tc>
      </w:tr>
    </w:tbl>
    <w:p w:rsidR="0042230B" w:rsidRPr="005A406F" w:rsidRDefault="0042230B" w:rsidP="0042230B">
      <w:pPr>
        <w:rPr>
          <w:b/>
          <w:color w:val="000000"/>
        </w:rPr>
      </w:pPr>
    </w:p>
    <w:p w:rsidR="0042230B" w:rsidRPr="005A406F" w:rsidRDefault="0042230B" w:rsidP="0042230B">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42230B" w:rsidRPr="005A406F" w:rsidRDefault="0042230B" w:rsidP="0042230B">
      <w:pPr>
        <w:pStyle w:val="BodyA"/>
        <w:spacing w:line="360" w:lineRule="auto"/>
        <w:jc w:val="both"/>
        <w:rPr>
          <w:rFonts w:ascii="Times New Roman" w:hAnsi="Times New Roman" w:cs="Times New Roman"/>
          <w:bCs/>
          <w:sz w:val="24"/>
          <w:szCs w:val="24"/>
        </w:rPr>
      </w:pPr>
      <w:r w:rsidRPr="005A406F">
        <w:rPr>
          <w:rFonts w:ascii="Times New Roman" w:hAnsi="Times New Roman" w:cs="Times New Roman"/>
          <w:bCs/>
          <w:sz w:val="24"/>
          <w:szCs w:val="24"/>
        </w:rPr>
        <w:t xml:space="preserve">In this course the </w:t>
      </w:r>
      <w:r w:rsidRPr="005A406F">
        <w:rPr>
          <w:rFonts w:ascii="Times New Roman" w:hAnsi="Times New Roman" w:cs="Times New Roman"/>
          <w:sz w:val="24"/>
          <w:szCs w:val="24"/>
        </w:rPr>
        <w:t>emphasis is on research and theory from conception through old age. Developmental psychology, also known as human development, is the scientific study of systematic psychological changes, emotional changes, and perceptual changes that occur in human beings over the course of their life span. Originally concerned with infants and children, the field has expanded to include adolescence, adult development, aging, and the entire life span. Developmental psychology includes issues such as the extent to which development occurs through the gradual accumulation of knowledge versus stage-like development, or the extent to which children are born with innate mental structures versus learning through experience.</w:t>
      </w:r>
    </w:p>
    <w:p w:rsidR="0042230B" w:rsidRPr="005A406F" w:rsidRDefault="0042230B" w:rsidP="0042230B">
      <w:pPr>
        <w:pStyle w:val="BodyA"/>
        <w:spacing w:line="276" w:lineRule="auto"/>
        <w:rPr>
          <w:rFonts w:ascii="Times New Roman" w:hAnsi="Times New Roman" w:cs="Times New Roman"/>
          <w:b/>
          <w:bCs/>
          <w:sz w:val="24"/>
          <w:szCs w:val="24"/>
        </w:rPr>
      </w:pPr>
    </w:p>
    <w:p w:rsidR="0042230B" w:rsidRPr="005A406F" w:rsidRDefault="0042230B" w:rsidP="0042230B">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42230B" w:rsidRPr="005A406F" w:rsidRDefault="0042230B" w:rsidP="0042230B">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42230B" w:rsidRPr="005A406F" w:rsidRDefault="0042230B" w:rsidP="0042230B">
      <w:pPr>
        <w:autoSpaceDE w:val="0"/>
        <w:autoSpaceDN w:val="0"/>
        <w:adjustRightInd w:val="0"/>
        <w:rPr>
          <w:color w:val="000000"/>
        </w:rPr>
      </w:pPr>
    </w:p>
    <w:p w:rsidR="0042230B" w:rsidRPr="005A406F" w:rsidRDefault="0042230B" w:rsidP="0042230B">
      <w:pPr>
        <w:autoSpaceDE w:val="0"/>
        <w:autoSpaceDN w:val="0"/>
        <w:adjustRightInd w:val="0"/>
        <w:spacing w:after="21" w:line="360" w:lineRule="auto"/>
        <w:jc w:val="both"/>
        <w:rPr>
          <w:color w:val="000000"/>
        </w:rPr>
      </w:pPr>
      <w:r w:rsidRPr="005A406F">
        <w:rPr>
          <w:color w:val="000000"/>
        </w:rPr>
        <w:t xml:space="preserve">1: To provide an understanding of Physical, cognitive, affective, moral, social and neural development during infancy, childhood, and adolescence. </w:t>
      </w:r>
    </w:p>
    <w:p w:rsidR="0042230B" w:rsidRPr="005A406F" w:rsidRDefault="0042230B" w:rsidP="0042230B">
      <w:pPr>
        <w:autoSpaceDE w:val="0"/>
        <w:autoSpaceDN w:val="0"/>
        <w:adjustRightInd w:val="0"/>
        <w:spacing w:after="21" w:line="360" w:lineRule="auto"/>
        <w:jc w:val="both"/>
        <w:rPr>
          <w:color w:val="000000"/>
        </w:rPr>
      </w:pPr>
      <w:r w:rsidRPr="005A406F">
        <w:rPr>
          <w:color w:val="000000"/>
        </w:rPr>
        <w:t xml:space="preserve">2: To critically evaluate the role of heredity, maturation, and the environment in development. </w:t>
      </w:r>
    </w:p>
    <w:p w:rsidR="0042230B" w:rsidRPr="005A406F" w:rsidRDefault="0042230B" w:rsidP="0042230B">
      <w:pPr>
        <w:autoSpaceDE w:val="0"/>
        <w:autoSpaceDN w:val="0"/>
        <w:adjustRightInd w:val="0"/>
        <w:spacing w:line="360" w:lineRule="auto"/>
        <w:jc w:val="both"/>
        <w:rPr>
          <w:color w:val="000000"/>
        </w:rPr>
      </w:pPr>
      <w:r w:rsidRPr="005A406F">
        <w:rPr>
          <w:color w:val="000000"/>
        </w:rPr>
        <w:lastRenderedPageBreak/>
        <w:t xml:space="preserve">3: To critically examine the relationship between scientific theories of development and the reality of development in everyday life. </w:t>
      </w:r>
    </w:p>
    <w:p w:rsidR="0042230B" w:rsidRPr="005A406F" w:rsidRDefault="0042230B" w:rsidP="0042230B">
      <w:pPr>
        <w:pStyle w:val="BodyA"/>
        <w:spacing w:line="360" w:lineRule="auto"/>
        <w:jc w:val="both"/>
        <w:rPr>
          <w:rFonts w:ascii="Times New Roman" w:hAnsi="Times New Roman" w:cs="Times New Roman"/>
          <w:sz w:val="24"/>
          <w:szCs w:val="24"/>
        </w:rPr>
      </w:pPr>
    </w:p>
    <w:p w:rsidR="0042230B" w:rsidRPr="005A406F" w:rsidRDefault="0042230B" w:rsidP="0042230B">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42230B" w:rsidRPr="005A406F" w:rsidRDefault="0042230B" w:rsidP="0042230B">
      <w:pPr>
        <w:pStyle w:val="BodyA"/>
        <w:spacing w:line="276" w:lineRule="auto"/>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42230B" w:rsidRPr="005A406F" w:rsidRDefault="0042230B" w:rsidP="0042230B">
      <w:pPr>
        <w:spacing w:line="360" w:lineRule="auto"/>
        <w:jc w:val="both"/>
      </w:pPr>
      <w:r w:rsidRPr="005A406F">
        <w:t xml:space="preserve">CO1: Demonstrate a broad working knowledge of developmental psychology by providing an overview of basic principles related to biosocial, cognitive and psychosocial changes throughout the entire lifespan. </w:t>
      </w:r>
    </w:p>
    <w:p w:rsidR="0042230B" w:rsidRPr="005A406F" w:rsidRDefault="0042230B" w:rsidP="0042230B">
      <w:pPr>
        <w:spacing w:line="360" w:lineRule="auto"/>
        <w:jc w:val="both"/>
      </w:pPr>
      <w:r w:rsidRPr="005A406F">
        <w:t xml:space="preserve">CO2:  Be able to demonstrate an understanding of different stages of development through the lifespan. </w:t>
      </w:r>
    </w:p>
    <w:p w:rsidR="0042230B" w:rsidRPr="005A406F" w:rsidRDefault="0042230B" w:rsidP="0042230B">
      <w:pPr>
        <w:spacing w:line="360" w:lineRule="auto"/>
        <w:jc w:val="both"/>
      </w:pPr>
      <w:r w:rsidRPr="005A406F">
        <w:t xml:space="preserve">CO3: Identify and apply developmental concepts to everyday life. </w:t>
      </w:r>
    </w:p>
    <w:p w:rsidR="0042230B" w:rsidRPr="005A406F" w:rsidRDefault="0042230B" w:rsidP="0042230B">
      <w:pPr>
        <w:spacing w:line="360" w:lineRule="auto"/>
        <w:jc w:val="both"/>
      </w:pPr>
      <w:r w:rsidRPr="005A406F">
        <w:t xml:space="preserve">CO4: Demonstrate improved critical thinking and communication skills. </w:t>
      </w:r>
    </w:p>
    <w:p w:rsidR="0042230B" w:rsidRPr="005A406F" w:rsidRDefault="0042230B" w:rsidP="0042230B">
      <w:pPr>
        <w:spacing w:line="360" w:lineRule="auto"/>
        <w:jc w:val="both"/>
        <w:rPr>
          <w:color w:val="030303"/>
        </w:rPr>
      </w:pPr>
      <w:r w:rsidRPr="005A406F">
        <w:t>CO5: Identify major theorists that contribute to the field of developmental psychology.</w:t>
      </w:r>
    </w:p>
    <w:p w:rsidR="0042230B" w:rsidRPr="005A406F" w:rsidRDefault="0042230B" w:rsidP="0042230B">
      <w:pPr>
        <w:spacing w:line="360" w:lineRule="auto"/>
        <w:ind w:left="448" w:hanging="357"/>
        <w:jc w:val="both"/>
        <w:rPr>
          <w:rFonts w:eastAsia="Calibri"/>
        </w:rPr>
      </w:pPr>
    </w:p>
    <w:p w:rsidR="0042230B" w:rsidRPr="005A406F" w:rsidRDefault="0042230B" w:rsidP="0042230B">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42230B" w:rsidRPr="005A406F" w:rsidTr="00553EB2">
        <w:tc>
          <w:tcPr>
            <w:tcW w:w="3865" w:type="pct"/>
            <w:vAlign w:val="center"/>
          </w:tcPr>
          <w:p w:rsidR="0042230B" w:rsidRPr="005A406F" w:rsidRDefault="0042230B"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42230B" w:rsidRPr="005A406F" w:rsidRDefault="0042230B"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42230B" w:rsidRPr="005A406F" w:rsidTr="00553EB2">
        <w:tc>
          <w:tcPr>
            <w:tcW w:w="3865" w:type="pct"/>
            <w:vAlign w:val="center"/>
          </w:tcPr>
          <w:p w:rsidR="0042230B" w:rsidRPr="005A406F" w:rsidRDefault="0042230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1: </w:t>
            </w:r>
            <w:r w:rsidRPr="005A406F">
              <w:rPr>
                <w:rFonts w:ascii="Times New Roman" w:eastAsiaTheme="minorHAnsi" w:hAnsi="Times New Roman" w:cs="Times New Roman"/>
                <w:b/>
                <w:bCs/>
                <w:sz w:val="24"/>
                <w:szCs w:val="24"/>
                <w:lang w:eastAsia="en-US"/>
              </w:rPr>
              <w:t xml:space="preserve">Introduction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Meaning and Concept of Development: Life Span Perspective,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Theoretical Perspective on Development, </w:t>
            </w:r>
          </w:p>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heme="minorHAnsi" w:hAnsi="Times New Roman" w:cs="Times New Roman"/>
                <w:sz w:val="24"/>
                <w:szCs w:val="24"/>
                <w:lang w:eastAsia="en-US"/>
              </w:rPr>
              <w:t>Factors influencing development</w:t>
            </w:r>
          </w:p>
          <w:p w:rsidR="0042230B" w:rsidRPr="005A406F" w:rsidRDefault="0042230B" w:rsidP="00553EB2">
            <w:pPr>
              <w:pStyle w:val="BodyA"/>
              <w:spacing w:line="360" w:lineRule="auto"/>
              <w:jc w:val="both"/>
              <w:rPr>
                <w:rFonts w:ascii="Times New Roman" w:hAnsi="Times New Roman" w:cs="Times New Roman"/>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42230B" w:rsidRPr="005A406F" w:rsidTr="00553EB2">
        <w:tc>
          <w:tcPr>
            <w:tcW w:w="3865" w:type="pct"/>
            <w:vAlign w:val="center"/>
          </w:tcPr>
          <w:p w:rsidR="0042230B" w:rsidRPr="005A406F" w:rsidRDefault="0042230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2: </w:t>
            </w:r>
            <w:r w:rsidRPr="005A406F">
              <w:rPr>
                <w:rFonts w:ascii="Times New Roman" w:eastAsiaTheme="minorHAnsi" w:hAnsi="Times New Roman" w:cs="Times New Roman"/>
                <w:b/>
                <w:bCs/>
                <w:sz w:val="24"/>
                <w:szCs w:val="24"/>
                <w:lang w:eastAsia="en-US"/>
              </w:rPr>
              <w:t xml:space="preserve">The Start to Life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Conception and Prenatal Development: The Interaction of Heredity and Environment; </w:t>
            </w:r>
          </w:p>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heme="minorHAnsi" w:hAnsi="Times New Roman" w:cs="Times New Roman"/>
                <w:sz w:val="24"/>
                <w:szCs w:val="24"/>
                <w:lang w:eastAsia="en-US"/>
              </w:rPr>
              <w:t>Birth and newborn: Birth Complications, Competent Newborn.</w:t>
            </w:r>
          </w:p>
          <w:p w:rsidR="0042230B" w:rsidRPr="005A406F" w:rsidRDefault="0042230B" w:rsidP="00553EB2">
            <w:pPr>
              <w:pStyle w:val="BodyA"/>
              <w:spacing w:line="360" w:lineRule="auto"/>
              <w:jc w:val="both"/>
              <w:rPr>
                <w:rFonts w:ascii="Times New Roman" w:hAnsi="Times New Roman" w:cs="Times New Roman"/>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42230B" w:rsidRPr="005A406F" w:rsidTr="00553EB2">
        <w:tc>
          <w:tcPr>
            <w:tcW w:w="3865" w:type="pct"/>
            <w:vAlign w:val="center"/>
          </w:tcPr>
          <w:p w:rsidR="0042230B" w:rsidRPr="005A406F" w:rsidRDefault="0042230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MODULE 3:</w:t>
            </w:r>
            <w:r w:rsidRPr="005A406F">
              <w:rPr>
                <w:rFonts w:ascii="Times New Roman" w:hAnsi="Times New Roman" w:cs="Times New Roman"/>
                <w:b/>
                <w:bCs/>
                <w:sz w:val="24"/>
                <w:szCs w:val="24"/>
              </w:rPr>
              <w:t xml:space="preserve"> </w:t>
            </w:r>
            <w:r w:rsidRPr="005A406F">
              <w:rPr>
                <w:rFonts w:ascii="Times New Roman" w:eastAsiaTheme="minorHAnsi" w:hAnsi="Times New Roman" w:cs="Times New Roman"/>
                <w:b/>
                <w:bCs/>
                <w:sz w:val="24"/>
                <w:szCs w:val="24"/>
                <w:lang w:eastAsia="en-US"/>
              </w:rPr>
              <w:t xml:space="preserve">Development in Infancy and Toddlerhood (birth to 2years)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Physical Development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Cognitive Development: Roots of Language </w:t>
            </w:r>
          </w:p>
          <w:p w:rsidR="0042230B" w:rsidRPr="005A406F" w:rsidRDefault="0042230B" w:rsidP="00553EB2">
            <w:pPr>
              <w:spacing w:line="360" w:lineRule="auto"/>
              <w:jc w:val="both"/>
              <w:rPr>
                <w:b/>
                <w:bCs/>
                <w:sz w:val="24"/>
                <w:szCs w:val="24"/>
              </w:rPr>
            </w:pPr>
            <w:r w:rsidRPr="005A406F">
              <w:rPr>
                <w:rFonts w:eastAsiaTheme="minorHAnsi"/>
                <w:color w:val="000000"/>
                <w:sz w:val="24"/>
                <w:szCs w:val="24"/>
              </w:rPr>
              <w:lastRenderedPageBreak/>
              <w:t>Social and Personality Development</w:t>
            </w:r>
          </w:p>
          <w:p w:rsidR="0042230B" w:rsidRPr="005A406F" w:rsidRDefault="0042230B" w:rsidP="00553EB2">
            <w:pPr>
              <w:spacing w:line="360" w:lineRule="auto"/>
              <w:jc w:val="both"/>
              <w:rPr>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42230B" w:rsidRPr="005A406F" w:rsidTr="00553EB2">
        <w:tc>
          <w:tcPr>
            <w:tcW w:w="3865" w:type="pct"/>
            <w:vAlign w:val="center"/>
          </w:tcPr>
          <w:p w:rsidR="0042230B" w:rsidRPr="005A406F" w:rsidRDefault="0042230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lastRenderedPageBreak/>
              <w:t xml:space="preserve">MODULE 4: </w:t>
            </w:r>
            <w:r w:rsidRPr="005A406F">
              <w:rPr>
                <w:rFonts w:ascii="Times New Roman" w:eastAsiaTheme="minorHAnsi" w:hAnsi="Times New Roman" w:cs="Times New Roman"/>
                <w:b/>
                <w:bCs/>
                <w:sz w:val="24"/>
                <w:szCs w:val="24"/>
                <w:lang w:eastAsia="en-US"/>
              </w:rPr>
              <w:t xml:space="preserve">Development in Childhood </w:t>
            </w:r>
          </w:p>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The Preschool years (3-6 Years)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Physical Development;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Cognitive Development: Language Development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Social and Personality Development </w:t>
            </w:r>
          </w:p>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The Middle Childhood (6-12 Years)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Physical Development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Cognitive Development: Intellectual and Language development </w:t>
            </w:r>
          </w:p>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heme="minorHAnsi" w:hAnsi="Times New Roman" w:cs="Times New Roman"/>
                <w:sz w:val="24"/>
                <w:szCs w:val="24"/>
                <w:lang w:eastAsia="en-US"/>
              </w:rPr>
              <w:t>Social and Personality Development</w:t>
            </w:r>
          </w:p>
          <w:p w:rsidR="0042230B" w:rsidRPr="005A406F" w:rsidRDefault="0042230B" w:rsidP="00553EB2">
            <w:pPr>
              <w:pStyle w:val="BodyA"/>
              <w:spacing w:line="360" w:lineRule="auto"/>
              <w:jc w:val="both"/>
              <w:rPr>
                <w:rFonts w:ascii="Times New Roman" w:hAnsi="Times New Roman" w:cs="Times New Roman"/>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42230B" w:rsidRPr="005A406F" w:rsidTr="00553EB2">
        <w:tc>
          <w:tcPr>
            <w:tcW w:w="3865" w:type="pct"/>
            <w:vAlign w:val="center"/>
          </w:tcPr>
          <w:p w:rsidR="0042230B" w:rsidRPr="005A406F" w:rsidRDefault="0042230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5: </w:t>
            </w:r>
            <w:r w:rsidRPr="005A406F">
              <w:rPr>
                <w:rFonts w:ascii="Times New Roman" w:eastAsiaTheme="minorHAnsi" w:hAnsi="Times New Roman" w:cs="Times New Roman"/>
                <w:b/>
                <w:bCs/>
                <w:sz w:val="24"/>
                <w:szCs w:val="24"/>
                <w:lang w:eastAsia="en-US"/>
              </w:rPr>
              <w:t xml:space="preserve">Development in Adolescence and Young Adulthood </w:t>
            </w:r>
          </w:p>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Adolescence (12-19 years)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Physical Development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Cognitive development in Adolescence and School Performance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Social and Personality Development </w:t>
            </w:r>
          </w:p>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Young Adulthood (19-35 years) </w:t>
            </w:r>
          </w:p>
          <w:p w:rsidR="0042230B" w:rsidRPr="005A406F" w:rsidRDefault="0042230B" w:rsidP="00553EB2">
            <w:pPr>
              <w:pStyle w:val="Default"/>
              <w:jc w:val="both"/>
              <w:rPr>
                <w:rFonts w:ascii="Times New Roman" w:eastAsiaTheme="minorHAnsi" w:hAnsi="Times New Roman" w:cs="Times New Roman"/>
                <w:sz w:val="24"/>
                <w:szCs w:val="24"/>
                <w:lang w:eastAsia="en-US"/>
              </w:rPr>
            </w:pPr>
            <w:r w:rsidRPr="005A406F">
              <w:rPr>
                <w:rFonts w:ascii="Times New Roman" w:eastAsiaTheme="minorHAnsi" w:hAnsi="Times New Roman" w:cs="Times New Roman"/>
                <w:sz w:val="24"/>
                <w:szCs w:val="24"/>
                <w:lang w:eastAsia="en-US"/>
              </w:rPr>
              <w:t>Physical Development: Physical Limitations and Challenges.</w:t>
            </w:r>
            <w:r w:rsidRPr="005A406F">
              <w:rPr>
                <w:rFonts w:ascii="Times New Roman" w:hAnsi="Times New Roman" w:cs="Times New Roman"/>
                <w:sz w:val="24"/>
                <w:szCs w:val="24"/>
              </w:rPr>
              <w:t xml:space="preserve"> </w:t>
            </w:r>
            <w:r w:rsidRPr="005A406F">
              <w:rPr>
                <w:rFonts w:ascii="Times New Roman" w:eastAsiaTheme="minorHAnsi" w:hAnsi="Times New Roman" w:cs="Times New Roman"/>
                <w:sz w:val="24"/>
                <w:szCs w:val="24"/>
                <w:lang w:eastAsia="en-US"/>
              </w:rPr>
              <w:t xml:space="preserve">Cognitive Development: Intelligence and Higher Education </w:t>
            </w:r>
          </w:p>
          <w:p w:rsidR="0042230B" w:rsidRPr="005A406F" w:rsidRDefault="0042230B"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heme="minorHAnsi" w:hAnsi="Times New Roman" w:cs="Times New Roman"/>
                <w:sz w:val="24"/>
                <w:szCs w:val="24"/>
                <w:lang w:eastAsia="en-US"/>
              </w:rPr>
              <w:t>Social and Personality Development: Forging Relationship and Choosing Career</w:t>
            </w:r>
          </w:p>
          <w:p w:rsidR="0042230B" w:rsidRPr="005A406F" w:rsidRDefault="0042230B" w:rsidP="00553EB2">
            <w:pPr>
              <w:spacing w:line="360" w:lineRule="auto"/>
              <w:jc w:val="both"/>
              <w:rPr>
                <w:sz w:val="24"/>
                <w:szCs w:val="24"/>
              </w:rPr>
            </w:pP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42230B" w:rsidRPr="005A406F" w:rsidTr="00553EB2">
        <w:tc>
          <w:tcPr>
            <w:tcW w:w="3865" w:type="pct"/>
            <w:vAlign w:val="center"/>
          </w:tcPr>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Module VI: Development in Middle and Late Adulthood </w:t>
            </w:r>
          </w:p>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Middle Adulthood (35-55 years)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Physical Development: Sexuality and Health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Cognitive Development: Memory and Remembering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Social and Personality Development: Cultural Dimensions </w:t>
            </w:r>
          </w:p>
          <w:p w:rsidR="0042230B" w:rsidRPr="005A406F" w:rsidRDefault="0042230B" w:rsidP="00553EB2">
            <w:pPr>
              <w:autoSpaceDE w:val="0"/>
              <w:autoSpaceDN w:val="0"/>
              <w:adjustRightInd w:val="0"/>
              <w:jc w:val="both"/>
              <w:rPr>
                <w:color w:val="000000"/>
                <w:sz w:val="24"/>
                <w:szCs w:val="24"/>
              </w:rPr>
            </w:pPr>
            <w:r w:rsidRPr="005A406F">
              <w:rPr>
                <w:b/>
                <w:bCs/>
                <w:color w:val="000000"/>
                <w:sz w:val="24"/>
                <w:szCs w:val="24"/>
              </w:rPr>
              <w:t xml:space="preserve">Late Adulthood (55 years to death)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Physical Development: Health and Wellness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Cognitive Development: Memory and Forgetting </w:t>
            </w:r>
          </w:p>
          <w:p w:rsidR="0042230B" w:rsidRPr="005A406F" w:rsidRDefault="0042230B" w:rsidP="00553EB2">
            <w:pPr>
              <w:autoSpaceDE w:val="0"/>
              <w:autoSpaceDN w:val="0"/>
              <w:adjustRightInd w:val="0"/>
              <w:jc w:val="both"/>
              <w:rPr>
                <w:color w:val="000000"/>
                <w:sz w:val="24"/>
                <w:szCs w:val="24"/>
              </w:rPr>
            </w:pPr>
            <w:r w:rsidRPr="005A406F">
              <w:rPr>
                <w:color w:val="000000"/>
                <w:sz w:val="24"/>
                <w:szCs w:val="24"/>
              </w:rPr>
              <w:t xml:space="preserve">Social and Personality Development: Successful Aging </w:t>
            </w:r>
          </w:p>
          <w:p w:rsidR="0042230B" w:rsidRPr="005A406F" w:rsidRDefault="0042230B" w:rsidP="00553EB2">
            <w:pPr>
              <w:pStyle w:val="Default"/>
              <w:jc w:val="both"/>
              <w:rPr>
                <w:rFonts w:ascii="Times New Roman" w:eastAsia="Times New Roman" w:hAnsi="Times New Roman" w:cs="Times New Roman"/>
                <w:b/>
                <w:bCs/>
                <w:sz w:val="24"/>
                <w:szCs w:val="24"/>
              </w:rPr>
            </w:pPr>
            <w:r w:rsidRPr="005A406F">
              <w:rPr>
                <w:rFonts w:ascii="Times New Roman" w:eastAsiaTheme="minorHAnsi" w:hAnsi="Times New Roman" w:cs="Times New Roman"/>
                <w:sz w:val="24"/>
                <w:szCs w:val="24"/>
                <w:lang w:eastAsia="en-US"/>
              </w:rPr>
              <w:t>Death, Dying and Bereavement</w:t>
            </w:r>
          </w:p>
        </w:tc>
        <w:tc>
          <w:tcPr>
            <w:tcW w:w="584" w:type="pct"/>
            <w:vAlign w:val="center"/>
          </w:tcPr>
          <w:p w:rsidR="0042230B" w:rsidRPr="005A406F" w:rsidRDefault="0042230B"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LI, L2 </w:t>
            </w:r>
          </w:p>
        </w:tc>
        <w:tc>
          <w:tcPr>
            <w:tcW w:w="551" w:type="pct"/>
            <w:vAlign w:val="center"/>
          </w:tcPr>
          <w:p w:rsidR="0042230B" w:rsidRPr="005A406F" w:rsidRDefault="0042230B"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bl>
    <w:p w:rsidR="0042230B" w:rsidRPr="005A406F" w:rsidRDefault="0042230B" w:rsidP="0042230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42230B" w:rsidRPr="005A406F" w:rsidRDefault="0042230B" w:rsidP="0042230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42230B" w:rsidRPr="005A406F" w:rsidRDefault="0042230B" w:rsidP="0042230B">
      <w:pPr>
        <w:pStyle w:val="Default"/>
        <w:spacing w:line="276" w:lineRule="auto"/>
        <w:jc w:val="both"/>
        <w:rPr>
          <w:rFonts w:ascii="Times New Roman" w:eastAsia="Times New Roman" w:hAnsi="Times New Roman" w:cs="Times New Roman"/>
          <w:i/>
          <w:iCs/>
          <w:sz w:val="24"/>
          <w:szCs w:val="24"/>
        </w:rPr>
      </w:pPr>
    </w:p>
    <w:p w:rsidR="0042230B" w:rsidRPr="005A406F" w:rsidRDefault="0042230B" w:rsidP="0042230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lastRenderedPageBreak/>
        <w:t>Text Books</w:t>
      </w:r>
    </w:p>
    <w:p w:rsidR="0042230B" w:rsidRPr="005A406F" w:rsidRDefault="0042230B" w:rsidP="0042230B">
      <w:pPr>
        <w:autoSpaceDE w:val="0"/>
        <w:autoSpaceDN w:val="0"/>
        <w:adjustRightInd w:val="0"/>
        <w:rPr>
          <w:color w:val="000000"/>
        </w:rPr>
      </w:pP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Hurlock, E. B.: Developmental Psychology. McGraw-Hill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Papalia, D. E.; Olds, S. W. &amp; Feldman, R.D: Human Development (10th Ed.).New York: McGraw-Hill.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Feldman, R. S.: Discovering the Life Span (2nd Ed.). Prentice Hall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Berk, L.E.: Child Development. New Delhi: Pearson Education.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Heatherington, E.M. &amp; Parke, R.D.: Child Psychology: A Contemporary Viewpoint New York: McGraw-Hill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Kail R. V.: Children and their development. Prentice Hall Inc.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Bee, H. &amp; Boyd, D.: Life Span Development, Boston, M.A.: Allyn and Bacon. </w:t>
      </w:r>
    </w:p>
    <w:p w:rsidR="0042230B" w:rsidRPr="005A406F" w:rsidRDefault="0042230B" w:rsidP="00707033">
      <w:pPr>
        <w:pStyle w:val="ListParagraph"/>
        <w:numPr>
          <w:ilvl w:val="0"/>
          <w:numId w:val="30"/>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Crain, W.: Theories of Development. Englewood Cliffs, New Jersey: Prentice Hall. </w:t>
      </w:r>
    </w:p>
    <w:p w:rsidR="0042230B" w:rsidRPr="005A406F" w:rsidRDefault="0042230B" w:rsidP="00707033">
      <w:pPr>
        <w:pStyle w:val="ListParagraph"/>
        <w:numPr>
          <w:ilvl w:val="0"/>
          <w:numId w:val="30"/>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Newman, B.M. &amp; Newman, P.R.: Development Through Life: A Psychosocial Approach. New York: Wadsworth Publishing Company. </w:t>
      </w:r>
    </w:p>
    <w:p w:rsidR="0042230B" w:rsidRPr="005A406F" w:rsidRDefault="0042230B" w:rsidP="0042230B">
      <w:pPr>
        <w:autoSpaceDE w:val="0"/>
        <w:autoSpaceDN w:val="0"/>
        <w:adjustRightInd w:val="0"/>
        <w:spacing w:line="360" w:lineRule="auto"/>
        <w:rPr>
          <w:color w:val="000000"/>
        </w:rPr>
      </w:pPr>
    </w:p>
    <w:p w:rsidR="0042230B" w:rsidRPr="005A406F" w:rsidRDefault="0042230B" w:rsidP="0042230B">
      <w:pPr>
        <w:pStyle w:val="Default"/>
        <w:rPr>
          <w:rFonts w:ascii="Times New Roman" w:hAnsi="Times New Roman" w:cs="Times New Roman"/>
          <w:b/>
          <w:bCs/>
          <w:sz w:val="24"/>
          <w:szCs w:val="24"/>
          <w:lang w:val="nl-NL"/>
        </w:rPr>
      </w:pPr>
    </w:p>
    <w:p w:rsidR="0042230B" w:rsidRPr="005A406F" w:rsidRDefault="0042230B" w:rsidP="0042230B">
      <w:pPr>
        <w:pStyle w:val="Default"/>
        <w:rPr>
          <w:rFonts w:ascii="Times New Roman" w:hAnsi="Times New Roman" w:cs="Times New Roman"/>
          <w:sz w:val="24"/>
          <w:szCs w:val="24"/>
        </w:rPr>
      </w:pPr>
      <w:r w:rsidRPr="005A406F">
        <w:rPr>
          <w:rFonts w:ascii="Times New Roman" w:hAnsi="Times New Roman" w:cs="Times New Roman"/>
          <w:b/>
          <w:bCs/>
          <w:sz w:val="24"/>
          <w:szCs w:val="24"/>
          <w:lang w:val="nl-NL"/>
        </w:rPr>
        <w:t>Reference Books</w:t>
      </w:r>
      <w:r w:rsidRPr="005A406F">
        <w:rPr>
          <w:rFonts w:ascii="Times New Roman" w:hAnsi="Times New Roman" w:cs="Times New Roman"/>
          <w:b/>
          <w:bCs/>
          <w:sz w:val="24"/>
          <w:szCs w:val="24"/>
          <w:lang w:val="nl-NL"/>
        </w:rPr>
        <w:br/>
      </w:r>
    </w:p>
    <w:p w:rsidR="0042230B" w:rsidRPr="005A406F" w:rsidRDefault="0042230B" w:rsidP="00707033">
      <w:pPr>
        <w:pStyle w:val="Default"/>
        <w:numPr>
          <w:ilvl w:val="0"/>
          <w:numId w:val="31"/>
        </w:numPr>
        <w:pBdr>
          <w:top w:val="nil"/>
          <w:left w:val="nil"/>
          <w:bottom w:val="nil"/>
          <w:right w:val="nil"/>
          <w:between w:val="nil"/>
          <w:bar w:val="nil"/>
        </w:pBdr>
        <w:spacing w:after="0" w:line="240" w:lineRule="auto"/>
        <w:rPr>
          <w:rFonts w:ascii="Times New Roman" w:eastAsiaTheme="minorHAnsi" w:hAnsi="Times New Roman" w:cs="Times New Roman"/>
          <w:sz w:val="24"/>
          <w:szCs w:val="24"/>
          <w:lang w:eastAsia="en-US"/>
        </w:rPr>
      </w:pPr>
      <w:r w:rsidRPr="005A406F">
        <w:rPr>
          <w:rFonts w:ascii="Times New Roman" w:hAnsi="Times New Roman" w:cs="Times New Roman"/>
          <w:sz w:val="24"/>
          <w:szCs w:val="24"/>
        </w:rPr>
        <w:t xml:space="preserve">Brodzinsky, D.M.; Gormly, A.V. &amp; Anibron, S.R.: Life Span Human Development; New Delhi: CBS Publication </w:t>
      </w:r>
    </w:p>
    <w:p w:rsidR="0042230B" w:rsidRPr="005A406F" w:rsidRDefault="0042230B" w:rsidP="00707033">
      <w:pPr>
        <w:pStyle w:val="ListParagraph"/>
        <w:numPr>
          <w:ilvl w:val="0"/>
          <w:numId w:val="31"/>
        </w:numPr>
        <w:autoSpaceDE w:val="0"/>
        <w:autoSpaceDN w:val="0"/>
        <w:adjustRightInd w:val="0"/>
        <w:spacing w:after="76"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Santrock, J.W.: A Topical Approach to Life Span Development. New Delhi: Tata McGraw Hill. </w:t>
      </w:r>
    </w:p>
    <w:p w:rsidR="0042230B" w:rsidRPr="005A406F" w:rsidRDefault="0042230B" w:rsidP="00707033">
      <w:pPr>
        <w:pStyle w:val="ListParagraph"/>
        <w:numPr>
          <w:ilvl w:val="0"/>
          <w:numId w:val="31"/>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Bukatko, D. &amp; Daehler, M.W.:Child Development: A Thematic Approach. New York: Houghton Mifflin Company. </w:t>
      </w:r>
    </w:p>
    <w:p w:rsidR="0042230B" w:rsidRPr="005A406F" w:rsidRDefault="0042230B" w:rsidP="0042230B">
      <w:pPr>
        <w:autoSpaceDE w:val="0"/>
        <w:autoSpaceDN w:val="0"/>
        <w:adjustRightInd w:val="0"/>
        <w:rPr>
          <w:color w:val="000000"/>
        </w:rPr>
      </w:pPr>
    </w:p>
    <w:p w:rsidR="0042230B" w:rsidRPr="005A406F" w:rsidRDefault="0042230B" w:rsidP="0042230B">
      <w:pPr>
        <w:pStyle w:val="BodyText"/>
        <w:spacing w:after="0"/>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42230B" w:rsidRPr="005A406F" w:rsidRDefault="0042230B" w:rsidP="0042230B">
      <w:pPr>
        <w:pStyle w:val="BodyA"/>
        <w:jc w:val="both"/>
        <w:rPr>
          <w:rFonts w:ascii="Times New Roman" w:hAnsi="Times New Roman" w:cs="Times New Roman"/>
          <w:b/>
          <w:bCs/>
          <w:sz w:val="24"/>
          <w:szCs w:val="24"/>
          <w:lang w:val="de-DE"/>
        </w:rPr>
      </w:pPr>
    </w:p>
    <w:p w:rsidR="0042230B" w:rsidRPr="005A406F" w:rsidRDefault="0042230B" w:rsidP="0042230B">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42230B" w:rsidRPr="005A406F" w:rsidRDefault="0042230B" w:rsidP="0042230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42230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42230B" w:rsidRPr="005A406F" w:rsidTr="00553EB2">
              <w:trPr>
                <w:trHeight w:val="100"/>
              </w:trPr>
              <w:tc>
                <w:tcPr>
                  <w:tcW w:w="0" w:type="auto"/>
                </w:tcPr>
                <w:p w:rsidR="0042230B" w:rsidRPr="005A406F" w:rsidRDefault="0042230B" w:rsidP="00553EB2">
                  <w:pPr>
                    <w:autoSpaceDE w:val="0"/>
                    <w:autoSpaceDN w:val="0"/>
                    <w:adjustRightInd w:val="0"/>
                    <w:jc w:val="center"/>
                    <w:rPr>
                      <w:color w:val="000000"/>
                    </w:rPr>
                  </w:pPr>
                  <w:r w:rsidRPr="005A406F">
                    <w:rPr>
                      <w:color w:val="000000"/>
                    </w:rPr>
                    <w:t>CT</w:t>
                  </w:r>
                </w:p>
              </w:tc>
              <w:tc>
                <w:tcPr>
                  <w:tcW w:w="0" w:type="auto"/>
                </w:tcPr>
                <w:p w:rsidR="0042230B" w:rsidRPr="005A406F" w:rsidRDefault="0042230B" w:rsidP="00553EB2">
                  <w:pPr>
                    <w:autoSpaceDE w:val="0"/>
                    <w:autoSpaceDN w:val="0"/>
                    <w:adjustRightInd w:val="0"/>
                    <w:rPr>
                      <w:color w:val="000000"/>
                    </w:rPr>
                  </w:pPr>
                </w:p>
              </w:tc>
              <w:tc>
                <w:tcPr>
                  <w:tcW w:w="0" w:type="auto"/>
                  <w:gridSpan w:val="2"/>
                </w:tcPr>
                <w:p w:rsidR="0042230B" w:rsidRPr="005A406F" w:rsidRDefault="0042230B" w:rsidP="00553EB2">
                  <w:pPr>
                    <w:autoSpaceDE w:val="0"/>
                    <w:autoSpaceDN w:val="0"/>
                    <w:adjustRightInd w:val="0"/>
                    <w:rPr>
                      <w:color w:val="000000"/>
                    </w:rPr>
                  </w:pPr>
                  <w:r w:rsidRPr="005A406F">
                    <w:rPr>
                      <w:color w:val="000000"/>
                    </w:rPr>
                    <w:t xml:space="preserve"> </w:t>
                  </w:r>
                </w:p>
              </w:tc>
              <w:tc>
                <w:tcPr>
                  <w:tcW w:w="0" w:type="auto"/>
                </w:tcPr>
                <w:p w:rsidR="0042230B" w:rsidRPr="005A406F" w:rsidRDefault="0042230B" w:rsidP="00553EB2">
                  <w:pPr>
                    <w:autoSpaceDE w:val="0"/>
                    <w:autoSpaceDN w:val="0"/>
                    <w:adjustRightInd w:val="0"/>
                    <w:rPr>
                      <w:color w:val="000000"/>
                    </w:rPr>
                  </w:pPr>
                  <w:r w:rsidRPr="005A406F">
                    <w:rPr>
                      <w:color w:val="000000"/>
                    </w:rPr>
                    <w:t xml:space="preserve"> </w:t>
                  </w:r>
                </w:p>
              </w:tc>
              <w:tc>
                <w:tcPr>
                  <w:tcW w:w="0" w:type="auto"/>
                </w:tcPr>
                <w:p w:rsidR="0042230B" w:rsidRPr="005A406F" w:rsidRDefault="0042230B" w:rsidP="00553EB2">
                  <w:pPr>
                    <w:autoSpaceDE w:val="0"/>
                    <w:autoSpaceDN w:val="0"/>
                    <w:adjustRightInd w:val="0"/>
                    <w:rPr>
                      <w:color w:val="000000"/>
                    </w:rPr>
                  </w:pPr>
                </w:p>
              </w:tc>
            </w:tr>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c>
                <w:tcPr>
                  <w:tcW w:w="0" w:type="auto"/>
                </w:tcPr>
                <w:p w:rsidR="0042230B" w:rsidRPr="005A406F" w:rsidRDefault="0042230B" w:rsidP="00553EB2">
                  <w:pPr>
                    <w:autoSpaceDE w:val="0"/>
                    <w:autoSpaceDN w:val="0"/>
                    <w:adjustRightInd w:val="0"/>
                    <w:rPr>
                      <w:color w:val="000000"/>
                    </w:rPr>
                  </w:pPr>
                </w:p>
              </w:tc>
            </w:tr>
          </w:tbl>
          <w:p w:rsidR="0042230B" w:rsidRPr="005A406F" w:rsidRDefault="0042230B"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42230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230B" w:rsidRPr="005A406F" w:rsidRDefault="0042230B"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10 </w:t>
                  </w:r>
                </w:p>
              </w:tc>
            </w:tr>
          </w:tbl>
          <w:p w:rsidR="0042230B" w:rsidRPr="005A406F" w:rsidRDefault="0042230B"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10 </w:t>
                  </w:r>
                </w:p>
              </w:tc>
            </w:tr>
          </w:tbl>
          <w:p w:rsidR="0042230B" w:rsidRPr="005A406F" w:rsidRDefault="0042230B"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5 </w:t>
                  </w:r>
                </w:p>
              </w:tc>
            </w:tr>
          </w:tbl>
          <w:p w:rsidR="0042230B" w:rsidRPr="005A406F" w:rsidRDefault="0042230B"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5 </w:t>
                  </w:r>
                </w:p>
              </w:tc>
            </w:tr>
          </w:tbl>
          <w:p w:rsidR="0042230B" w:rsidRPr="005A406F" w:rsidRDefault="0042230B"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2230B" w:rsidRPr="005A406F" w:rsidTr="00553EB2">
              <w:trPr>
                <w:trHeight w:val="102"/>
              </w:trPr>
              <w:tc>
                <w:tcPr>
                  <w:tcW w:w="0" w:type="auto"/>
                </w:tcPr>
                <w:p w:rsidR="0042230B" w:rsidRPr="005A406F" w:rsidRDefault="0042230B" w:rsidP="00553EB2">
                  <w:pPr>
                    <w:autoSpaceDE w:val="0"/>
                    <w:autoSpaceDN w:val="0"/>
                    <w:adjustRightInd w:val="0"/>
                    <w:rPr>
                      <w:color w:val="000000"/>
                    </w:rPr>
                  </w:pPr>
                  <w:r w:rsidRPr="005A406F">
                    <w:rPr>
                      <w:color w:val="000000"/>
                    </w:rPr>
                    <w:t xml:space="preserve">70 </w:t>
                  </w:r>
                </w:p>
              </w:tc>
            </w:tr>
          </w:tbl>
          <w:p w:rsidR="0042230B" w:rsidRPr="005A406F" w:rsidRDefault="0042230B" w:rsidP="00553EB2">
            <w:pPr>
              <w:pStyle w:val="BodyA"/>
              <w:jc w:val="center"/>
              <w:rPr>
                <w:rFonts w:ascii="Times New Roman" w:hAnsi="Times New Roman" w:cs="Times New Roman"/>
                <w:sz w:val="24"/>
                <w:szCs w:val="24"/>
              </w:rPr>
            </w:pPr>
          </w:p>
        </w:tc>
      </w:tr>
    </w:tbl>
    <w:p w:rsidR="0042230B" w:rsidRPr="005A406F" w:rsidRDefault="0042230B" w:rsidP="0042230B">
      <w:pPr>
        <w:pStyle w:val="BodyA"/>
        <w:widowControl w:val="0"/>
        <w:jc w:val="both"/>
        <w:rPr>
          <w:rFonts w:ascii="Times New Roman" w:eastAsia="Times New Roman" w:hAnsi="Times New Roman" w:cs="Times New Roman"/>
          <w:b/>
          <w:bCs/>
          <w:sz w:val="24"/>
          <w:szCs w:val="24"/>
        </w:rPr>
      </w:pPr>
    </w:p>
    <w:p w:rsidR="0042230B" w:rsidRPr="005A406F" w:rsidRDefault="0042230B" w:rsidP="0042230B">
      <w:pPr>
        <w:pStyle w:val="BodyA"/>
        <w:widowControl w:val="0"/>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-End Session Exam</w:t>
      </w:r>
    </w:p>
    <w:p w:rsidR="0042230B" w:rsidRPr="005A406F" w:rsidRDefault="0042230B" w:rsidP="0042230B">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880" w:type="pct"/>
        <w:jc w:val="center"/>
        <w:tblLook w:val="04A0"/>
      </w:tblPr>
      <w:tblGrid>
        <w:gridCol w:w="696"/>
        <w:gridCol w:w="603"/>
        <w:gridCol w:w="670"/>
        <w:gridCol w:w="670"/>
        <w:gridCol w:w="670"/>
        <w:gridCol w:w="670"/>
        <w:gridCol w:w="670"/>
        <w:gridCol w:w="670"/>
        <w:gridCol w:w="670"/>
        <w:gridCol w:w="803"/>
        <w:gridCol w:w="803"/>
        <w:gridCol w:w="803"/>
        <w:gridCol w:w="803"/>
      </w:tblGrid>
      <w:tr w:rsidR="00F566A6" w:rsidRPr="005A406F" w:rsidTr="00F566A6">
        <w:trPr>
          <w:jc w:val="center"/>
        </w:trPr>
        <w:tc>
          <w:tcPr>
            <w:tcW w:w="375"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30"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P01</w:t>
            </w:r>
          </w:p>
        </w:tc>
        <w:tc>
          <w:tcPr>
            <w:tcW w:w="361"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3"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3"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3"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3"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3"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4" w:type="pct"/>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PO8</w:t>
            </w:r>
          </w:p>
        </w:tc>
        <w:tc>
          <w:tcPr>
            <w:tcW w:w="424"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4"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4"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4"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F566A6" w:rsidRPr="005A406F" w:rsidTr="00F566A6">
        <w:trPr>
          <w:jc w:val="center"/>
        </w:trPr>
        <w:tc>
          <w:tcPr>
            <w:tcW w:w="375"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30"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566A6" w:rsidRPr="005A406F" w:rsidTr="00F566A6">
        <w:trPr>
          <w:jc w:val="center"/>
        </w:trPr>
        <w:tc>
          <w:tcPr>
            <w:tcW w:w="375" w:type="pct"/>
            <w:vAlign w:val="center"/>
          </w:tcPr>
          <w:p w:rsidR="00F566A6" w:rsidRPr="005A406F" w:rsidRDefault="00F566A6" w:rsidP="00553EB2">
            <w:pPr>
              <w:pStyle w:val="TableParagraph"/>
              <w:spacing w:before="120" w:line="276" w:lineRule="auto"/>
              <w:jc w:val="center"/>
              <w:rPr>
                <w:b/>
                <w:sz w:val="24"/>
                <w:szCs w:val="24"/>
              </w:rPr>
            </w:pPr>
            <w:r w:rsidRPr="005A406F">
              <w:rPr>
                <w:b/>
                <w:sz w:val="24"/>
                <w:szCs w:val="24"/>
              </w:rPr>
              <w:t>CO2</w:t>
            </w:r>
          </w:p>
        </w:tc>
        <w:tc>
          <w:tcPr>
            <w:tcW w:w="330"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566A6" w:rsidRPr="005A406F" w:rsidTr="00F566A6">
        <w:trPr>
          <w:jc w:val="center"/>
        </w:trPr>
        <w:tc>
          <w:tcPr>
            <w:tcW w:w="375" w:type="pct"/>
            <w:vAlign w:val="center"/>
          </w:tcPr>
          <w:p w:rsidR="00F566A6" w:rsidRPr="005A406F" w:rsidRDefault="00F566A6" w:rsidP="00553EB2">
            <w:pPr>
              <w:pStyle w:val="TableParagraph"/>
              <w:spacing w:before="120" w:line="276" w:lineRule="auto"/>
              <w:jc w:val="center"/>
              <w:rPr>
                <w:b/>
                <w:sz w:val="24"/>
                <w:szCs w:val="24"/>
              </w:rPr>
            </w:pPr>
            <w:r w:rsidRPr="005A406F">
              <w:rPr>
                <w:b/>
                <w:sz w:val="24"/>
                <w:szCs w:val="24"/>
              </w:rPr>
              <w:t>CO3</w:t>
            </w:r>
          </w:p>
        </w:tc>
        <w:tc>
          <w:tcPr>
            <w:tcW w:w="330" w:type="pct"/>
            <w:vAlign w:val="center"/>
          </w:tcPr>
          <w:p w:rsidR="00F566A6" w:rsidRPr="005A406F" w:rsidRDefault="00F566A6"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566A6" w:rsidRPr="005A406F" w:rsidTr="00F566A6">
        <w:trPr>
          <w:jc w:val="center"/>
        </w:trPr>
        <w:tc>
          <w:tcPr>
            <w:tcW w:w="375" w:type="pct"/>
            <w:vAlign w:val="center"/>
          </w:tcPr>
          <w:p w:rsidR="00F566A6" w:rsidRPr="005A406F" w:rsidRDefault="00924212" w:rsidP="00553EB2">
            <w:pPr>
              <w:pStyle w:val="TableParagraph"/>
              <w:spacing w:before="120" w:line="276" w:lineRule="auto"/>
              <w:jc w:val="center"/>
              <w:rPr>
                <w:b/>
                <w:sz w:val="24"/>
                <w:szCs w:val="24"/>
              </w:rPr>
            </w:pPr>
            <w:r w:rsidRPr="005A406F">
              <w:rPr>
                <w:b/>
                <w:sz w:val="24"/>
                <w:szCs w:val="24"/>
              </w:rPr>
              <w:t>CO4</w:t>
            </w:r>
          </w:p>
        </w:tc>
        <w:tc>
          <w:tcPr>
            <w:tcW w:w="330"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566A6" w:rsidRPr="005A406F" w:rsidRDefault="008044A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r w:rsidR="00924212" w:rsidRPr="005A406F" w:rsidTr="00F566A6">
        <w:trPr>
          <w:jc w:val="center"/>
        </w:trPr>
        <w:tc>
          <w:tcPr>
            <w:tcW w:w="375" w:type="pct"/>
            <w:vAlign w:val="center"/>
          </w:tcPr>
          <w:p w:rsidR="00924212" w:rsidRPr="005A406F" w:rsidRDefault="00924212" w:rsidP="00553EB2">
            <w:pPr>
              <w:pStyle w:val="TableParagraph"/>
              <w:spacing w:before="120" w:line="276" w:lineRule="auto"/>
              <w:jc w:val="center"/>
              <w:rPr>
                <w:b/>
                <w:sz w:val="24"/>
                <w:szCs w:val="24"/>
              </w:rPr>
            </w:pPr>
            <w:r w:rsidRPr="005A406F">
              <w:rPr>
                <w:b/>
                <w:sz w:val="24"/>
                <w:szCs w:val="24"/>
              </w:rPr>
              <w:t>CO5</w:t>
            </w:r>
          </w:p>
        </w:tc>
        <w:tc>
          <w:tcPr>
            <w:tcW w:w="330" w:type="pct"/>
            <w:vAlign w:val="center"/>
          </w:tcPr>
          <w:p w:rsidR="00924212" w:rsidRPr="005A406F" w:rsidRDefault="008D2E39"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924212" w:rsidRPr="005A406F" w:rsidRDefault="00270DE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42230B" w:rsidRPr="005A406F" w:rsidRDefault="0042230B" w:rsidP="00817864">
      <w:pPr>
        <w:pStyle w:val="BodyA"/>
        <w:widowControl w:val="0"/>
        <w:spacing w:before="120" w:line="276" w:lineRule="auto"/>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817864" w:rsidRPr="005A406F" w:rsidRDefault="00817864"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1C20D2" w:rsidRPr="005A406F" w:rsidRDefault="001C20D2" w:rsidP="001C20D2">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C20D2"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PSY2401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20D2" w:rsidRPr="005A406F" w:rsidRDefault="001C20D2"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Personality</w:t>
            </w:r>
          </w:p>
          <w:p w:rsidR="001C20D2" w:rsidRPr="005A406F" w:rsidRDefault="001C20D2"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1C20D2"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jc w:val="center"/>
              <w:rPr>
                <w:rFonts w:ascii="Times New Roman" w:eastAsia="Cambria" w:hAnsi="Times New Roman" w:cs="Times New Roman"/>
                <w:sz w:val="24"/>
                <w:szCs w:val="24"/>
              </w:rPr>
            </w:pPr>
            <w:r w:rsidRPr="005A406F">
              <w:rPr>
                <w:rFonts w:ascii="Times New Roman" w:eastAsia="Cambria" w:hAnsi="Times New Roman" w:cs="Times New Roman"/>
                <w:sz w:val="24"/>
                <w:szCs w:val="24"/>
              </w:rPr>
              <w:t xml:space="preserve">Date of Approval </w:t>
            </w:r>
          </w:p>
          <w:p w:rsidR="001C20D2" w:rsidRPr="005A406F" w:rsidRDefault="001C20D2"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1C20D2"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jc w:val="center"/>
            </w:pPr>
          </w:p>
        </w:tc>
      </w:tr>
      <w:tr w:rsidR="001C20D2"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jc w:val="center"/>
            </w:pPr>
          </w:p>
        </w:tc>
      </w:tr>
    </w:tbl>
    <w:p w:rsidR="001C20D2" w:rsidRPr="005A406F" w:rsidRDefault="001C20D2" w:rsidP="001C20D2">
      <w:pPr>
        <w:rPr>
          <w:b/>
          <w:color w:val="000000"/>
        </w:rPr>
      </w:pPr>
    </w:p>
    <w:p w:rsidR="001C20D2" w:rsidRPr="005A406F" w:rsidRDefault="001C20D2" w:rsidP="001C20D2">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1C20D2" w:rsidRPr="005A406F" w:rsidRDefault="001C20D2" w:rsidP="001C20D2">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color w:val="3C2320"/>
          <w:sz w:val="24"/>
          <w:szCs w:val="24"/>
          <w:shd w:val="clear" w:color="auto" w:fill="FFFFFF"/>
        </w:rPr>
        <w:t>This course is an introduction to the study of personality. The course examines theoretical explanations for understanding personality development and explores each theory. The course also investigates how personality is assessed. The focus is on approaches that psychology has developed for understanding personality and on applications for organizational processes.</w:t>
      </w:r>
    </w:p>
    <w:p w:rsidR="001C20D2" w:rsidRPr="005A406F" w:rsidRDefault="001C20D2" w:rsidP="001C20D2">
      <w:pPr>
        <w:pStyle w:val="BodyA"/>
        <w:spacing w:line="276" w:lineRule="auto"/>
        <w:rPr>
          <w:rFonts w:ascii="Times New Roman" w:hAnsi="Times New Roman" w:cs="Times New Roman"/>
          <w:b/>
          <w:bCs/>
          <w:sz w:val="24"/>
          <w:szCs w:val="24"/>
        </w:rPr>
      </w:pPr>
    </w:p>
    <w:p w:rsidR="00817864" w:rsidRPr="005A406F" w:rsidRDefault="00817864" w:rsidP="001C20D2">
      <w:pPr>
        <w:pStyle w:val="BodyA"/>
        <w:spacing w:line="276" w:lineRule="auto"/>
        <w:rPr>
          <w:rFonts w:ascii="Times New Roman" w:hAnsi="Times New Roman" w:cs="Times New Roman"/>
          <w:b/>
          <w:bCs/>
          <w:sz w:val="24"/>
          <w:szCs w:val="24"/>
        </w:rPr>
      </w:pPr>
    </w:p>
    <w:p w:rsidR="001C20D2" w:rsidRPr="005A406F" w:rsidRDefault="001C20D2" w:rsidP="001C20D2">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1C20D2" w:rsidRPr="005A406F" w:rsidRDefault="001C20D2" w:rsidP="001C20D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1C20D2" w:rsidRPr="005A406F" w:rsidRDefault="001C20D2" w:rsidP="001C20D2">
      <w:pPr>
        <w:autoSpaceDE w:val="0"/>
        <w:autoSpaceDN w:val="0"/>
        <w:adjustRightInd w:val="0"/>
        <w:spacing w:after="21" w:line="360" w:lineRule="auto"/>
        <w:jc w:val="both"/>
      </w:pPr>
      <w:r w:rsidRPr="005A406F">
        <w:rPr>
          <w:b/>
        </w:rPr>
        <w:t xml:space="preserve">1 </w:t>
      </w:r>
      <w:r w:rsidRPr="005A406F">
        <w:t>Demonstrate knowledge of major theories, concepts, perspectives, methods of personality.</w:t>
      </w:r>
    </w:p>
    <w:p w:rsidR="001C20D2" w:rsidRPr="005A406F" w:rsidRDefault="001C20D2" w:rsidP="001C20D2">
      <w:pPr>
        <w:autoSpaceDE w:val="0"/>
        <w:autoSpaceDN w:val="0"/>
        <w:adjustRightInd w:val="0"/>
        <w:spacing w:after="21" w:line="360" w:lineRule="auto"/>
        <w:jc w:val="both"/>
      </w:pPr>
      <w:r w:rsidRPr="005A406F">
        <w:rPr>
          <w:b/>
        </w:rPr>
        <w:t>2</w:t>
      </w:r>
      <w:r w:rsidRPr="005A406F">
        <w:t xml:space="preserve">. Integrate different perspectives discussed in class to identify individual differences. </w:t>
      </w:r>
    </w:p>
    <w:p w:rsidR="001C20D2" w:rsidRPr="005A406F" w:rsidRDefault="001C20D2" w:rsidP="001C20D2">
      <w:pPr>
        <w:autoSpaceDE w:val="0"/>
        <w:autoSpaceDN w:val="0"/>
        <w:adjustRightInd w:val="0"/>
        <w:spacing w:after="21" w:line="360" w:lineRule="auto"/>
        <w:jc w:val="both"/>
      </w:pPr>
      <w:r w:rsidRPr="005A406F">
        <w:rPr>
          <w:b/>
        </w:rPr>
        <w:t>3</w:t>
      </w:r>
      <w:r w:rsidRPr="005A406F">
        <w:t>. Describe research conducted in personality.</w:t>
      </w:r>
    </w:p>
    <w:p w:rsidR="001C20D2" w:rsidRPr="005A406F" w:rsidRDefault="001C20D2" w:rsidP="001C20D2">
      <w:pPr>
        <w:pStyle w:val="BodyA"/>
        <w:spacing w:line="360" w:lineRule="auto"/>
        <w:jc w:val="both"/>
        <w:rPr>
          <w:rFonts w:ascii="Times New Roman" w:hAnsi="Times New Roman" w:cs="Times New Roman"/>
          <w:sz w:val="24"/>
          <w:szCs w:val="24"/>
        </w:rPr>
      </w:pPr>
    </w:p>
    <w:p w:rsidR="001C20D2" w:rsidRPr="005A406F" w:rsidRDefault="001C20D2" w:rsidP="001C20D2">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Outcomes</w:t>
      </w:r>
    </w:p>
    <w:p w:rsidR="001C20D2" w:rsidRPr="005A406F" w:rsidRDefault="001C20D2" w:rsidP="001C20D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1C20D2" w:rsidRPr="005A406F" w:rsidRDefault="001C20D2" w:rsidP="001C20D2">
      <w:pPr>
        <w:pStyle w:val="BodyA"/>
        <w:spacing w:line="276" w:lineRule="auto"/>
        <w:rPr>
          <w:rFonts w:ascii="Times New Roman" w:hAnsi="Times New Roman" w:cs="Times New Roman"/>
          <w:sz w:val="24"/>
          <w:szCs w:val="24"/>
        </w:rPr>
      </w:pPr>
    </w:p>
    <w:p w:rsidR="001C20D2" w:rsidRPr="005A406F" w:rsidRDefault="001C20D2" w:rsidP="001C20D2">
      <w:pPr>
        <w:shd w:val="clear" w:color="auto" w:fill="FDFDFD"/>
        <w:spacing w:line="360" w:lineRule="auto"/>
        <w:jc w:val="both"/>
      </w:pPr>
      <w:r w:rsidRPr="005A406F">
        <w:t>CO1 Broadly understand major theoretical approaches of personality psychology.</w:t>
      </w:r>
    </w:p>
    <w:p w:rsidR="001C20D2" w:rsidRPr="005A406F" w:rsidRDefault="001C20D2" w:rsidP="001C20D2">
      <w:pPr>
        <w:shd w:val="clear" w:color="auto" w:fill="FDFDFD"/>
        <w:spacing w:line="360" w:lineRule="auto"/>
        <w:jc w:val="both"/>
      </w:pPr>
      <w:r w:rsidRPr="005A406F">
        <w:t>CO2 Understand personality assessment .</w:t>
      </w:r>
    </w:p>
    <w:p w:rsidR="001C20D2" w:rsidRPr="005A406F" w:rsidRDefault="001C20D2" w:rsidP="001C20D2">
      <w:pPr>
        <w:shd w:val="clear" w:color="auto" w:fill="FDFDFD"/>
        <w:spacing w:line="360" w:lineRule="auto"/>
        <w:jc w:val="both"/>
      </w:pPr>
      <w:r w:rsidRPr="005A406F">
        <w:t>CO3 Successfully and proficiently discuss the main aspects, advantages, and disadvantages of theories within personality .</w:t>
      </w:r>
    </w:p>
    <w:p w:rsidR="001C20D2" w:rsidRPr="005A406F" w:rsidRDefault="001C20D2" w:rsidP="001C20D2">
      <w:pPr>
        <w:shd w:val="clear" w:color="auto" w:fill="FDFDFD"/>
        <w:spacing w:line="360" w:lineRule="auto"/>
        <w:jc w:val="both"/>
      </w:pPr>
      <w:r w:rsidRPr="005A406F">
        <w:t>CO4 Effectively verbally communicate a critical analysis of a personality topic</w:t>
      </w:r>
    </w:p>
    <w:tbl>
      <w:tblPr>
        <w:tblStyle w:val="TableGrid"/>
        <w:tblW w:w="5000" w:type="pct"/>
        <w:tblLook w:val="04A0"/>
      </w:tblPr>
      <w:tblGrid>
        <w:gridCol w:w="7375"/>
        <w:gridCol w:w="1092"/>
        <w:gridCol w:w="1109"/>
      </w:tblGrid>
      <w:tr w:rsidR="001C20D2" w:rsidRPr="005A406F" w:rsidTr="00553EB2">
        <w:tc>
          <w:tcPr>
            <w:tcW w:w="3851" w:type="pct"/>
            <w:vAlign w:val="center"/>
          </w:tcPr>
          <w:p w:rsidR="001C20D2" w:rsidRPr="005A406F" w:rsidRDefault="001C20D2"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1C20D2" w:rsidRPr="005A406F" w:rsidRDefault="001C20D2"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1C20D2" w:rsidRPr="005A406F" w:rsidRDefault="001C20D2"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1C20D2" w:rsidRPr="005A406F" w:rsidTr="00553EB2">
        <w:tc>
          <w:tcPr>
            <w:tcW w:w="3851" w:type="pct"/>
            <w:vAlign w:val="center"/>
          </w:tcPr>
          <w:p w:rsidR="001C20D2" w:rsidRPr="005A406F" w:rsidRDefault="001C20D2" w:rsidP="00553EB2">
            <w:pPr>
              <w:pStyle w:val="Default"/>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MODULE 1: Introduction</w:t>
            </w:r>
          </w:p>
          <w:p w:rsidR="001C20D2" w:rsidRPr="005A406F" w:rsidRDefault="001C20D2" w:rsidP="00553EB2">
            <w:pPr>
              <w:jc w:val="both"/>
              <w:rPr>
                <w:sz w:val="24"/>
                <w:szCs w:val="24"/>
              </w:rPr>
            </w:pPr>
            <w:r w:rsidRPr="005A406F">
              <w:rPr>
                <w:sz w:val="24"/>
                <w:szCs w:val="24"/>
              </w:rPr>
              <w:t>Concept and Definition of Personality: Western Perspective, Eastern Perspective</w:t>
            </w:r>
          </w:p>
          <w:p w:rsidR="001C20D2" w:rsidRPr="005A406F" w:rsidRDefault="001C20D2" w:rsidP="00553EB2">
            <w:pPr>
              <w:jc w:val="both"/>
              <w:rPr>
                <w:sz w:val="24"/>
                <w:szCs w:val="24"/>
              </w:rPr>
            </w:pPr>
            <w:r w:rsidRPr="005A406F">
              <w:rPr>
                <w:sz w:val="24"/>
                <w:szCs w:val="24"/>
              </w:rPr>
              <w:t>Personality as a Trait, Personality asTypes</w:t>
            </w:r>
          </w:p>
          <w:p w:rsidR="001C20D2" w:rsidRPr="005A406F" w:rsidRDefault="001C20D2" w:rsidP="00553EB2">
            <w:pPr>
              <w:pStyle w:val="NormalWeb"/>
              <w:spacing w:before="0" w:beforeAutospacing="0" w:after="0" w:afterAutospacing="0"/>
              <w:rPr>
                <w:rFonts w:ascii="Times New Roman" w:hAnsi="Times New Roman" w:cs="Times New Roman"/>
                <w:sz w:val="24"/>
                <w:szCs w:val="24"/>
              </w:rPr>
            </w:pPr>
            <w:r w:rsidRPr="005A406F">
              <w:rPr>
                <w:rFonts w:ascii="Times New Roman" w:hAnsi="Times New Roman" w:cs="Times New Roman"/>
                <w:sz w:val="24"/>
                <w:szCs w:val="24"/>
              </w:rPr>
              <w:t>Methods of personality assessment: testing method, observational method</w:t>
            </w:r>
          </w:p>
          <w:p w:rsidR="001C20D2" w:rsidRPr="005A406F" w:rsidRDefault="001C20D2" w:rsidP="00553EB2">
            <w:pPr>
              <w:pStyle w:val="NormalWeb"/>
              <w:spacing w:before="0" w:beforeAutospacing="0" w:after="0" w:afterAutospacing="0"/>
              <w:rPr>
                <w:rFonts w:ascii="Times New Roman" w:hAnsi="Times New Roman" w:cs="Times New Roman"/>
                <w:sz w:val="24"/>
                <w:szCs w:val="24"/>
              </w:rPr>
            </w:pPr>
          </w:p>
          <w:p w:rsidR="001C20D2" w:rsidRPr="005A406F" w:rsidRDefault="001C20D2" w:rsidP="00553EB2">
            <w:pPr>
              <w:pStyle w:val="Default"/>
              <w:jc w:val="both"/>
              <w:rPr>
                <w:rFonts w:ascii="Times New Roman" w:eastAsia="Times New Roman" w:hAnsi="Times New Roman" w:cs="Times New Roman"/>
                <w:b/>
                <w:bCs/>
                <w:sz w:val="24"/>
                <w:szCs w:val="24"/>
              </w:rPr>
            </w:pPr>
          </w:p>
          <w:p w:rsidR="001C20D2" w:rsidRPr="005A406F" w:rsidRDefault="001C20D2" w:rsidP="00553EB2">
            <w:pPr>
              <w:pStyle w:val="BodyA"/>
              <w:spacing w:line="360" w:lineRule="auto"/>
              <w:jc w:val="both"/>
              <w:rPr>
                <w:rFonts w:ascii="Times New Roman" w:eastAsia="Times New Roman" w:hAnsi="Times New Roman" w:cs="Times New Roman"/>
                <w:b/>
                <w:bCs/>
                <w:sz w:val="24"/>
                <w:szCs w:val="24"/>
              </w:rPr>
            </w:pPr>
          </w:p>
          <w:p w:rsidR="001C20D2" w:rsidRPr="005A406F" w:rsidRDefault="001C20D2" w:rsidP="00553EB2">
            <w:pPr>
              <w:pStyle w:val="BodyA"/>
              <w:spacing w:line="360" w:lineRule="auto"/>
              <w:jc w:val="both"/>
              <w:rPr>
                <w:rFonts w:ascii="Times New Roman" w:hAnsi="Times New Roman" w:cs="Times New Roman"/>
                <w:sz w:val="24"/>
                <w:szCs w:val="24"/>
              </w:rPr>
            </w:pPr>
          </w:p>
        </w:tc>
        <w:tc>
          <w:tcPr>
            <w:tcW w:w="570" w:type="pct"/>
            <w:vAlign w:val="center"/>
          </w:tcPr>
          <w:p w:rsidR="001C20D2" w:rsidRPr="005A406F" w:rsidRDefault="001C20D2"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1C20D2" w:rsidRPr="005A406F" w:rsidRDefault="001C20D2"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1C20D2" w:rsidRPr="005A406F" w:rsidTr="00553EB2">
        <w:tc>
          <w:tcPr>
            <w:tcW w:w="3851" w:type="pct"/>
            <w:vAlign w:val="center"/>
          </w:tcPr>
          <w:p w:rsidR="001C20D2" w:rsidRPr="005A406F" w:rsidRDefault="001C20D2" w:rsidP="00553EB2">
            <w:pPr>
              <w:jc w:val="both"/>
              <w:rPr>
                <w:b/>
                <w:sz w:val="24"/>
                <w:szCs w:val="24"/>
              </w:rPr>
            </w:pPr>
            <w:r w:rsidRPr="005A406F">
              <w:rPr>
                <w:b/>
                <w:bCs/>
                <w:sz w:val="24"/>
                <w:szCs w:val="24"/>
              </w:rPr>
              <w:t xml:space="preserve">MODULE 2: </w:t>
            </w:r>
            <w:r w:rsidRPr="005A406F">
              <w:rPr>
                <w:b/>
                <w:sz w:val="24"/>
                <w:szCs w:val="24"/>
              </w:rPr>
              <w:t>: Determinants of Personality</w:t>
            </w:r>
          </w:p>
          <w:p w:rsidR="001C20D2" w:rsidRPr="005A406F" w:rsidRDefault="001C20D2" w:rsidP="00553EB2">
            <w:pPr>
              <w:jc w:val="both"/>
              <w:rPr>
                <w:sz w:val="24"/>
                <w:szCs w:val="24"/>
              </w:rPr>
            </w:pPr>
            <w:r w:rsidRPr="005A406F">
              <w:rPr>
                <w:sz w:val="24"/>
                <w:szCs w:val="24"/>
              </w:rPr>
              <w:t xml:space="preserve">Nature / Nurture Controversy: </w:t>
            </w:r>
          </w:p>
          <w:p w:rsidR="001C20D2" w:rsidRPr="005A406F" w:rsidRDefault="001C20D2" w:rsidP="00553EB2">
            <w:pPr>
              <w:jc w:val="both"/>
              <w:rPr>
                <w:sz w:val="24"/>
                <w:szCs w:val="24"/>
              </w:rPr>
            </w:pPr>
            <w:r w:rsidRPr="005A406F">
              <w:rPr>
                <w:sz w:val="24"/>
                <w:szCs w:val="24"/>
              </w:rPr>
              <w:t>Biological Determinants: Role of Genes and Endocrine Glands</w:t>
            </w:r>
          </w:p>
          <w:p w:rsidR="001C20D2" w:rsidRPr="005A406F" w:rsidRDefault="001C20D2" w:rsidP="00553EB2">
            <w:pPr>
              <w:jc w:val="both"/>
              <w:rPr>
                <w:sz w:val="24"/>
                <w:szCs w:val="24"/>
              </w:rPr>
            </w:pPr>
            <w:r w:rsidRPr="005A406F">
              <w:rPr>
                <w:sz w:val="24"/>
                <w:szCs w:val="24"/>
              </w:rPr>
              <w:t xml:space="preserve">Role of Physical Environment: Natural Environment, Constructed Environment, Behavioural </w:t>
            </w:r>
          </w:p>
          <w:p w:rsidR="001C20D2" w:rsidRPr="005A406F" w:rsidRDefault="001C20D2" w:rsidP="00553EB2">
            <w:pPr>
              <w:jc w:val="both"/>
              <w:rPr>
                <w:sz w:val="24"/>
                <w:szCs w:val="24"/>
              </w:rPr>
            </w:pPr>
            <w:r w:rsidRPr="005A406F">
              <w:rPr>
                <w:sz w:val="24"/>
                <w:szCs w:val="24"/>
              </w:rPr>
              <w:t>Role of Socio – Cultural Environment: Early Social Experiences and Impact of parenting styles</w:t>
            </w:r>
          </w:p>
          <w:p w:rsidR="001C20D2" w:rsidRPr="005A406F" w:rsidRDefault="001C20D2" w:rsidP="00553EB2">
            <w:pPr>
              <w:jc w:val="both"/>
              <w:rPr>
                <w:sz w:val="24"/>
                <w:szCs w:val="24"/>
              </w:rPr>
            </w:pPr>
          </w:p>
          <w:p w:rsidR="001C20D2" w:rsidRPr="005A406F" w:rsidRDefault="001C20D2" w:rsidP="00553EB2">
            <w:pPr>
              <w:pStyle w:val="Default"/>
              <w:jc w:val="both"/>
              <w:rPr>
                <w:rFonts w:ascii="Times New Roman" w:hAnsi="Times New Roman" w:cs="Times New Roman"/>
                <w:sz w:val="24"/>
                <w:szCs w:val="24"/>
              </w:rPr>
            </w:pPr>
          </w:p>
        </w:tc>
        <w:tc>
          <w:tcPr>
            <w:tcW w:w="570" w:type="pct"/>
            <w:vAlign w:val="center"/>
          </w:tcPr>
          <w:p w:rsidR="001C20D2" w:rsidRPr="005A406F" w:rsidRDefault="001C20D2"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1C20D2" w:rsidRPr="005A406F" w:rsidRDefault="001C20D2"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1C20D2" w:rsidRPr="005A406F" w:rsidTr="00553EB2">
        <w:tc>
          <w:tcPr>
            <w:tcW w:w="3851" w:type="pct"/>
            <w:vAlign w:val="center"/>
          </w:tcPr>
          <w:p w:rsidR="001C20D2" w:rsidRPr="005A406F" w:rsidRDefault="001C20D2" w:rsidP="00553EB2">
            <w:pPr>
              <w:jc w:val="both"/>
              <w:rPr>
                <w:b/>
                <w:sz w:val="24"/>
                <w:szCs w:val="24"/>
              </w:rPr>
            </w:pPr>
            <w:r w:rsidRPr="005A406F">
              <w:rPr>
                <w:b/>
                <w:bCs/>
                <w:sz w:val="24"/>
                <w:szCs w:val="24"/>
              </w:rPr>
              <w:t xml:space="preserve">MODULE 3: </w:t>
            </w:r>
            <w:r w:rsidRPr="005A406F">
              <w:rPr>
                <w:b/>
                <w:sz w:val="24"/>
                <w:szCs w:val="24"/>
              </w:rPr>
              <w:t>Trait and Type Theories of Personality</w:t>
            </w:r>
          </w:p>
          <w:p w:rsidR="001C20D2" w:rsidRPr="005A406F" w:rsidRDefault="001C20D2" w:rsidP="00553EB2">
            <w:pPr>
              <w:pStyle w:val="Default"/>
              <w:jc w:val="both"/>
              <w:rPr>
                <w:rFonts w:ascii="Times New Roman" w:hAnsi="Times New Roman" w:cs="Times New Roman"/>
                <w:b/>
                <w:bCs/>
                <w:sz w:val="24"/>
                <w:szCs w:val="24"/>
              </w:rPr>
            </w:pPr>
            <w:r w:rsidRPr="005A406F">
              <w:rPr>
                <w:rFonts w:ascii="Times New Roman" w:hAnsi="Times New Roman" w:cs="Times New Roman"/>
                <w:sz w:val="24"/>
                <w:szCs w:val="24"/>
              </w:rPr>
              <w:t xml:space="preserve">Trait (Biological) and Type Theories: Allport, Cattell, Eysenck, Sheldon, and Friedman </w:t>
            </w:r>
            <w:r w:rsidRPr="005A406F">
              <w:rPr>
                <w:rFonts w:ascii="Times New Roman" w:hAnsi="Times New Roman" w:cs="Times New Roman"/>
                <w:sz w:val="24"/>
                <w:szCs w:val="24"/>
              </w:rPr>
              <w:tab/>
            </w:r>
          </w:p>
          <w:p w:rsidR="001C20D2" w:rsidRPr="005A406F" w:rsidRDefault="001C20D2" w:rsidP="00553EB2">
            <w:pPr>
              <w:spacing w:line="360" w:lineRule="auto"/>
              <w:jc w:val="both"/>
              <w:rPr>
                <w:b/>
                <w:bCs/>
                <w:sz w:val="24"/>
                <w:szCs w:val="24"/>
              </w:rPr>
            </w:pPr>
          </w:p>
          <w:p w:rsidR="001C20D2" w:rsidRPr="005A406F" w:rsidRDefault="001C20D2" w:rsidP="00553EB2">
            <w:pPr>
              <w:spacing w:line="360" w:lineRule="auto"/>
              <w:jc w:val="both"/>
              <w:rPr>
                <w:sz w:val="24"/>
                <w:szCs w:val="24"/>
              </w:rPr>
            </w:pPr>
          </w:p>
        </w:tc>
        <w:tc>
          <w:tcPr>
            <w:tcW w:w="570" w:type="pct"/>
            <w:vAlign w:val="center"/>
          </w:tcPr>
          <w:p w:rsidR="001C20D2" w:rsidRPr="005A406F" w:rsidRDefault="001C20D2"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1C20D2" w:rsidRPr="005A406F" w:rsidRDefault="001C20D2"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1C20D2" w:rsidRPr="005A406F" w:rsidTr="00553EB2">
        <w:tc>
          <w:tcPr>
            <w:tcW w:w="3851" w:type="pct"/>
            <w:vAlign w:val="center"/>
          </w:tcPr>
          <w:p w:rsidR="001C20D2" w:rsidRPr="005A406F" w:rsidRDefault="001C20D2" w:rsidP="00553EB2">
            <w:pPr>
              <w:contextualSpacing/>
              <w:jc w:val="both"/>
              <w:rPr>
                <w:b/>
                <w:sz w:val="24"/>
                <w:szCs w:val="24"/>
              </w:rPr>
            </w:pPr>
            <w:r w:rsidRPr="005A406F">
              <w:rPr>
                <w:b/>
                <w:bCs/>
                <w:sz w:val="24"/>
                <w:szCs w:val="24"/>
              </w:rPr>
              <w:t xml:space="preserve">MODULE 4: </w:t>
            </w:r>
            <w:r w:rsidRPr="005A406F">
              <w:rPr>
                <w:b/>
                <w:sz w:val="24"/>
                <w:szCs w:val="24"/>
              </w:rPr>
              <w:t>: Psychoanalytic Theories of Personality</w:t>
            </w:r>
          </w:p>
          <w:p w:rsidR="001C20D2" w:rsidRPr="005A406F" w:rsidRDefault="001C20D2" w:rsidP="00553EB2">
            <w:pPr>
              <w:jc w:val="both"/>
              <w:rPr>
                <w:sz w:val="24"/>
                <w:szCs w:val="24"/>
              </w:rPr>
            </w:pPr>
            <w:r w:rsidRPr="005A406F">
              <w:rPr>
                <w:sz w:val="24"/>
                <w:szCs w:val="24"/>
              </w:rPr>
              <w:t xml:space="preserve">Sigmund Freud, Alfred Adler, Erich Fromm, Karen Horney and Erik </w:t>
            </w:r>
            <w:r w:rsidRPr="005A406F">
              <w:rPr>
                <w:sz w:val="24"/>
                <w:szCs w:val="24"/>
              </w:rPr>
              <w:lastRenderedPageBreak/>
              <w:t>Erikson’s View</w:t>
            </w:r>
          </w:p>
          <w:p w:rsidR="001C20D2" w:rsidRPr="005A406F" w:rsidRDefault="001C20D2" w:rsidP="00553EB2">
            <w:pPr>
              <w:pStyle w:val="Default"/>
              <w:jc w:val="both"/>
              <w:rPr>
                <w:rFonts w:ascii="Times New Roman" w:hAnsi="Times New Roman" w:cs="Times New Roman"/>
                <w:sz w:val="24"/>
                <w:szCs w:val="24"/>
              </w:rPr>
            </w:pPr>
          </w:p>
        </w:tc>
        <w:tc>
          <w:tcPr>
            <w:tcW w:w="570" w:type="pct"/>
            <w:vAlign w:val="center"/>
          </w:tcPr>
          <w:p w:rsidR="001C20D2" w:rsidRPr="005A406F" w:rsidRDefault="001C20D2"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w:t>
            </w:r>
          </w:p>
        </w:tc>
        <w:tc>
          <w:tcPr>
            <w:tcW w:w="579" w:type="pct"/>
            <w:vAlign w:val="center"/>
          </w:tcPr>
          <w:p w:rsidR="001C20D2" w:rsidRPr="005A406F" w:rsidRDefault="001C20D2"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1C20D2" w:rsidRPr="005A406F" w:rsidTr="00553EB2">
        <w:tc>
          <w:tcPr>
            <w:tcW w:w="3851" w:type="pct"/>
            <w:vAlign w:val="center"/>
          </w:tcPr>
          <w:p w:rsidR="001C20D2" w:rsidRPr="005A406F" w:rsidRDefault="001C20D2" w:rsidP="00553EB2">
            <w:pPr>
              <w:jc w:val="both"/>
              <w:rPr>
                <w:sz w:val="24"/>
                <w:szCs w:val="24"/>
              </w:rPr>
            </w:pPr>
            <w:r w:rsidRPr="005A406F">
              <w:rPr>
                <w:b/>
                <w:bCs/>
                <w:sz w:val="24"/>
                <w:szCs w:val="24"/>
              </w:rPr>
              <w:lastRenderedPageBreak/>
              <w:t xml:space="preserve">MODULE 5: </w:t>
            </w:r>
            <w:r w:rsidRPr="005A406F">
              <w:rPr>
                <w:b/>
                <w:sz w:val="24"/>
                <w:szCs w:val="24"/>
              </w:rPr>
              <w:t>Social-Cognitive and Humanistic Theories of Personality</w:t>
            </w:r>
          </w:p>
          <w:p w:rsidR="001C20D2" w:rsidRPr="005A406F" w:rsidRDefault="001C20D2" w:rsidP="00553EB2">
            <w:pPr>
              <w:pStyle w:val="NormalWeb"/>
              <w:spacing w:before="0" w:beforeAutospacing="0" w:after="0" w:afterAutospacing="0" w:line="276" w:lineRule="auto"/>
              <w:rPr>
                <w:rFonts w:ascii="Times New Roman" w:hAnsi="Times New Roman" w:cs="Times New Roman"/>
                <w:sz w:val="24"/>
                <w:szCs w:val="24"/>
              </w:rPr>
            </w:pPr>
            <w:r w:rsidRPr="005A406F">
              <w:rPr>
                <w:rFonts w:ascii="Times New Roman" w:hAnsi="Times New Roman" w:cs="Times New Roman"/>
                <w:sz w:val="24"/>
                <w:szCs w:val="24"/>
              </w:rPr>
              <w:t>Behavioural Theory: Skinner</w:t>
            </w:r>
          </w:p>
          <w:p w:rsidR="001C20D2" w:rsidRPr="005A406F" w:rsidRDefault="001C20D2" w:rsidP="00553EB2">
            <w:pPr>
              <w:pStyle w:val="NormalWeb"/>
              <w:spacing w:before="0" w:beforeAutospacing="0" w:after="0" w:afterAutospacing="0" w:line="276" w:lineRule="auto"/>
              <w:rPr>
                <w:rFonts w:ascii="Times New Roman" w:hAnsi="Times New Roman" w:cs="Times New Roman"/>
                <w:sz w:val="24"/>
                <w:szCs w:val="24"/>
              </w:rPr>
            </w:pPr>
            <w:r w:rsidRPr="005A406F">
              <w:rPr>
                <w:rFonts w:ascii="Times New Roman" w:hAnsi="Times New Roman" w:cs="Times New Roman"/>
                <w:sz w:val="24"/>
                <w:szCs w:val="24"/>
              </w:rPr>
              <w:t>Social-Cognitive Theory: Miller &amp; Dollard; Bandura</w:t>
            </w:r>
          </w:p>
          <w:p w:rsidR="001C20D2" w:rsidRPr="005A406F" w:rsidRDefault="001C20D2" w:rsidP="00553EB2">
            <w:pPr>
              <w:pStyle w:val="NormalWeb"/>
              <w:spacing w:before="0" w:beforeAutospacing="0" w:after="0" w:afterAutospacing="0" w:line="276" w:lineRule="auto"/>
              <w:rPr>
                <w:rFonts w:ascii="Times New Roman" w:hAnsi="Times New Roman" w:cs="Times New Roman"/>
                <w:sz w:val="24"/>
                <w:szCs w:val="24"/>
              </w:rPr>
            </w:pPr>
            <w:r w:rsidRPr="005A406F">
              <w:rPr>
                <w:rFonts w:ascii="Times New Roman" w:hAnsi="Times New Roman" w:cs="Times New Roman"/>
                <w:sz w:val="24"/>
                <w:szCs w:val="24"/>
              </w:rPr>
              <w:t>Humanistic Theory: Abraham Mashlow; Carl Rogers</w:t>
            </w:r>
          </w:p>
          <w:p w:rsidR="001C20D2" w:rsidRPr="005A406F" w:rsidRDefault="001C20D2" w:rsidP="00553EB2">
            <w:pPr>
              <w:pStyle w:val="Default"/>
              <w:jc w:val="both"/>
              <w:rPr>
                <w:rFonts w:ascii="Times New Roman" w:eastAsiaTheme="minorHAnsi" w:hAnsi="Times New Roman" w:cs="Times New Roman"/>
                <w:sz w:val="24"/>
                <w:szCs w:val="24"/>
                <w:lang w:eastAsia="en-US"/>
              </w:rPr>
            </w:pPr>
          </w:p>
          <w:p w:rsidR="001C20D2" w:rsidRPr="005A406F" w:rsidRDefault="001C20D2" w:rsidP="00553EB2">
            <w:pPr>
              <w:pStyle w:val="BodyA"/>
              <w:spacing w:line="360" w:lineRule="auto"/>
              <w:jc w:val="both"/>
              <w:rPr>
                <w:rFonts w:ascii="Times New Roman" w:hAnsi="Times New Roman" w:cs="Times New Roman"/>
                <w:sz w:val="24"/>
                <w:szCs w:val="24"/>
              </w:rPr>
            </w:pPr>
          </w:p>
        </w:tc>
        <w:tc>
          <w:tcPr>
            <w:tcW w:w="570" w:type="pct"/>
            <w:vAlign w:val="center"/>
          </w:tcPr>
          <w:p w:rsidR="001C20D2" w:rsidRPr="005A406F" w:rsidRDefault="001C20D2"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1C20D2" w:rsidRPr="005A406F" w:rsidRDefault="001C20D2"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1C20D2" w:rsidRPr="005A406F" w:rsidRDefault="001C20D2" w:rsidP="001C20D2">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1C20D2" w:rsidRPr="005A406F" w:rsidRDefault="001C20D2" w:rsidP="001C20D2">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1C20D2" w:rsidRPr="005A406F" w:rsidRDefault="001C20D2" w:rsidP="001C20D2">
      <w:pPr>
        <w:pStyle w:val="Default"/>
        <w:spacing w:line="276" w:lineRule="auto"/>
        <w:jc w:val="both"/>
        <w:rPr>
          <w:rFonts w:ascii="Times New Roman" w:eastAsia="Times New Roman" w:hAnsi="Times New Roman" w:cs="Times New Roman"/>
          <w:i/>
          <w:iCs/>
          <w:sz w:val="24"/>
          <w:szCs w:val="24"/>
        </w:rPr>
      </w:pPr>
    </w:p>
    <w:p w:rsidR="001C20D2" w:rsidRPr="005A406F" w:rsidRDefault="001C20D2" w:rsidP="001C20D2">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1C20D2" w:rsidRPr="005A406F" w:rsidRDefault="001C20D2" w:rsidP="00707033">
      <w:pPr>
        <w:pStyle w:val="Title"/>
        <w:numPr>
          <w:ilvl w:val="0"/>
          <w:numId w:val="32"/>
        </w:numPr>
        <w:tabs>
          <w:tab w:val="left" w:pos="720"/>
        </w:tabs>
        <w:spacing w:line="276" w:lineRule="auto"/>
        <w:jc w:val="left"/>
        <w:rPr>
          <w:b w:val="0"/>
          <w:bCs/>
          <w:sz w:val="24"/>
          <w:szCs w:val="24"/>
        </w:rPr>
      </w:pPr>
      <w:r w:rsidRPr="005A406F">
        <w:rPr>
          <w:b w:val="0"/>
          <w:bCs/>
          <w:sz w:val="24"/>
          <w:szCs w:val="24"/>
        </w:rPr>
        <w:t>Adams, D.P. (1990). An Introduction to Personality Psychology; New York: Harcourt brace &amp; Javan vich.</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 xml:space="preserve"> Hall, C.S. &amp; Lindzey, G. (1998). Theories of Personality: New Delhi: Wiley Eastern Ltd.</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 xml:space="preserve"> Feist, J. (1985), Theories of personality: New York, Holt Rineharat &amp; Winston</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 xml:space="preserve"> Mairet, P. (1977). Existentialism &amp; Humanism of J.P. Sartre; London, Methuen</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 xml:space="preserve"> Kuppuswamy, B. (1990). Elements of Ancient Indian Psychology: Delhi: Konark publishers</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 xml:space="preserve"> Allport, G.W. (1996). Pattern in Growth in Personality: New York: Holt Rinechart &amp; Winton</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 xml:space="preserve"> McCelland, D.C. (1951). Personality: New York: Holt Rinechart &amp; Winston.</w:t>
      </w:r>
    </w:p>
    <w:p w:rsidR="001C20D2" w:rsidRPr="005A406F" w:rsidRDefault="001C20D2" w:rsidP="001C20D2">
      <w:pPr>
        <w:pStyle w:val="Title"/>
        <w:spacing w:line="276" w:lineRule="auto"/>
        <w:ind w:left="720"/>
        <w:jc w:val="left"/>
        <w:rPr>
          <w:bCs/>
          <w:i/>
          <w:sz w:val="24"/>
          <w:szCs w:val="24"/>
        </w:rPr>
      </w:pPr>
      <w:r w:rsidRPr="005A406F">
        <w:rPr>
          <w:b w:val="0"/>
          <w:bCs/>
          <w:sz w:val="24"/>
          <w:szCs w:val="24"/>
        </w:rPr>
        <w:t xml:space="preserve"> </w:t>
      </w:r>
    </w:p>
    <w:p w:rsidR="001C20D2" w:rsidRPr="005A406F" w:rsidRDefault="001C20D2" w:rsidP="001C20D2">
      <w:pPr>
        <w:pStyle w:val="Title"/>
        <w:jc w:val="left"/>
        <w:rPr>
          <w:i/>
          <w:sz w:val="24"/>
          <w:szCs w:val="24"/>
        </w:rPr>
      </w:pPr>
      <w:r w:rsidRPr="005A406F">
        <w:rPr>
          <w:bCs/>
          <w:i/>
          <w:sz w:val="24"/>
          <w:szCs w:val="24"/>
        </w:rPr>
        <w:t>References:</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Paranjpe, A.C. (1984). Theoretical Psychology, Meeting of East and West; New York, Penguin Press</w:t>
      </w:r>
    </w:p>
    <w:p w:rsidR="001C20D2" w:rsidRPr="005A406F" w:rsidRDefault="001C20D2" w:rsidP="00707033">
      <w:pPr>
        <w:pStyle w:val="Title"/>
        <w:numPr>
          <w:ilvl w:val="0"/>
          <w:numId w:val="32"/>
        </w:numPr>
        <w:spacing w:line="276" w:lineRule="auto"/>
        <w:jc w:val="left"/>
        <w:rPr>
          <w:i/>
          <w:sz w:val="24"/>
          <w:szCs w:val="24"/>
        </w:rPr>
      </w:pPr>
      <w:r w:rsidRPr="005A406F">
        <w:rPr>
          <w:b w:val="0"/>
          <w:bCs/>
          <w:sz w:val="24"/>
          <w:szCs w:val="24"/>
        </w:rPr>
        <w:t xml:space="preserve">Monte, F. E. (1977). Beneath the Mask-An Introduction to Theories of Personality: New York: Prager. </w:t>
      </w:r>
    </w:p>
    <w:p w:rsidR="001C20D2" w:rsidRPr="005A406F" w:rsidRDefault="001C20D2" w:rsidP="00707033">
      <w:pPr>
        <w:pStyle w:val="Title"/>
        <w:numPr>
          <w:ilvl w:val="0"/>
          <w:numId w:val="32"/>
        </w:numPr>
        <w:spacing w:line="276" w:lineRule="auto"/>
        <w:jc w:val="left"/>
        <w:rPr>
          <w:b w:val="0"/>
          <w:bCs/>
          <w:sz w:val="24"/>
          <w:szCs w:val="24"/>
        </w:rPr>
      </w:pPr>
      <w:r w:rsidRPr="005A406F">
        <w:rPr>
          <w:b w:val="0"/>
          <w:bCs/>
          <w:sz w:val="24"/>
          <w:szCs w:val="24"/>
        </w:rPr>
        <w:t>Cambridge, M.A. (1982). The Evolving Self Problem and Process in Human Development: New York: Harvard University Press</w:t>
      </w:r>
    </w:p>
    <w:p w:rsidR="001C20D2" w:rsidRPr="005A406F" w:rsidRDefault="001C20D2" w:rsidP="001C20D2">
      <w:pPr>
        <w:pStyle w:val="BodyA"/>
        <w:spacing w:line="276" w:lineRule="auto"/>
        <w:jc w:val="both"/>
        <w:rPr>
          <w:rFonts w:ascii="Times New Roman" w:hAnsi="Times New Roman" w:cs="Times New Roman"/>
          <w:b/>
          <w:bCs/>
          <w:sz w:val="24"/>
          <w:szCs w:val="24"/>
        </w:rPr>
      </w:pPr>
    </w:p>
    <w:p w:rsidR="001C20D2" w:rsidRPr="005A406F" w:rsidRDefault="001C20D2" w:rsidP="001C20D2">
      <w:pPr>
        <w:autoSpaceDE w:val="0"/>
        <w:autoSpaceDN w:val="0"/>
        <w:adjustRightInd w:val="0"/>
        <w:rPr>
          <w:color w:val="000000"/>
        </w:rPr>
      </w:pPr>
    </w:p>
    <w:p w:rsidR="001C20D2" w:rsidRPr="005A406F" w:rsidRDefault="001C20D2" w:rsidP="001C20D2">
      <w:pPr>
        <w:pStyle w:val="BodyText"/>
        <w:spacing w:after="0"/>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1C20D2" w:rsidRPr="005A406F" w:rsidRDefault="001C20D2" w:rsidP="001C20D2">
      <w:pPr>
        <w:pStyle w:val="BodyA"/>
        <w:jc w:val="both"/>
        <w:rPr>
          <w:rFonts w:ascii="Times New Roman" w:hAnsi="Times New Roman" w:cs="Times New Roman"/>
          <w:b/>
          <w:bCs/>
          <w:sz w:val="24"/>
          <w:szCs w:val="24"/>
          <w:lang w:val="de-DE"/>
        </w:rPr>
      </w:pPr>
    </w:p>
    <w:p w:rsidR="001C20D2" w:rsidRPr="005A406F" w:rsidRDefault="001C20D2" w:rsidP="001C20D2">
      <w:pPr>
        <w:pStyle w:val="BodyA"/>
        <w:jc w:val="both"/>
        <w:rPr>
          <w:rFonts w:ascii="Times New Roman" w:hAnsi="Times New Roman" w:cs="Times New Roman"/>
          <w:b/>
          <w:bCs/>
          <w:sz w:val="24"/>
          <w:szCs w:val="24"/>
          <w:lang w:val="de-DE"/>
        </w:rPr>
      </w:pPr>
    </w:p>
    <w:p w:rsidR="001C20D2" w:rsidRPr="005A406F" w:rsidRDefault="001C20D2" w:rsidP="001C20D2">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lastRenderedPageBreak/>
        <w:t>Examination Scheme:</w:t>
      </w:r>
    </w:p>
    <w:p w:rsidR="001C20D2" w:rsidRPr="005A406F" w:rsidRDefault="001C20D2" w:rsidP="001C20D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1C20D2"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1C20D2" w:rsidRPr="005A406F" w:rsidTr="00553EB2">
              <w:trPr>
                <w:trHeight w:val="100"/>
              </w:trPr>
              <w:tc>
                <w:tcPr>
                  <w:tcW w:w="0" w:type="auto"/>
                </w:tcPr>
                <w:p w:rsidR="001C20D2" w:rsidRPr="005A406F" w:rsidRDefault="001C20D2" w:rsidP="00553EB2">
                  <w:pPr>
                    <w:autoSpaceDE w:val="0"/>
                    <w:autoSpaceDN w:val="0"/>
                    <w:adjustRightInd w:val="0"/>
                    <w:jc w:val="center"/>
                    <w:rPr>
                      <w:color w:val="000000"/>
                    </w:rPr>
                  </w:pPr>
                  <w:r w:rsidRPr="005A406F">
                    <w:rPr>
                      <w:color w:val="000000"/>
                    </w:rPr>
                    <w:t>CT</w:t>
                  </w:r>
                </w:p>
              </w:tc>
              <w:tc>
                <w:tcPr>
                  <w:tcW w:w="0" w:type="auto"/>
                </w:tcPr>
                <w:p w:rsidR="001C20D2" w:rsidRPr="005A406F" w:rsidRDefault="001C20D2" w:rsidP="00553EB2">
                  <w:pPr>
                    <w:autoSpaceDE w:val="0"/>
                    <w:autoSpaceDN w:val="0"/>
                    <w:adjustRightInd w:val="0"/>
                    <w:rPr>
                      <w:color w:val="000000"/>
                    </w:rPr>
                  </w:pPr>
                </w:p>
              </w:tc>
              <w:tc>
                <w:tcPr>
                  <w:tcW w:w="0" w:type="auto"/>
                  <w:gridSpan w:val="2"/>
                </w:tcPr>
                <w:p w:rsidR="001C20D2" w:rsidRPr="005A406F" w:rsidRDefault="001C20D2" w:rsidP="00553EB2">
                  <w:pPr>
                    <w:autoSpaceDE w:val="0"/>
                    <w:autoSpaceDN w:val="0"/>
                    <w:adjustRightInd w:val="0"/>
                    <w:rPr>
                      <w:color w:val="000000"/>
                    </w:rPr>
                  </w:pPr>
                  <w:r w:rsidRPr="005A406F">
                    <w:rPr>
                      <w:color w:val="000000"/>
                    </w:rPr>
                    <w:t xml:space="preserve"> </w:t>
                  </w:r>
                </w:p>
              </w:tc>
              <w:tc>
                <w:tcPr>
                  <w:tcW w:w="0" w:type="auto"/>
                </w:tcPr>
                <w:p w:rsidR="001C20D2" w:rsidRPr="005A406F" w:rsidRDefault="001C20D2" w:rsidP="00553EB2">
                  <w:pPr>
                    <w:autoSpaceDE w:val="0"/>
                    <w:autoSpaceDN w:val="0"/>
                    <w:adjustRightInd w:val="0"/>
                    <w:rPr>
                      <w:color w:val="000000"/>
                    </w:rPr>
                  </w:pPr>
                  <w:r w:rsidRPr="005A406F">
                    <w:rPr>
                      <w:color w:val="000000"/>
                    </w:rPr>
                    <w:t xml:space="preserve"> </w:t>
                  </w:r>
                </w:p>
              </w:tc>
              <w:tc>
                <w:tcPr>
                  <w:tcW w:w="0" w:type="auto"/>
                </w:tcPr>
                <w:p w:rsidR="001C20D2" w:rsidRPr="005A406F" w:rsidRDefault="001C20D2" w:rsidP="00553EB2">
                  <w:pPr>
                    <w:autoSpaceDE w:val="0"/>
                    <w:autoSpaceDN w:val="0"/>
                    <w:adjustRightInd w:val="0"/>
                    <w:rPr>
                      <w:color w:val="000000"/>
                    </w:rPr>
                  </w:pPr>
                </w:p>
              </w:tc>
            </w:tr>
            <w:tr w:rsidR="001C20D2" w:rsidRPr="005A406F" w:rsidTr="00553EB2">
              <w:trPr>
                <w:trHeight w:val="102"/>
              </w:trPr>
              <w:tc>
                <w:tcPr>
                  <w:tcW w:w="0" w:type="auto"/>
                </w:tcPr>
                <w:p w:rsidR="001C20D2" w:rsidRPr="005A406F" w:rsidRDefault="001C20D2" w:rsidP="00553EB2">
                  <w:pPr>
                    <w:autoSpaceDE w:val="0"/>
                    <w:autoSpaceDN w:val="0"/>
                    <w:adjustRightInd w:val="0"/>
                    <w:rPr>
                      <w:color w:val="000000"/>
                    </w:rPr>
                  </w:pPr>
                </w:p>
              </w:tc>
              <w:tc>
                <w:tcPr>
                  <w:tcW w:w="0" w:type="auto"/>
                </w:tcPr>
                <w:p w:rsidR="001C20D2" w:rsidRPr="005A406F" w:rsidRDefault="001C20D2" w:rsidP="00553EB2">
                  <w:pPr>
                    <w:autoSpaceDE w:val="0"/>
                    <w:autoSpaceDN w:val="0"/>
                    <w:adjustRightInd w:val="0"/>
                    <w:rPr>
                      <w:color w:val="000000"/>
                    </w:rPr>
                  </w:pPr>
                </w:p>
              </w:tc>
              <w:tc>
                <w:tcPr>
                  <w:tcW w:w="0" w:type="auto"/>
                </w:tcPr>
                <w:p w:rsidR="001C20D2" w:rsidRPr="005A406F" w:rsidRDefault="001C20D2" w:rsidP="00553EB2">
                  <w:pPr>
                    <w:autoSpaceDE w:val="0"/>
                    <w:autoSpaceDN w:val="0"/>
                    <w:adjustRightInd w:val="0"/>
                    <w:rPr>
                      <w:color w:val="000000"/>
                    </w:rPr>
                  </w:pPr>
                </w:p>
              </w:tc>
              <w:tc>
                <w:tcPr>
                  <w:tcW w:w="0" w:type="auto"/>
                </w:tcPr>
                <w:p w:rsidR="001C20D2" w:rsidRPr="005A406F" w:rsidRDefault="001C20D2" w:rsidP="00553EB2">
                  <w:pPr>
                    <w:autoSpaceDE w:val="0"/>
                    <w:autoSpaceDN w:val="0"/>
                    <w:adjustRightInd w:val="0"/>
                    <w:rPr>
                      <w:color w:val="000000"/>
                    </w:rPr>
                  </w:pPr>
                </w:p>
              </w:tc>
              <w:tc>
                <w:tcPr>
                  <w:tcW w:w="0" w:type="auto"/>
                </w:tcPr>
                <w:p w:rsidR="001C20D2" w:rsidRPr="005A406F" w:rsidRDefault="001C20D2" w:rsidP="00553EB2">
                  <w:pPr>
                    <w:autoSpaceDE w:val="0"/>
                    <w:autoSpaceDN w:val="0"/>
                    <w:adjustRightInd w:val="0"/>
                    <w:rPr>
                      <w:color w:val="000000"/>
                    </w:rPr>
                  </w:pPr>
                </w:p>
              </w:tc>
              <w:tc>
                <w:tcPr>
                  <w:tcW w:w="0" w:type="auto"/>
                </w:tcPr>
                <w:p w:rsidR="001C20D2" w:rsidRPr="005A406F" w:rsidRDefault="001C20D2" w:rsidP="00553EB2">
                  <w:pPr>
                    <w:autoSpaceDE w:val="0"/>
                    <w:autoSpaceDN w:val="0"/>
                    <w:adjustRightInd w:val="0"/>
                    <w:rPr>
                      <w:color w:val="000000"/>
                    </w:rPr>
                  </w:pPr>
                </w:p>
              </w:tc>
            </w:tr>
          </w:tbl>
          <w:p w:rsidR="001C20D2" w:rsidRPr="005A406F" w:rsidRDefault="001C20D2"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1C20D2"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20D2" w:rsidRPr="005A406F" w:rsidRDefault="001C20D2"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1C20D2" w:rsidRPr="005A406F" w:rsidTr="00553EB2">
              <w:trPr>
                <w:trHeight w:val="102"/>
              </w:trPr>
              <w:tc>
                <w:tcPr>
                  <w:tcW w:w="0" w:type="auto"/>
                </w:tcPr>
                <w:p w:rsidR="001C20D2" w:rsidRPr="005A406F" w:rsidRDefault="001C20D2" w:rsidP="00553EB2">
                  <w:pPr>
                    <w:autoSpaceDE w:val="0"/>
                    <w:autoSpaceDN w:val="0"/>
                    <w:adjustRightInd w:val="0"/>
                    <w:rPr>
                      <w:color w:val="000000"/>
                    </w:rPr>
                  </w:pPr>
                  <w:r w:rsidRPr="005A406F">
                    <w:rPr>
                      <w:color w:val="000000"/>
                    </w:rPr>
                    <w:t xml:space="preserve">10 </w:t>
                  </w:r>
                </w:p>
              </w:tc>
            </w:tr>
          </w:tbl>
          <w:p w:rsidR="001C20D2" w:rsidRPr="005A406F" w:rsidRDefault="001C20D2"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1C20D2" w:rsidRPr="005A406F" w:rsidTr="00553EB2">
              <w:trPr>
                <w:trHeight w:val="102"/>
              </w:trPr>
              <w:tc>
                <w:tcPr>
                  <w:tcW w:w="0" w:type="auto"/>
                </w:tcPr>
                <w:p w:rsidR="001C20D2" w:rsidRPr="005A406F" w:rsidRDefault="001C20D2" w:rsidP="00553EB2">
                  <w:pPr>
                    <w:autoSpaceDE w:val="0"/>
                    <w:autoSpaceDN w:val="0"/>
                    <w:adjustRightInd w:val="0"/>
                    <w:rPr>
                      <w:color w:val="000000"/>
                    </w:rPr>
                  </w:pPr>
                  <w:r w:rsidRPr="005A406F">
                    <w:rPr>
                      <w:color w:val="000000"/>
                    </w:rPr>
                    <w:t xml:space="preserve">10 </w:t>
                  </w:r>
                </w:p>
              </w:tc>
            </w:tr>
          </w:tbl>
          <w:p w:rsidR="001C20D2" w:rsidRPr="005A406F" w:rsidRDefault="001C20D2"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1C20D2" w:rsidRPr="005A406F" w:rsidTr="00553EB2">
              <w:trPr>
                <w:trHeight w:val="102"/>
              </w:trPr>
              <w:tc>
                <w:tcPr>
                  <w:tcW w:w="0" w:type="auto"/>
                </w:tcPr>
                <w:p w:rsidR="001C20D2" w:rsidRPr="005A406F" w:rsidRDefault="001C20D2" w:rsidP="00553EB2">
                  <w:pPr>
                    <w:autoSpaceDE w:val="0"/>
                    <w:autoSpaceDN w:val="0"/>
                    <w:adjustRightInd w:val="0"/>
                    <w:rPr>
                      <w:color w:val="000000"/>
                    </w:rPr>
                  </w:pPr>
                  <w:r w:rsidRPr="005A406F">
                    <w:rPr>
                      <w:color w:val="000000"/>
                    </w:rPr>
                    <w:t xml:space="preserve">5 </w:t>
                  </w:r>
                </w:p>
              </w:tc>
            </w:tr>
          </w:tbl>
          <w:p w:rsidR="001C20D2" w:rsidRPr="005A406F" w:rsidRDefault="001C20D2"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1C20D2" w:rsidRPr="005A406F" w:rsidTr="00553EB2">
              <w:trPr>
                <w:trHeight w:val="102"/>
              </w:trPr>
              <w:tc>
                <w:tcPr>
                  <w:tcW w:w="0" w:type="auto"/>
                </w:tcPr>
                <w:p w:rsidR="001C20D2" w:rsidRPr="005A406F" w:rsidRDefault="001C20D2" w:rsidP="00553EB2">
                  <w:pPr>
                    <w:autoSpaceDE w:val="0"/>
                    <w:autoSpaceDN w:val="0"/>
                    <w:adjustRightInd w:val="0"/>
                    <w:rPr>
                      <w:color w:val="000000"/>
                    </w:rPr>
                  </w:pPr>
                  <w:r w:rsidRPr="005A406F">
                    <w:rPr>
                      <w:color w:val="000000"/>
                    </w:rPr>
                    <w:t xml:space="preserve">5 </w:t>
                  </w:r>
                </w:p>
              </w:tc>
            </w:tr>
          </w:tbl>
          <w:p w:rsidR="001C20D2" w:rsidRPr="005A406F" w:rsidRDefault="001C20D2"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1C20D2" w:rsidRPr="005A406F" w:rsidTr="00553EB2">
              <w:trPr>
                <w:trHeight w:val="102"/>
              </w:trPr>
              <w:tc>
                <w:tcPr>
                  <w:tcW w:w="0" w:type="auto"/>
                </w:tcPr>
                <w:p w:rsidR="001C20D2" w:rsidRPr="005A406F" w:rsidRDefault="001C20D2" w:rsidP="00553EB2">
                  <w:pPr>
                    <w:autoSpaceDE w:val="0"/>
                    <w:autoSpaceDN w:val="0"/>
                    <w:adjustRightInd w:val="0"/>
                    <w:rPr>
                      <w:color w:val="000000"/>
                    </w:rPr>
                  </w:pPr>
                  <w:r w:rsidRPr="005A406F">
                    <w:rPr>
                      <w:color w:val="000000"/>
                    </w:rPr>
                    <w:t xml:space="preserve">70 </w:t>
                  </w:r>
                </w:p>
              </w:tc>
            </w:tr>
          </w:tbl>
          <w:p w:rsidR="001C20D2" w:rsidRPr="005A406F" w:rsidRDefault="001C20D2" w:rsidP="00553EB2">
            <w:pPr>
              <w:pStyle w:val="BodyA"/>
              <w:jc w:val="center"/>
              <w:rPr>
                <w:rFonts w:ascii="Times New Roman" w:hAnsi="Times New Roman" w:cs="Times New Roman"/>
                <w:sz w:val="24"/>
                <w:szCs w:val="24"/>
              </w:rPr>
            </w:pPr>
          </w:p>
        </w:tc>
      </w:tr>
    </w:tbl>
    <w:p w:rsidR="001C20D2" w:rsidRPr="005A406F" w:rsidRDefault="001C20D2" w:rsidP="001C20D2">
      <w:pPr>
        <w:pStyle w:val="BodyA"/>
        <w:widowControl w:val="0"/>
        <w:jc w:val="both"/>
        <w:rPr>
          <w:rFonts w:ascii="Times New Roman" w:eastAsia="Times New Roman" w:hAnsi="Times New Roman" w:cs="Times New Roman"/>
          <w:b/>
          <w:bCs/>
          <w:sz w:val="24"/>
          <w:szCs w:val="24"/>
        </w:rPr>
      </w:pPr>
    </w:p>
    <w:p w:rsidR="001C20D2" w:rsidRPr="005A406F" w:rsidRDefault="001C20D2" w:rsidP="001C20D2">
      <w:pPr>
        <w:pStyle w:val="BodyA"/>
        <w:widowControl w:val="0"/>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-End Session Exam</w:t>
      </w:r>
    </w:p>
    <w:p w:rsidR="001C20D2" w:rsidRPr="005A406F" w:rsidRDefault="001C20D2" w:rsidP="001C20D2">
      <w:pPr>
        <w:pStyle w:val="BodyA"/>
        <w:widowControl w:val="0"/>
        <w:jc w:val="both"/>
        <w:rPr>
          <w:rFonts w:ascii="Times New Roman" w:eastAsia="Times New Roman" w:hAnsi="Times New Roman" w:cs="Times New Roman"/>
          <w:b/>
          <w:bCs/>
          <w:sz w:val="24"/>
          <w:szCs w:val="24"/>
        </w:rPr>
      </w:pPr>
    </w:p>
    <w:p w:rsidR="006544DF" w:rsidRPr="005A406F" w:rsidRDefault="006544DF" w:rsidP="001C20D2">
      <w:pPr>
        <w:pStyle w:val="BodyA"/>
        <w:spacing w:before="120" w:line="276" w:lineRule="auto"/>
        <w:rPr>
          <w:rFonts w:ascii="Times New Roman" w:eastAsia="Times New Roman" w:hAnsi="Times New Roman" w:cs="Times New Roman"/>
          <w:b/>
          <w:bCs/>
          <w:sz w:val="24"/>
          <w:szCs w:val="24"/>
        </w:rPr>
      </w:pPr>
    </w:p>
    <w:p w:rsidR="006544DF" w:rsidRPr="005A406F" w:rsidRDefault="006544DF" w:rsidP="001C20D2">
      <w:pPr>
        <w:pStyle w:val="BodyA"/>
        <w:spacing w:before="120" w:line="276" w:lineRule="auto"/>
        <w:rPr>
          <w:rFonts w:ascii="Times New Roman" w:eastAsia="Times New Roman" w:hAnsi="Times New Roman" w:cs="Times New Roman"/>
          <w:b/>
          <w:bCs/>
          <w:sz w:val="24"/>
          <w:szCs w:val="24"/>
        </w:rPr>
      </w:pPr>
    </w:p>
    <w:p w:rsidR="001C20D2" w:rsidRPr="005A406F" w:rsidRDefault="006544DF" w:rsidP="001C20D2">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w:t>
      </w:r>
      <w:r w:rsidR="001C20D2" w:rsidRPr="005A406F">
        <w:rPr>
          <w:rFonts w:ascii="Times New Roman" w:eastAsia="Times New Roman" w:hAnsi="Times New Roman" w:cs="Times New Roman"/>
          <w:b/>
          <w:bCs/>
          <w:sz w:val="24"/>
          <w:szCs w:val="24"/>
        </w:rPr>
        <w:t>CO, PO and PSO mapping</w:t>
      </w:r>
    </w:p>
    <w:tbl>
      <w:tblPr>
        <w:tblStyle w:val="TableGrid"/>
        <w:tblW w:w="3880" w:type="pct"/>
        <w:jc w:val="center"/>
        <w:tblLook w:val="04A0"/>
      </w:tblPr>
      <w:tblGrid>
        <w:gridCol w:w="696"/>
        <w:gridCol w:w="603"/>
        <w:gridCol w:w="670"/>
        <w:gridCol w:w="670"/>
        <w:gridCol w:w="670"/>
        <w:gridCol w:w="670"/>
        <w:gridCol w:w="670"/>
        <w:gridCol w:w="670"/>
        <w:gridCol w:w="670"/>
        <w:gridCol w:w="803"/>
        <w:gridCol w:w="803"/>
        <w:gridCol w:w="803"/>
        <w:gridCol w:w="803"/>
      </w:tblGrid>
      <w:tr w:rsidR="00817864" w:rsidRPr="005A406F" w:rsidTr="00817864">
        <w:trPr>
          <w:jc w:val="center"/>
        </w:trPr>
        <w:tc>
          <w:tcPr>
            <w:tcW w:w="375"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30"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P01</w:t>
            </w:r>
          </w:p>
        </w:tc>
        <w:tc>
          <w:tcPr>
            <w:tcW w:w="361"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3"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3"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3"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3"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3"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4" w:type="pct"/>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PO8</w:t>
            </w:r>
          </w:p>
        </w:tc>
        <w:tc>
          <w:tcPr>
            <w:tcW w:w="424"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4"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4"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4"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817864" w:rsidRPr="005A406F" w:rsidTr="00817864">
        <w:trPr>
          <w:jc w:val="center"/>
        </w:trPr>
        <w:tc>
          <w:tcPr>
            <w:tcW w:w="375"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30"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17864" w:rsidRPr="005A406F" w:rsidTr="00817864">
        <w:trPr>
          <w:jc w:val="center"/>
        </w:trPr>
        <w:tc>
          <w:tcPr>
            <w:tcW w:w="375" w:type="pct"/>
            <w:vAlign w:val="center"/>
          </w:tcPr>
          <w:p w:rsidR="00817864" w:rsidRPr="005A406F" w:rsidRDefault="00817864" w:rsidP="00553EB2">
            <w:pPr>
              <w:pStyle w:val="TableParagraph"/>
              <w:spacing w:before="120" w:line="276" w:lineRule="auto"/>
              <w:jc w:val="center"/>
              <w:rPr>
                <w:b/>
                <w:sz w:val="24"/>
                <w:szCs w:val="24"/>
              </w:rPr>
            </w:pPr>
            <w:r w:rsidRPr="005A406F">
              <w:rPr>
                <w:b/>
                <w:sz w:val="24"/>
                <w:szCs w:val="24"/>
              </w:rPr>
              <w:t>CO2</w:t>
            </w:r>
          </w:p>
        </w:tc>
        <w:tc>
          <w:tcPr>
            <w:tcW w:w="330"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vAlign w:val="center"/>
          </w:tcPr>
          <w:p w:rsidR="00817864" w:rsidRPr="005A406F" w:rsidRDefault="002B51A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17864" w:rsidRPr="005A406F" w:rsidTr="00817864">
        <w:trPr>
          <w:jc w:val="center"/>
        </w:trPr>
        <w:tc>
          <w:tcPr>
            <w:tcW w:w="375" w:type="pct"/>
            <w:vAlign w:val="center"/>
          </w:tcPr>
          <w:p w:rsidR="00817864" w:rsidRPr="005A406F" w:rsidRDefault="00817864" w:rsidP="00553EB2">
            <w:pPr>
              <w:pStyle w:val="TableParagraph"/>
              <w:spacing w:before="120" w:line="276" w:lineRule="auto"/>
              <w:jc w:val="center"/>
              <w:rPr>
                <w:b/>
                <w:sz w:val="24"/>
                <w:szCs w:val="24"/>
              </w:rPr>
            </w:pPr>
            <w:r w:rsidRPr="005A406F">
              <w:rPr>
                <w:b/>
                <w:sz w:val="24"/>
                <w:szCs w:val="24"/>
              </w:rPr>
              <w:t>CO3</w:t>
            </w:r>
          </w:p>
        </w:tc>
        <w:tc>
          <w:tcPr>
            <w:tcW w:w="330"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17864" w:rsidRPr="005A406F" w:rsidTr="00817864">
        <w:trPr>
          <w:jc w:val="center"/>
        </w:trPr>
        <w:tc>
          <w:tcPr>
            <w:tcW w:w="375" w:type="pct"/>
            <w:vAlign w:val="center"/>
          </w:tcPr>
          <w:p w:rsidR="00817864" w:rsidRPr="005A406F" w:rsidRDefault="00817864" w:rsidP="00553EB2">
            <w:pPr>
              <w:pStyle w:val="TableParagraph"/>
              <w:spacing w:before="120" w:line="276" w:lineRule="auto"/>
              <w:jc w:val="center"/>
              <w:rPr>
                <w:b/>
                <w:sz w:val="24"/>
                <w:szCs w:val="24"/>
              </w:rPr>
            </w:pPr>
            <w:r w:rsidRPr="005A406F">
              <w:rPr>
                <w:b/>
                <w:sz w:val="24"/>
                <w:szCs w:val="24"/>
              </w:rPr>
              <w:t>CO4</w:t>
            </w:r>
          </w:p>
        </w:tc>
        <w:tc>
          <w:tcPr>
            <w:tcW w:w="330" w:type="pct"/>
            <w:vAlign w:val="center"/>
          </w:tcPr>
          <w:p w:rsidR="00817864" w:rsidRPr="005A406F" w:rsidRDefault="00817864"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F060C"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17864" w:rsidRPr="005A406F" w:rsidRDefault="002B51A7"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bl>
    <w:p w:rsidR="001C20D2" w:rsidRPr="005A406F" w:rsidRDefault="001C20D2" w:rsidP="001C20D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1C20D2">
      <w:pPr>
        <w:rPr>
          <w:b/>
          <w:u w:val="single"/>
        </w:rPr>
      </w:pPr>
    </w:p>
    <w:p w:rsidR="006544DF" w:rsidRPr="005A406F" w:rsidRDefault="006544DF" w:rsidP="006544D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544DF"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544DF" w:rsidRPr="005A406F" w:rsidRDefault="006544DF"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bCs/>
                <w:sz w:val="24"/>
                <w:szCs w:val="24"/>
              </w:rPr>
              <w:t xml:space="preserve">PSYCHOLOGICAL PRACTICAL- </w:t>
            </w:r>
            <w:r w:rsidR="00F81A0A" w:rsidRPr="005A406F">
              <w:rPr>
                <w:rFonts w:ascii="Times New Roman" w:hAnsi="Times New Roman" w:cs="Times New Roman"/>
                <w:b/>
                <w:bCs/>
                <w:sz w:val="24"/>
                <w:szCs w:val="24"/>
              </w:rPr>
              <w:t>IV</w:t>
            </w:r>
          </w:p>
          <w:p w:rsidR="006544DF" w:rsidRPr="005A406F" w:rsidRDefault="006544DF"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6544DF"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6544DF"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jc w:val="center"/>
            </w:pPr>
          </w:p>
        </w:tc>
      </w:tr>
      <w:tr w:rsidR="006544DF"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jc w:val="center"/>
            </w:pPr>
          </w:p>
        </w:tc>
      </w:tr>
    </w:tbl>
    <w:p w:rsidR="006544DF" w:rsidRPr="005A406F" w:rsidRDefault="006544DF" w:rsidP="006544DF">
      <w:pPr>
        <w:rPr>
          <w:b/>
          <w:color w:val="000000"/>
        </w:rPr>
      </w:pPr>
    </w:p>
    <w:p w:rsidR="006544DF" w:rsidRPr="005A406F" w:rsidRDefault="006544DF" w:rsidP="006544DF">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6544DF" w:rsidRPr="005A406F" w:rsidRDefault="006544DF" w:rsidP="006544DF">
      <w:pPr>
        <w:pStyle w:val="BodyA"/>
        <w:spacing w:line="276" w:lineRule="auto"/>
        <w:jc w:val="both"/>
        <w:rPr>
          <w:rFonts w:ascii="Times New Roman" w:hAnsi="Times New Roman" w:cs="Times New Roman"/>
          <w:bCs/>
          <w:sz w:val="24"/>
          <w:szCs w:val="24"/>
        </w:rPr>
      </w:pPr>
      <w:r w:rsidRPr="005A406F">
        <w:rPr>
          <w:rFonts w:ascii="Times New Roman" w:hAnsi="Times New Roman" w:cs="Times New Roman"/>
          <w:bCs/>
          <w:sz w:val="24"/>
          <w:szCs w:val="24"/>
        </w:rPr>
        <w:t>This course aims at providing knowledge and skills to students about psychological assessments, their conduction and interpretation of the results. The course also lays emphasis on training students on assessing self and others on various psychological assessments.</w:t>
      </w:r>
    </w:p>
    <w:p w:rsidR="006544DF" w:rsidRPr="005A406F" w:rsidRDefault="006544DF" w:rsidP="006544DF">
      <w:pPr>
        <w:pStyle w:val="BodyA"/>
        <w:spacing w:line="276" w:lineRule="auto"/>
        <w:rPr>
          <w:rFonts w:ascii="Times New Roman" w:hAnsi="Times New Roman" w:cs="Times New Roman"/>
          <w:b/>
          <w:bCs/>
          <w:sz w:val="24"/>
          <w:szCs w:val="24"/>
        </w:rPr>
      </w:pPr>
    </w:p>
    <w:p w:rsidR="006544DF" w:rsidRPr="005A406F" w:rsidRDefault="006544DF" w:rsidP="006544DF">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6544DF" w:rsidRPr="005A406F" w:rsidRDefault="006544DF" w:rsidP="006544DF">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6544DF" w:rsidRPr="005A406F" w:rsidRDefault="006544DF" w:rsidP="006544DF">
      <w:pPr>
        <w:autoSpaceDE w:val="0"/>
        <w:autoSpaceDN w:val="0"/>
        <w:adjustRightInd w:val="0"/>
        <w:rPr>
          <w:color w:val="000000"/>
        </w:rPr>
      </w:pPr>
    </w:p>
    <w:p w:rsidR="006544DF" w:rsidRPr="005A406F" w:rsidRDefault="006544DF" w:rsidP="00707033">
      <w:pPr>
        <w:pStyle w:val="ListParagraph"/>
        <w:numPr>
          <w:ilvl w:val="0"/>
          <w:numId w:val="23"/>
        </w:numPr>
        <w:autoSpaceDE w:val="0"/>
        <w:autoSpaceDN w:val="0"/>
        <w:adjustRightInd w:val="0"/>
        <w:spacing w:after="90"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lastRenderedPageBreak/>
        <w:t xml:space="preserve">To give practical experience to the students in administering and scoring psychological tests and interpreting the scores. </w:t>
      </w:r>
    </w:p>
    <w:p w:rsidR="006544DF" w:rsidRPr="005A406F" w:rsidRDefault="006544DF" w:rsidP="00707033">
      <w:pPr>
        <w:pStyle w:val="ListParagraph"/>
        <w:numPr>
          <w:ilvl w:val="0"/>
          <w:numId w:val="23"/>
        </w:numPr>
        <w:autoSpaceDE w:val="0"/>
        <w:autoSpaceDN w:val="0"/>
        <w:adjustRightInd w:val="0"/>
        <w:spacing w:after="90" w:line="36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acquaint the students with the basic procedure and design of psychology experiments. </w:t>
      </w:r>
    </w:p>
    <w:p w:rsidR="006544DF" w:rsidRPr="005A406F" w:rsidRDefault="006544DF" w:rsidP="006544DF">
      <w:pPr>
        <w:pStyle w:val="BodyA"/>
        <w:spacing w:line="276" w:lineRule="auto"/>
        <w:jc w:val="both"/>
        <w:rPr>
          <w:rFonts w:ascii="Times New Roman" w:eastAsia="Times New Roman" w:hAnsi="Times New Roman" w:cs="Times New Roman"/>
          <w:sz w:val="24"/>
          <w:szCs w:val="24"/>
        </w:rPr>
      </w:pPr>
    </w:p>
    <w:p w:rsidR="006544DF" w:rsidRPr="005A406F" w:rsidRDefault="006544DF" w:rsidP="006544DF">
      <w:pPr>
        <w:pStyle w:val="BodyA"/>
        <w:spacing w:line="276" w:lineRule="auto"/>
        <w:rPr>
          <w:rFonts w:ascii="Times New Roman" w:hAnsi="Times New Roman" w:cs="Times New Roman"/>
          <w:b/>
          <w:bCs/>
          <w:sz w:val="24"/>
          <w:szCs w:val="24"/>
        </w:rPr>
      </w:pPr>
    </w:p>
    <w:p w:rsidR="006544DF" w:rsidRPr="005A406F" w:rsidRDefault="006544DF" w:rsidP="006544DF">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6544DF" w:rsidRPr="005A406F" w:rsidRDefault="006544DF" w:rsidP="006544DF">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6544DF" w:rsidRPr="005A406F" w:rsidRDefault="006544DF" w:rsidP="006544DF">
      <w:pPr>
        <w:pStyle w:val="BodyA"/>
        <w:spacing w:line="276" w:lineRule="auto"/>
        <w:rPr>
          <w:rFonts w:ascii="Times New Roman" w:eastAsia="Times New Roman" w:hAnsi="Times New Roman" w:cs="Times New Roman"/>
          <w:sz w:val="24"/>
          <w:szCs w:val="24"/>
        </w:rPr>
      </w:pPr>
    </w:p>
    <w:p w:rsidR="006544DF" w:rsidRPr="005A406F" w:rsidRDefault="006544DF" w:rsidP="006544DF">
      <w:pPr>
        <w:spacing w:line="360" w:lineRule="auto"/>
        <w:jc w:val="both"/>
      </w:pPr>
      <w:r w:rsidRPr="005A406F">
        <w:rPr>
          <w:rFonts w:eastAsia="Calibri"/>
          <w:b/>
        </w:rPr>
        <w:t xml:space="preserve">  CO1</w:t>
      </w:r>
      <w:r w:rsidRPr="005A406F">
        <w:rPr>
          <w:rFonts w:eastAsia="Calibri"/>
        </w:rPr>
        <w:t xml:space="preserve">: </w:t>
      </w:r>
      <w:r w:rsidRPr="005A406F">
        <w:t xml:space="preserve">To give practical experience to the students in administering and scoring psychological tests and interpreting the scores. </w:t>
      </w:r>
    </w:p>
    <w:p w:rsidR="006544DF" w:rsidRPr="005A406F" w:rsidRDefault="006544DF" w:rsidP="006544DF">
      <w:pPr>
        <w:spacing w:line="360" w:lineRule="auto"/>
        <w:jc w:val="both"/>
      </w:pPr>
      <w:r w:rsidRPr="005A406F">
        <w:rPr>
          <w:rFonts w:eastAsia="Calibri"/>
        </w:rPr>
        <w:t xml:space="preserve">  </w:t>
      </w:r>
      <w:r w:rsidRPr="005A406F">
        <w:rPr>
          <w:rFonts w:eastAsia="Calibri"/>
          <w:b/>
        </w:rPr>
        <w:t>CO2</w:t>
      </w:r>
      <w:r w:rsidRPr="005A406F">
        <w:rPr>
          <w:rFonts w:eastAsia="Calibri"/>
        </w:rPr>
        <w:t xml:space="preserve">:  </w:t>
      </w:r>
      <w:r w:rsidRPr="005A406F">
        <w:t>To acquaint the students with the basic procedure and design of psychology experiments.</w:t>
      </w:r>
    </w:p>
    <w:p w:rsidR="006544DF" w:rsidRPr="005A406F" w:rsidRDefault="006544DF" w:rsidP="006544DF">
      <w:pPr>
        <w:spacing w:line="360" w:lineRule="auto"/>
        <w:jc w:val="both"/>
      </w:pPr>
      <w:r w:rsidRPr="005A406F">
        <w:rPr>
          <w:color w:val="000000"/>
          <w:u w:color="000000"/>
          <w:bdr w:val="nil"/>
          <w:lang w:eastAsia="en-IN"/>
        </w:rPr>
        <w:t xml:space="preserve">  </w:t>
      </w:r>
      <w:r w:rsidRPr="005A406F">
        <w:rPr>
          <w:rFonts w:eastAsia="Calibri"/>
          <w:b/>
        </w:rPr>
        <w:t>CO3</w:t>
      </w:r>
      <w:r w:rsidRPr="005A406F">
        <w:rPr>
          <w:rFonts w:eastAsia="Calibri"/>
        </w:rPr>
        <w:t xml:space="preserve">: </w:t>
      </w:r>
      <w:r w:rsidRPr="005A406F">
        <w:t>To familiarize the students with the use of elementary statistical techniques</w:t>
      </w:r>
    </w:p>
    <w:p w:rsidR="006544DF" w:rsidRPr="005A406F" w:rsidRDefault="006544DF" w:rsidP="006544DF">
      <w:pPr>
        <w:spacing w:line="360" w:lineRule="auto"/>
        <w:jc w:val="both"/>
      </w:pPr>
      <w:r w:rsidRPr="005A406F">
        <w:t xml:space="preserve">  </w:t>
      </w:r>
      <w:r w:rsidRPr="005A406F">
        <w:rPr>
          <w:rFonts w:eastAsia="Calibri"/>
          <w:b/>
        </w:rPr>
        <w:t>CO4</w:t>
      </w:r>
      <w:r w:rsidRPr="005A406F">
        <w:rPr>
          <w:rFonts w:eastAsia="Calibri"/>
        </w:rPr>
        <w:t xml:space="preserve">:  </w:t>
      </w:r>
      <w:r w:rsidRPr="005A406F">
        <w:t>To encourage and guide the students to undertake a small-scale research project.</w:t>
      </w:r>
    </w:p>
    <w:p w:rsidR="006544DF" w:rsidRPr="005A406F" w:rsidRDefault="006544DF" w:rsidP="006544DF">
      <w:pPr>
        <w:spacing w:line="360" w:lineRule="auto"/>
        <w:rPr>
          <w:rFonts w:eastAsia="Calibri"/>
        </w:rPr>
      </w:pPr>
    </w:p>
    <w:p w:rsidR="006544DF" w:rsidRPr="005A406F" w:rsidRDefault="006544DF" w:rsidP="006544DF">
      <w:pPr>
        <w:spacing w:line="360" w:lineRule="auto"/>
        <w:rPr>
          <w:color w:val="030303"/>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p w:rsidR="006544DF" w:rsidRPr="005A406F" w:rsidRDefault="006544DF" w:rsidP="006544DF">
      <w:pPr>
        <w:spacing w:line="360" w:lineRule="auto"/>
        <w:ind w:left="448" w:hanging="357"/>
        <w:jc w:val="both"/>
        <w:rPr>
          <w:rFonts w:eastAsia="Calibri"/>
        </w:rPr>
      </w:pPr>
    </w:p>
    <w:tbl>
      <w:tblPr>
        <w:tblStyle w:val="TableGrid"/>
        <w:tblW w:w="5000" w:type="pct"/>
        <w:tblLook w:val="04A0"/>
      </w:tblPr>
      <w:tblGrid>
        <w:gridCol w:w="7083"/>
        <w:gridCol w:w="1423"/>
        <w:gridCol w:w="1070"/>
      </w:tblGrid>
      <w:tr w:rsidR="006544DF" w:rsidRPr="005A406F" w:rsidTr="00553EB2">
        <w:tc>
          <w:tcPr>
            <w:tcW w:w="3865" w:type="pct"/>
            <w:vAlign w:val="center"/>
          </w:tcPr>
          <w:p w:rsidR="006544DF" w:rsidRPr="005A406F" w:rsidRDefault="006544DF"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6544DF" w:rsidRPr="005A406F" w:rsidRDefault="006544DF"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6544DF" w:rsidRPr="005A406F" w:rsidTr="00553EB2">
        <w:tc>
          <w:tcPr>
            <w:tcW w:w="3865" w:type="pct"/>
            <w:vAlign w:val="center"/>
          </w:tcPr>
          <w:p w:rsidR="006544DF" w:rsidRPr="005A406F" w:rsidRDefault="006544DF" w:rsidP="00553EB2">
            <w:pPr>
              <w:pStyle w:val="Default"/>
              <w:rPr>
                <w:rFonts w:ascii="Times New Roman" w:eastAsiaTheme="minorHAnsi" w:hAnsi="Times New Roman" w:cs="Times New Roman"/>
                <w:b/>
                <w:bCs/>
                <w:sz w:val="24"/>
                <w:szCs w:val="24"/>
                <w:lang w:eastAsia="en-US"/>
              </w:rPr>
            </w:pPr>
            <w:r w:rsidRPr="005A406F">
              <w:rPr>
                <w:rFonts w:ascii="Times New Roman" w:eastAsia="Times New Roman" w:hAnsi="Times New Roman" w:cs="Times New Roman"/>
                <w:b/>
                <w:bCs/>
                <w:sz w:val="24"/>
                <w:szCs w:val="24"/>
              </w:rPr>
              <w:t xml:space="preserve">MODULE 1: </w:t>
            </w:r>
            <w:r w:rsidRPr="005A406F">
              <w:rPr>
                <w:rFonts w:ascii="Times New Roman" w:eastAsiaTheme="minorHAnsi" w:hAnsi="Times New Roman" w:cs="Times New Roman"/>
                <w:b/>
                <w:bCs/>
                <w:sz w:val="24"/>
                <w:szCs w:val="24"/>
                <w:lang w:eastAsia="en-US"/>
              </w:rPr>
              <w:t xml:space="preserve">  </w:t>
            </w:r>
            <w:r w:rsidRPr="005A406F">
              <w:rPr>
                <w:rFonts w:ascii="Times New Roman" w:eastAsia="Times New Roman" w:hAnsi="Times New Roman" w:cs="Times New Roman"/>
                <w:sz w:val="24"/>
                <w:szCs w:val="24"/>
              </w:rPr>
              <w:t>Developmental Screening Test</w:t>
            </w:r>
          </w:p>
          <w:p w:rsidR="006544DF" w:rsidRPr="005A406F" w:rsidRDefault="006544DF" w:rsidP="00553EB2">
            <w:pPr>
              <w:pStyle w:val="Default"/>
              <w:rPr>
                <w:rFonts w:ascii="Times New Roman" w:eastAsiaTheme="minorHAnsi" w:hAnsi="Times New Roman" w:cs="Times New Roman"/>
                <w:b/>
                <w:bCs/>
                <w:sz w:val="24"/>
                <w:szCs w:val="24"/>
                <w:lang w:eastAsia="en-US"/>
              </w:rPr>
            </w:pPr>
          </w:p>
          <w:p w:rsidR="006544DF" w:rsidRPr="005A406F" w:rsidRDefault="006544DF" w:rsidP="00553EB2">
            <w:pPr>
              <w:pStyle w:val="Default"/>
              <w:rPr>
                <w:rFonts w:ascii="Times New Roman" w:eastAsiaTheme="minorHAnsi" w:hAnsi="Times New Roman" w:cs="Times New Roman"/>
                <w:sz w:val="24"/>
                <w:szCs w:val="24"/>
                <w:lang w:eastAsia="en-US"/>
              </w:rPr>
            </w:pPr>
            <w:r w:rsidRPr="005A406F">
              <w:rPr>
                <w:rFonts w:ascii="Times New Roman" w:eastAsiaTheme="minorHAnsi" w:hAnsi="Times New Roman" w:cs="Times New Roman"/>
                <w:sz w:val="24"/>
                <w:szCs w:val="24"/>
                <w:lang w:eastAsia="en-US"/>
              </w:rPr>
              <w:t xml:space="preserve">     </w:t>
            </w:r>
          </w:p>
          <w:p w:rsidR="006544DF" w:rsidRPr="005A406F" w:rsidRDefault="006544DF" w:rsidP="00553EB2">
            <w:pPr>
              <w:pStyle w:val="BodyA"/>
              <w:spacing w:line="360" w:lineRule="auto"/>
              <w:jc w:val="both"/>
              <w:rPr>
                <w:rFonts w:ascii="Times New Roman" w:hAnsi="Times New Roman" w:cs="Times New Roman"/>
                <w:sz w:val="24"/>
                <w:szCs w:val="24"/>
              </w:rPr>
            </w:pPr>
          </w:p>
        </w:tc>
        <w:tc>
          <w:tcPr>
            <w:tcW w:w="584" w:type="pct"/>
            <w:vAlign w:val="center"/>
          </w:tcPr>
          <w:p w:rsidR="006544DF" w:rsidRPr="005A406F" w:rsidRDefault="006544DF"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L2,L3,L4</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sz w:val="24"/>
                <w:szCs w:val="24"/>
              </w:rPr>
            </w:pPr>
          </w:p>
        </w:tc>
      </w:tr>
      <w:tr w:rsidR="006544DF" w:rsidRPr="005A406F" w:rsidTr="00553EB2">
        <w:tc>
          <w:tcPr>
            <w:tcW w:w="3865" w:type="pct"/>
            <w:vAlign w:val="center"/>
          </w:tcPr>
          <w:p w:rsidR="006544DF" w:rsidRPr="005A406F" w:rsidRDefault="006544DF" w:rsidP="00553EB2">
            <w:pPr>
              <w:pStyle w:val="BodyA"/>
              <w:spacing w:line="360"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lastRenderedPageBreak/>
              <w:t xml:space="preserve">MODULE 2:  </w:t>
            </w:r>
            <w:r w:rsidRPr="005A406F">
              <w:rPr>
                <w:rFonts w:ascii="Times New Roman" w:eastAsia="Times New Roman" w:hAnsi="Times New Roman" w:cs="Times New Roman"/>
                <w:sz w:val="24"/>
                <w:szCs w:val="24"/>
              </w:rPr>
              <w:t>Memory Drum Apparatus</w:t>
            </w:r>
          </w:p>
          <w:p w:rsidR="006544DF" w:rsidRPr="005A406F" w:rsidRDefault="006544DF" w:rsidP="00553EB2">
            <w:pPr>
              <w:pStyle w:val="BodyA"/>
              <w:spacing w:line="360" w:lineRule="auto"/>
              <w:jc w:val="both"/>
              <w:rPr>
                <w:rFonts w:ascii="Times New Roman" w:eastAsia="Times New Roman" w:hAnsi="Times New Roman" w:cs="Times New Roman"/>
                <w:b/>
                <w:bCs/>
                <w:sz w:val="24"/>
                <w:szCs w:val="24"/>
              </w:rPr>
            </w:pPr>
          </w:p>
          <w:p w:rsidR="006544DF" w:rsidRPr="005A406F" w:rsidRDefault="006544DF" w:rsidP="00553EB2">
            <w:pPr>
              <w:autoSpaceDE w:val="0"/>
              <w:autoSpaceDN w:val="0"/>
              <w:adjustRightInd w:val="0"/>
              <w:rPr>
                <w:color w:val="000000"/>
                <w:sz w:val="24"/>
                <w:szCs w:val="24"/>
              </w:rPr>
            </w:pPr>
          </w:p>
        </w:tc>
        <w:tc>
          <w:tcPr>
            <w:tcW w:w="584" w:type="pct"/>
            <w:vAlign w:val="center"/>
          </w:tcPr>
          <w:p w:rsidR="006544DF" w:rsidRPr="005A406F" w:rsidRDefault="006544DF"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L2,L3,L4</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sz w:val="24"/>
                <w:szCs w:val="24"/>
              </w:rPr>
            </w:pPr>
          </w:p>
        </w:tc>
      </w:tr>
      <w:tr w:rsidR="006544DF" w:rsidRPr="005A406F" w:rsidTr="00553EB2">
        <w:tc>
          <w:tcPr>
            <w:tcW w:w="3865" w:type="pct"/>
            <w:vAlign w:val="center"/>
          </w:tcPr>
          <w:p w:rsidR="006544DF" w:rsidRPr="005A406F" w:rsidRDefault="006544DF" w:rsidP="00553EB2">
            <w:pPr>
              <w:pStyle w:val="Default"/>
              <w:rPr>
                <w:rFonts w:ascii="Times New Roman" w:hAnsi="Times New Roman" w:cs="Times New Roman"/>
                <w:b/>
                <w:bCs/>
                <w:sz w:val="24"/>
                <w:szCs w:val="24"/>
              </w:rPr>
            </w:pPr>
            <w:r w:rsidRPr="005A406F">
              <w:rPr>
                <w:rFonts w:ascii="Times New Roman" w:eastAsia="Times New Roman" w:hAnsi="Times New Roman" w:cs="Times New Roman"/>
                <w:b/>
                <w:bCs/>
                <w:sz w:val="24"/>
                <w:szCs w:val="24"/>
              </w:rPr>
              <w:t>MODULE 3:</w:t>
            </w:r>
            <w:r w:rsidRPr="005A406F">
              <w:rPr>
                <w:rFonts w:ascii="Times New Roman" w:hAnsi="Times New Roman" w:cs="Times New Roman"/>
                <w:b/>
                <w:bCs/>
                <w:sz w:val="24"/>
                <w:szCs w:val="24"/>
              </w:rPr>
              <w:t xml:space="preserve">  </w:t>
            </w:r>
            <w:r w:rsidRPr="005A406F">
              <w:rPr>
                <w:rFonts w:ascii="Times New Roman" w:eastAsia="Times New Roman" w:hAnsi="Times New Roman" w:cs="Times New Roman"/>
                <w:sz w:val="24"/>
                <w:szCs w:val="24"/>
              </w:rPr>
              <w:t>Vocational Preference Inventory</w:t>
            </w:r>
          </w:p>
          <w:p w:rsidR="006544DF" w:rsidRPr="005A406F" w:rsidRDefault="006544DF" w:rsidP="00553EB2">
            <w:pPr>
              <w:pStyle w:val="Default"/>
              <w:rPr>
                <w:rFonts w:ascii="Times New Roman" w:hAnsi="Times New Roman" w:cs="Times New Roman"/>
                <w:b/>
                <w:bCs/>
                <w:sz w:val="24"/>
                <w:szCs w:val="24"/>
              </w:rPr>
            </w:pPr>
          </w:p>
          <w:p w:rsidR="006544DF" w:rsidRPr="005A406F" w:rsidRDefault="006544DF" w:rsidP="00553EB2">
            <w:pPr>
              <w:pStyle w:val="Default"/>
              <w:rPr>
                <w:rFonts w:ascii="Times New Roman" w:hAnsi="Times New Roman" w:cs="Times New Roman"/>
                <w:sz w:val="24"/>
                <w:szCs w:val="24"/>
              </w:rPr>
            </w:pPr>
          </w:p>
        </w:tc>
        <w:tc>
          <w:tcPr>
            <w:tcW w:w="584" w:type="pct"/>
            <w:vAlign w:val="center"/>
          </w:tcPr>
          <w:p w:rsidR="006544DF" w:rsidRPr="005A406F" w:rsidRDefault="006544DF"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L2,L3,L4</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sz w:val="24"/>
                <w:szCs w:val="24"/>
              </w:rPr>
            </w:pPr>
          </w:p>
        </w:tc>
      </w:tr>
      <w:tr w:rsidR="006544DF" w:rsidRPr="005A406F" w:rsidTr="00553EB2">
        <w:tc>
          <w:tcPr>
            <w:tcW w:w="3865" w:type="pct"/>
            <w:vAlign w:val="center"/>
          </w:tcPr>
          <w:p w:rsidR="006544DF" w:rsidRPr="005A406F" w:rsidRDefault="006544DF"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4:  </w:t>
            </w:r>
            <w:r w:rsidRPr="005A406F">
              <w:rPr>
                <w:rFonts w:ascii="Times New Roman" w:eastAsia="Times New Roman" w:hAnsi="Times New Roman" w:cs="Times New Roman"/>
                <w:sz w:val="24"/>
                <w:szCs w:val="24"/>
              </w:rPr>
              <w:t>Students Stress Scale</w:t>
            </w:r>
          </w:p>
          <w:p w:rsidR="006544DF" w:rsidRPr="005A406F" w:rsidRDefault="006544DF" w:rsidP="00553EB2">
            <w:pPr>
              <w:pStyle w:val="Default"/>
              <w:rPr>
                <w:rFonts w:ascii="Times New Roman" w:eastAsia="Times New Roman" w:hAnsi="Times New Roman" w:cs="Times New Roman"/>
                <w:b/>
                <w:bCs/>
                <w:sz w:val="24"/>
                <w:szCs w:val="24"/>
              </w:rPr>
            </w:pPr>
          </w:p>
          <w:p w:rsidR="006544DF" w:rsidRPr="005A406F" w:rsidRDefault="006544DF" w:rsidP="00553EB2">
            <w:pPr>
              <w:autoSpaceDE w:val="0"/>
              <w:autoSpaceDN w:val="0"/>
              <w:adjustRightInd w:val="0"/>
              <w:rPr>
                <w:color w:val="000000"/>
                <w:sz w:val="24"/>
                <w:szCs w:val="24"/>
              </w:rPr>
            </w:pPr>
          </w:p>
        </w:tc>
        <w:tc>
          <w:tcPr>
            <w:tcW w:w="584" w:type="pct"/>
            <w:vAlign w:val="center"/>
          </w:tcPr>
          <w:p w:rsidR="006544DF" w:rsidRPr="005A406F" w:rsidRDefault="006544DF"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L3,L4</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sz w:val="24"/>
                <w:szCs w:val="24"/>
              </w:rPr>
            </w:pPr>
          </w:p>
        </w:tc>
      </w:tr>
      <w:tr w:rsidR="006544DF" w:rsidRPr="005A406F" w:rsidTr="00553EB2">
        <w:tc>
          <w:tcPr>
            <w:tcW w:w="3865" w:type="pct"/>
            <w:vAlign w:val="center"/>
          </w:tcPr>
          <w:p w:rsidR="006544DF" w:rsidRPr="005A406F" w:rsidRDefault="006544DF"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5:  </w:t>
            </w:r>
            <w:r w:rsidRPr="005A406F">
              <w:rPr>
                <w:rFonts w:ascii="Times New Roman" w:eastAsia="Times New Roman" w:hAnsi="Times New Roman" w:cs="Times New Roman"/>
                <w:sz w:val="24"/>
                <w:szCs w:val="24"/>
              </w:rPr>
              <w:t>Authentic Leadership Questionnaire</w:t>
            </w:r>
          </w:p>
          <w:p w:rsidR="006544DF" w:rsidRPr="005A406F" w:rsidRDefault="006544DF" w:rsidP="00553EB2">
            <w:pPr>
              <w:pStyle w:val="Default"/>
              <w:rPr>
                <w:rFonts w:ascii="Times New Roman" w:eastAsia="Times New Roman" w:hAnsi="Times New Roman" w:cs="Times New Roman"/>
                <w:b/>
                <w:bCs/>
                <w:sz w:val="24"/>
                <w:szCs w:val="24"/>
              </w:rPr>
            </w:pPr>
          </w:p>
          <w:p w:rsidR="006544DF" w:rsidRPr="005A406F" w:rsidRDefault="006544DF" w:rsidP="00553EB2">
            <w:pPr>
              <w:autoSpaceDE w:val="0"/>
              <w:autoSpaceDN w:val="0"/>
              <w:adjustRightInd w:val="0"/>
              <w:rPr>
                <w:color w:val="000000"/>
                <w:sz w:val="24"/>
                <w:szCs w:val="24"/>
              </w:rPr>
            </w:pPr>
          </w:p>
        </w:tc>
        <w:tc>
          <w:tcPr>
            <w:tcW w:w="584" w:type="pct"/>
            <w:vAlign w:val="center"/>
          </w:tcPr>
          <w:p w:rsidR="006544DF" w:rsidRPr="005A406F" w:rsidRDefault="006544DF"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,L3,L4</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sz w:val="24"/>
                <w:szCs w:val="24"/>
              </w:rPr>
            </w:pPr>
          </w:p>
        </w:tc>
      </w:tr>
      <w:tr w:rsidR="006544DF" w:rsidRPr="005A406F" w:rsidTr="00553EB2">
        <w:tc>
          <w:tcPr>
            <w:tcW w:w="3865" w:type="pct"/>
            <w:vAlign w:val="center"/>
          </w:tcPr>
          <w:p w:rsidR="006544DF" w:rsidRPr="005A406F" w:rsidRDefault="006544DF" w:rsidP="00553EB2">
            <w:pPr>
              <w:pStyle w:val="Default"/>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6: </w:t>
            </w:r>
            <w:r w:rsidRPr="005A406F">
              <w:rPr>
                <w:rFonts w:ascii="Times New Roman" w:eastAsia="Times New Roman" w:hAnsi="Times New Roman" w:cs="Times New Roman"/>
                <w:sz w:val="24"/>
                <w:szCs w:val="24"/>
              </w:rPr>
              <w:t>Thematic Apperception Test</w:t>
            </w:r>
          </w:p>
          <w:p w:rsidR="006544DF" w:rsidRPr="005A406F" w:rsidRDefault="006544DF" w:rsidP="00553EB2">
            <w:pPr>
              <w:pStyle w:val="Default"/>
              <w:rPr>
                <w:rFonts w:ascii="Times New Roman" w:eastAsia="Times New Roman" w:hAnsi="Times New Roman" w:cs="Times New Roman"/>
                <w:b/>
                <w:bCs/>
                <w:sz w:val="24"/>
                <w:szCs w:val="24"/>
              </w:rPr>
            </w:pPr>
          </w:p>
        </w:tc>
        <w:tc>
          <w:tcPr>
            <w:tcW w:w="584" w:type="pct"/>
            <w:vAlign w:val="center"/>
          </w:tcPr>
          <w:p w:rsidR="006544DF" w:rsidRPr="005A406F" w:rsidRDefault="006544DF"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LI,L2,L3,L4</w:t>
            </w:r>
          </w:p>
        </w:tc>
        <w:tc>
          <w:tcPr>
            <w:tcW w:w="551" w:type="pct"/>
            <w:vAlign w:val="center"/>
          </w:tcPr>
          <w:p w:rsidR="006544DF" w:rsidRPr="005A406F" w:rsidRDefault="006544DF" w:rsidP="00553EB2">
            <w:pPr>
              <w:pStyle w:val="BodyA"/>
              <w:spacing w:line="276" w:lineRule="auto"/>
              <w:jc w:val="center"/>
              <w:rPr>
                <w:rFonts w:ascii="Times New Roman" w:eastAsia="Times New Roman" w:hAnsi="Times New Roman" w:cs="Times New Roman"/>
                <w:sz w:val="24"/>
                <w:szCs w:val="24"/>
              </w:rPr>
            </w:pPr>
          </w:p>
        </w:tc>
      </w:tr>
    </w:tbl>
    <w:p w:rsidR="006544DF" w:rsidRPr="005A406F" w:rsidRDefault="006544DF" w:rsidP="006544DF">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6544DF" w:rsidRPr="005A406F" w:rsidRDefault="006544DF" w:rsidP="006544DF">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6544DF" w:rsidRPr="005A406F" w:rsidRDefault="006544DF" w:rsidP="006544DF">
      <w:pPr>
        <w:pStyle w:val="Default"/>
        <w:spacing w:line="276" w:lineRule="auto"/>
        <w:jc w:val="both"/>
        <w:rPr>
          <w:rFonts w:ascii="Times New Roman" w:eastAsia="Times New Roman" w:hAnsi="Times New Roman" w:cs="Times New Roman"/>
          <w:i/>
          <w:iCs/>
          <w:sz w:val="24"/>
          <w:szCs w:val="24"/>
        </w:rPr>
      </w:pPr>
    </w:p>
    <w:p w:rsidR="006544DF" w:rsidRPr="005A406F" w:rsidRDefault="006544DF" w:rsidP="006544DF">
      <w:pPr>
        <w:pStyle w:val="BodyA"/>
        <w:spacing w:line="276" w:lineRule="auto"/>
        <w:jc w:val="both"/>
        <w:rPr>
          <w:rFonts w:ascii="Times New Roman" w:hAnsi="Times New Roman" w:cs="Times New Roman"/>
          <w:b/>
          <w:bCs/>
          <w:sz w:val="24"/>
          <w:szCs w:val="24"/>
        </w:rPr>
      </w:pPr>
    </w:p>
    <w:p w:rsidR="006544DF" w:rsidRPr="005A406F" w:rsidRDefault="006544DF" w:rsidP="006544DF">
      <w:pPr>
        <w:autoSpaceDE w:val="0"/>
        <w:autoSpaceDN w:val="0"/>
        <w:adjustRightInd w:val="0"/>
        <w:spacing w:after="38"/>
        <w:rPr>
          <w:color w:val="000000"/>
        </w:rPr>
      </w:pPr>
    </w:p>
    <w:p w:rsidR="006544DF" w:rsidRPr="005A406F" w:rsidRDefault="006544DF" w:rsidP="006544DF">
      <w:pPr>
        <w:pStyle w:val="BodyA"/>
        <w:spacing w:line="276" w:lineRule="auto"/>
        <w:jc w:val="both"/>
        <w:rPr>
          <w:rFonts w:ascii="Times New Roman" w:hAnsi="Times New Roman" w:cs="Times New Roman"/>
          <w:b/>
          <w:bCs/>
          <w:sz w:val="24"/>
          <w:szCs w:val="24"/>
          <w:lang w:val="nl-NL"/>
        </w:rPr>
      </w:pPr>
      <w:r w:rsidRPr="005A406F">
        <w:rPr>
          <w:rFonts w:ascii="Times New Roman" w:hAnsi="Times New Roman" w:cs="Times New Roman"/>
          <w:b/>
          <w:bCs/>
          <w:sz w:val="24"/>
          <w:szCs w:val="24"/>
          <w:lang w:val="nl-NL"/>
        </w:rPr>
        <w:t>Text and Reference Books</w:t>
      </w:r>
    </w:p>
    <w:p w:rsidR="006544DF" w:rsidRPr="005A406F" w:rsidRDefault="006544DF" w:rsidP="006544DF">
      <w:pPr>
        <w:autoSpaceDE w:val="0"/>
        <w:autoSpaceDN w:val="0"/>
        <w:adjustRightInd w:val="0"/>
        <w:rPr>
          <w:rFonts w:eastAsia="Arial Unicode MS"/>
          <w:b/>
          <w:bCs/>
          <w:color w:val="000000"/>
          <w:u w:color="000000"/>
          <w:bdr w:val="nil"/>
          <w:lang w:val="nl-NL" w:eastAsia="en-IN"/>
        </w:rPr>
      </w:pPr>
    </w:p>
    <w:p w:rsidR="006544DF" w:rsidRPr="005A406F" w:rsidRDefault="006544DF" w:rsidP="006544DF">
      <w:pPr>
        <w:autoSpaceDE w:val="0"/>
        <w:autoSpaceDN w:val="0"/>
        <w:adjustRightInd w:val="0"/>
        <w:rPr>
          <w:color w:val="000000"/>
        </w:rPr>
      </w:pPr>
    </w:p>
    <w:p w:rsidR="006544DF" w:rsidRPr="005A406F" w:rsidRDefault="006544DF" w:rsidP="00707033">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Mohsin, S. M.: Experiments in Psychology. Motilal Banarasidas </w:t>
      </w:r>
    </w:p>
    <w:p w:rsidR="006544DF" w:rsidRPr="005A406F" w:rsidRDefault="006544DF" w:rsidP="00707033">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Woodworth, R.S.: Experimental Psychology. Oxford &amp; IBH &amp; Schlosberg, H. Publishing </w:t>
      </w:r>
    </w:p>
    <w:p w:rsidR="006544DF" w:rsidRPr="005A406F" w:rsidRDefault="006544DF" w:rsidP="00707033">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Postman, L. &amp; Egan, J. P.: Experimental Psychology: An Introduction. Harper and Row </w:t>
      </w:r>
    </w:p>
    <w:p w:rsidR="006544DF" w:rsidRPr="005A406F" w:rsidRDefault="006544DF" w:rsidP="006544DF">
      <w:pPr>
        <w:autoSpaceDE w:val="0"/>
        <w:autoSpaceDN w:val="0"/>
        <w:adjustRightInd w:val="0"/>
        <w:rPr>
          <w:color w:val="000000"/>
        </w:rPr>
      </w:pPr>
    </w:p>
    <w:p w:rsidR="006544DF" w:rsidRPr="005A406F" w:rsidRDefault="006544DF" w:rsidP="006544DF">
      <w:pPr>
        <w:pStyle w:val="BodyA"/>
        <w:spacing w:line="276" w:lineRule="auto"/>
        <w:jc w:val="both"/>
        <w:rPr>
          <w:rFonts w:ascii="Times New Roman" w:eastAsia="Times New Roman" w:hAnsi="Times New Roman" w:cs="Times New Roman"/>
          <w:b/>
          <w:bCs/>
          <w:sz w:val="24"/>
          <w:szCs w:val="24"/>
        </w:rPr>
      </w:pPr>
    </w:p>
    <w:p w:rsidR="006544DF" w:rsidRPr="005A406F" w:rsidRDefault="006544DF" w:rsidP="006544DF">
      <w:pPr>
        <w:pStyle w:val="BodyText"/>
        <w:spacing w:after="0" w:line="276" w:lineRule="auto"/>
        <w:jc w:val="both"/>
        <w:rPr>
          <w:rFonts w:ascii="Times New Roman" w:hAnsi="Times New Roman" w:cs="Times New Roman"/>
          <w:b/>
          <w:bCs/>
          <w:sz w:val="24"/>
          <w:szCs w:val="24"/>
        </w:rPr>
      </w:pPr>
    </w:p>
    <w:p w:rsidR="006544DF" w:rsidRPr="005A406F" w:rsidRDefault="006544DF" w:rsidP="006544DF">
      <w:pPr>
        <w:pStyle w:val="BodyText"/>
        <w:spacing w:after="0" w:line="276" w:lineRule="auto"/>
        <w:jc w:val="both"/>
        <w:rPr>
          <w:rFonts w:ascii="Times New Roman" w:hAnsi="Times New Roman" w:cs="Times New Roman"/>
          <w:b/>
          <w:bCs/>
          <w:sz w:val="24"/>
          <w:szCs w:val="24"/>
        </w:rPr>
      </w:pPr>
    </w:p>
    <w:p w:rsidR="006544DF" w:rsidRPr="005A406F" w:rsidRDefault="006544DF" w:rsidP="006544DF">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6544DF" w:rsidRPr="005A406F" w:rsidRDefault="006544DF" w:rsidP="006544DF">
      <w:pPr>
        <w:pStyle w:val="BodyA"/>
        <w:jc w:val="both"/>
        <w:rPr>
          <w:rFonts w:ascii="Times New Roman" w:hAnsi="Times New Roman" w:cs="Times New Roman"/>
          <w:b/>
          <w:bCs/>
          <w:sz w:val="24"/>
          <w:szCs w:val="24"/>
          <w:lang w:val="de-DE"/>
        </w:rPr>
      </w:pPr>
    </w:p>
    <w:p w:rsidR="006544DF" w:rsidRPr="005A406F" w:rsidRDefault="006544DF" w:rsidP="006544DF">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lastRenderedPageBreak/>
        <w:t>Examination Scheme:</w:t>
      </w:r>
    </w:p>
    <w:tbl>
      <w:tblPr>
        <w:tblW w:w="425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43"/>
        <w:gridCol w:w="1408"/>
        <w:gridCol w:w="1644"/>
        <w:gridCol w:w="1414"/>
        <w:gridCol w:w="1398"/>
      </w:tblGrid>
      <w:tr w:rsidR="006544DF" w:rsidRPr="005A406F" w:rsidTr="00553EB2">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File Demonstration</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viva</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6544DF" w:rsidRPr="005A406F" w:rsidTr="00553EB2">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5</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35</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35</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44DF" w:rsidRPr="005A406F" w:rsidRDefault="006544DF"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25</w:t>
            </w:r>
          </w:p>
        </w:tc>
      </w:tr>
    </w:tbl>
    <w:p w:rsidR="006544DF" w:rsidRPr="005A406F" w:rsidRDefault="006544DF" w:rsidP="006544DF">
      <w:pPr>
        <w:pStyle w:val="BodyA"/>
        <w:jc w:val="both"/>
        <w:rPr>
          <w:rFonts w:ascii="Times New Roman" w:hAnsi="Times New Roman" w:cs="Times New Roman"/>
          <w:b/>
          <w:bCs/>
          <w:sz w:val="24"/>
          <w:szCs w:val="24"/>
          <w:lang w:val="de-DE"/>
        </w:rPr>
      </w:pPr>
    </w:p>
    <w:p w:rsidR="006544DF" w:rsidRPr="005A406F" w:rsidRDefault="006544DF" w:rsidP="006544DF">
      <w:pPr>
        <w:pStyle w:val="BodyA"/>
        <w:jc w:val="both"/>
        <w:rPr>
          <w:rFonts w:ascii="Times New Roman" w:eastAsia="Times New Roman" w:hAnsi="Times New Roman" w:cs="Times New Roman"/>
          <w:b/>
          <w:bCs/>
          <w:sz w:val="24"/>
          <w:szCs w:val="24"/>
        </w:rPr>
      </w:pPr>
    </w:p>
    <w:p w:rsidR="006544DF" w:rsidRPr="005A406F" w:rsidRDefault="006544DF" w:rsidP="006544DF">
      <w:pPr>
        <w:pStyle w:val="BodyA"/>
        <w:widowControl w:val="0"/>
        <w:jc w:val="both"/>
        <w:rPr>
          <w:rFonts w:ascii="Times New Roman" w:eastAsia="Times New Roman" w:hAnsi="Times New Roman" w:cs="Times New Roman"/>
          <w:b/>
          <w:bCs/>
          <w:sz w:val="24"/>
          <w:szCs w:val="24"/>
        </w:rPr>
      </w:pPr>
    </w:p>
    <w:p w:rsidR="006544DF" w:rsidRPr="005A406F" w:rsidRDefault="006544DF" w:rsidP="006544DF">
      <w:pPr>
        <w:pStyle w:val="BodyA"/>
        <w:jc w:val="both"/>
        <w:rPr>
          <w:rFonts w:ascii="Times New Roman" w:hAnsi="Times New Roman" w:cs="Times New Roman"/>
          <w:sz w:val="24"/>
          <w:szCs w:val="24"/>
        </w:rPr>
      </w:pPr>
      <w:r w:rsidRPr="005A406F">
        <w:rPr>
          <w:rFonts w:ascii="Times New Roman" w:hAnsi="Times New Roman" w:cs="Times New Roman"/>
          <w:sz w:val="24"/>
          <w:szCs w:val="24"/>
        </w:rPr>
        <w:t xml:space="preserve"> EE: End Semester Examination; A: Attendance</w:t>
      </w:r>
    </w:p>
    <w:p w:rsidR="006544DF" w:rsidRPr="005A406F" w:rsidRDefault="006544DF" w:rsidP="006544DF">
      <w:pPr>
        <w:pStyle w:val="BodyA"/>
        <w:jc w:val="both"/>
        <w:rPr>
          <w:rFonts w:ascii="Times New Roman" w:hAnsi="Times New Roman" w:cs="Times New Roman"/>
          <w:sz w:val="24"/>
          <w:szCs w:val="24"/>
        </w:rPr>
      </w:pPr>
    </w:p>
    <w:p w:rsidR="006544DF" w:rsidRPr="005A406F" w:rsidRDefault="006544DF" w:rsidP="006544DF">
      <w:pPr>
        <w:pStyle w:val="BodyA"/>
        <w:jc w:val="both"/>
        <w:rPr>
          <w:rFonts w:ascii="Times New Roman" w:hAnsi="Times New Roman" w:cs="Times New Roman"/>
          <w:sz w:val="24"/>
          <w:szCs w:val="24"/>
        </w:rPr>
      </w:pPr>
    </w:p>
    <w:p w:rsidR="006544DF" w:rsidRPr="005A406F" w:rsidRDefault="006544DF" w:rsidP="006544DF">
      <w:pPr>
        <w:pStyle w:val="BodyA"/>
        <w:jc w:val="both"/>
        <w:rPr>
          <w:rFonts w:ascii="Times New Roman" w:hAnsi="Times New Roman" w:cs="Times New Roman"/>
          <w:sz w:val="24"/>
          <w:szCs w:val="24"/>
        </w:rPr>
      </w:pPr>
    </w:p>
    <w:p w:rsidR="006544DF" w:rsidRPr="005A406F" w:rsidRDefault="006544DF" w:rsidP="006544DF">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902" w:type="pct"/>
        <w:jc w:val="center"/>
        <w:tblLook w:val="04A0"/>
      </w:tblPr>
      <w:tblGrid>
        <w:gridCol w:w="696"/>
        <w:gridCol w:w="670"/>
        <w:gridCol w:w="670"/>
        <w:gridCol w:w="670"/>
        <w:gridCol w:w="670"/>
        <w:gridCol w:w="670"/>
        <w:gridCol w:w="670"/>
        <w:gridCol w:w="670"/>
        <w:gridCol w:w="670"/>
        <w:gridCol w:w="803"/>
        <w:gridCol w:w="803"/>
        <w:gridCol w:w="803"/>
        <w:gridCol w:w="803"/>
      </w:tblGrid>
      <w:tr w:rsidR="00943C7E" w:rsidRPr="005A406F" w:rsidTr="00943C7E">
        <w:trPr>
          <w:jc w:val="center"/>
        </w:trPr>
        <w:tc>
          <w:tcPr>
            <w:tcW w:w="371"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60"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361"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0"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0"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0"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0"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0"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2" w:type="pct"/>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PO8</w:t>
            </w:r>
          </w:p>
        </w:tc>
        <w:tc>
          <w:tcPr>
            <w:tcW w:w="422"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2"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2"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19"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943C7E" w:rsidRPr="005A406F" w:rsidTr="00943C7E">
        <w:trPr>
          <w:jc w:val="center"/>
        </w:trPr>
        <w:tc>
          <w:tcPr>
            <w:tcW w:w="371" w:type="pct"/>
            <w:vAlign w:val="center"/>
          </w:tcPr>
          <w:p w:rsidR="00943C7E" w:rsidRPr="005A406F" w:rsidRDefault="00943C7E"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61"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19"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r>
      <w:tr w:rsidR="00943C7E" w:rsidRPr="005A406F" w:rsidTr="00943C7E">
        <w:trPr>
          <w:jc w:val="center"/>
        </w:trPr>
        <w:tc>
          <w:tcPr>
            <w:tcW w:w="371" w:type="pct"/>
            <w:vAlign w:val="center"/>
          </w:tcPr>
          <w:p w:rsidR="00943C7E" w:rsidRPr="005A406F" w:rsidRDefault="00943C7E" w:rsidP="00553EB2">
            <w:pPr>
              <w:pStyle w:val="TableParagraph"/>
              <w:spacing w:before="120" w:line="276" w:lineRule="auto"/>
              <w:jc w:val="center"/>
              <w:rPr>
                <w:b/>
                <w:sz w:val="24"/>
                <w:szCs w:val="24"/>
              </w:rPr>
            </w:pPr>
            <w:r w:rsidRPr="005A406F">
              <w:rPr>
                <w:b/>
                <w:sz w:val="24"/>
                <w:szCs w:val="24"/>
              </w:rPr>
              <w:t>CO2</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widowControl w:val="0"/>
              <w:spacing w:before="120" w:line="276" w:lineRule="auto"/>
              <w:jc w:val="center"/>
              <w:rPr>
                <w:bCs/>
                <w:sz w:val="24"/>
                <w:szCs w:val="24"/>
              </w:rPr>
            </w:pPr>
            <w:r w:rsidRPr="005A406F">
              <w:rPr>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19"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943C7E" w:rsidRPr="005A406F" w:rsidTr="00943C7E">
        <w:trPr>
          <w:jc w:val="center"/>
        </w:trPr>
        <w:tc>
          <w:tcPr>
            <w:tcW w:w="371" w:type="pct"/>
            <w:vAlign w:val="center"/>
          </w:tcPr>
          <w:p w:rsidR="00943C7E" w:rsidRPr="005A406F" w:rsidRDefault="00943C7E" w:rsidP="00553EB2">
            <w:pPr>
              <w:pStyle w:val="TableParagraph"/>
              <w:spacing w:before="120" w:line="276" w:lineRule="auto"/>
              <w:jc w:val="center"/>
              <w:rPr>
                <w:b/>
                <w:sz w:val="24"/>
                <w:szCs w:val="24"/>
              </w:rPr>
            </w:pPr>
            <w:r w:rsidRPr="005A406F">
              <w:rPr>
                <w:b/>
                <w:sz w:val="24"/>
                <w:szCs w:val="24"/>
              </w:rPr>
              <w:t>CO3</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widowControl w:val="0"/>
              <w:spacing w:before="120" w:line="276" w:lineRule="auto"/>
              <w:jc w:val="center"/>
              <w:rPr>
                <w:bCs/>
                <w:sz w:val="24"/>
                <w:szCs w:val="24"/>
              </w:rPr>
            </w:pPr>
            <w:r w:rsidRPr="005A406F">
              <w:rPr>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19"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943C7E" w:rsidRPr="005A406F" w:rsidTr="00943C7E">
        <w:trPr>
          <w:jc w:val="center"/>
        </w:trPr>
        <w:tc>
          <w:tcPr>
            <w:tcW w:w="371" w:type="pct"/>
            <w:vAlign w:val="center"/>
          </w:tcPr>
          <w:p w:rsidR="00943C7E" w:rsidRPr="005A406F" w:rsidRDefault="00943C7E" w:rsidP="00553EB2">
            <w:pPr>
              <w:pStyle w:val="TableParagraph"/>
              <w:spacing w:before="120" w:line="276" w:lineRule="auto"/>
              <w:jc w:val="center"/>
              <w:rPr>
                <w:b/>
                <w:sz w:val="24"/>
                <w:szCs w:val="24"/>
              </w:rPr>
            </w:pPr>
            <w:r w:rsidRPr="005A406F">
              <w:rPr>
                <w:b/>
                <w:sz w:val="24"/>
                <w:szCs w:val="24"/>
              </w:rPr>
              <w:t>CO4</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61"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0"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2" w:type="pct"/>
            <w:vAlign w:val="center"/>
          </w:tcPr>
          <w:p w:rsidR="00943C7E" w:rsidRPr="005A406F" w:rsidRDefault="00943C7E" w:rsidP="005F5767">
            <w:pPr>
              <w:widowControl w:val="0"/>
              <w:spacing w:before="120" w:line="276" w:lineRule="auto"/>
              <w:jc w:val="center"/>
              <w:rPr>
                <w:bCs/>
                <w:sz w:val="24"/>
                <w:szCs w:val="24"/>
              </w:rPr>
            </w:pPr>
            <w:r w:rsidRPr="005A406F">
              <w:rPr>
                <w:bCs/>
                <w:sz w:val="24"/>
                <w:szCs w:val="24"/>
              </w:rPr>
              <w:t>--</w:t>
            </w:r>
          </w:p>
        </w:tc>
        <w:tc>
          <w:tcPr>
            <w:tcW w:w="422"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19" w:type="pct"/>
            <w:vAlign w:val="center"/>
          </w:tcPr>
          <w:p w:rsidR="00943C7E" w:rsidRPr="005A406F" w:rsidRDefault="00943C7E" w:rsidP="005F5767">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r>
    </w:tbl>
    <w:p w:rsidR="006544DF" w:rsidRPr="005A406F" w:rsidRDefault="006544DF" w:rsidP="006544DF">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Pr>
        <w:rPr>
          <w:b/>
          <w:u w:val="single"/>
        </w:rPr>
      </w:pPr>
    </w:p>
    <w:p w:rsidR="006544DF" w:rsidRPr="005A406F" w:rsidRDefault="006544DF" w:rsidP="006544DF"/>
    <w:p w:rsidR="006544DF" w:rsidRPr="005A406F" w:rsidRDefault="006544DF" w:rsidP="001C20D2">
      <w:pPr>
        <w:rPr>
          <w:b/>
          <w:u w:val="single"/>
        </w:rPr>
      </w:pPr>
    </w:p>
    <w:p w:rsidR="006544DF" w:rsidRPr="005A406F" w:rsidRDefault="006544DF"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045DBB" w:rsidRPr="005A406F" w:rsidRDefault="00045DBB" w:rsidP="001C20D2">
      <w:pPr>
        <w:rPr>
          <w:b/>
          <w:u w:val="single"/>
        </w:rPr>
      </w:pPr>
    </w:p>
    <w:p w:rsidR="00045DBB" w:rsidRPr="005A406F" w:rsidRDefault="00045DBB" w:rsidP="001C20D2">
      <w:pPr>
        <w:rPr>
          <w:b/>
          <w:u w:val="single"/>
        </w:rPr>
      </w:pPr>
    </w:p>
    <w:p w:rsidR="00045DBB" w:rsidRPr="005A406F" w:rsidRDefault="00045DBB" w:rsidP="001C20D2">
      <w:pPr>
        <w:rPr>
          <w:b/>
          <w:u w:val="single"/>
        </w:rPr>
      </w:pPr>
    </w:p>
    <w:p w:rsidR="00045DBB" w:rsidRPr="005A406F" w:rsidRDefault="00045DBB" w:rsidP="001C20D2">
      <w:pPr>
        <w:rPr>
          <w:b/>
          <w:u w:val="single"/>
        </w:rPr>
      </w:pPr>
    </w:p>
    <w:p w:rsidR="001C20D2" w:rsidRPr="005A406F" w:rsidRDefault="001C20D2" w:rsidP="001C20D2">
      <w:pPr>
        <w:rPr>
          <w:b/>
          <w:u w:val="single"/>
        </w:rPr>
      </w:pPr>
    </w:p>
    <w:p w:rsidR="004B277D" w:rsidRPr="005A406F" w:rsidRDefault="004B277D" w:rsidP="004B277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B277D"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PSY2403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B277D" w:rsidRPr="005A406F" w:rsidRDefault="004B277D"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Pshysiological Psychology</w:t>
            </w:r>
          </w:p>
          <w:p w:rsidR="004B277D" w:rsidRPr="005A406F" w:rsidRDefault="004B277D"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4B277D"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jc w:val="center"/>
              <w:rPr>
                <w:rFonts w:ascii="Times New Roman" w:eastAsia="Cambria" w:hAnsi="Times New Roman" w:cs="Times New Roman"/>
                <w:sz w:val="24"/>
                <w:szCs w:val="24"/>
              </w:rPr>
            </w:pPr>
            <w:r w:rsidRPr="005A406F">
              <w:rPr>
                <w:rFonts w:ascii="Times New Roman" w:eastAsia="Cambria" w:hAnsi="Times New Roman" w:cs="Times New Roman"/>
                <w:sz w:val="24"/>
                <w:szCs w:val="24"/>
              </w:rPr>
              <w:t xml:space="preserve">Date of Approval </w:t>
            </w:r>
          </w:p>
          <w:p w:rsidR="004B277D" w:rsidRPr="005A406F" w:rsidRDefault="004B277D"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4B277D"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jc w:val="center"/>
            </w:pPr>
          </w:p>
        </w:tc>
      </w:tr>
      <w:tr w:rsidR="004B277D"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jc w:val="center"/>
            </w:pPr>
          </w:p>
        </w:tc>
      </w:tr>
    </w:tbl>
    <w:p w:rsidR="004B277D" w:rsidRPr="005A406F" w:rsidRDefault="004B277D" w:rsidP="004B277D">
      <w:pPr>
        <w:rPr>
          <w:b/>
          <w:color w:val="000000"/>
        </w:rPr>
      </w:pPr>
    </w:p>
    <w:p w:rsidR="004B277D" w:rsidRPr="005A406F" w:rsidRDefault="004B277D" w:rsidP="004B277D">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4B277D" w:rsidRPr="005A406F" w:rsidRDefault="004B277D" w:rsidP="004B277D">
      <w:pPr>
        <w:spacing w:after="120"/>
        <w:jc w:val="both"/>
      </w:pPr>
      <w:r w:rsidRPr="005A406F">
        <w:t>The paper on Physiological Psychology correlates the discipline to the physiological aspect of human life and emphasizes the need to study physiology for complete understanding of human beings.</w:t>
      </w:r>
    </w:p>
    <w:p w:rsidR="004B277D" w:rsidRPr="005A406F" w:rsidRDefault="004B277D" w:rsidP="004B277D">
      <w:pPr>
        <w:pStyle w:val="BodyA"/>
        <w:spacing w:line="276" w:lineRule="auto"/>
        <w:rPr>
          <w:rFonts w:ascii="Times New Roman" w:hAnsi="Times New Roman" w:cs="Times New Roman"/>
          <w:b/>
          <w:bCs/>
          <w:sz w:val="24"/>
          <w:szCs w:val="24"/>
        </w:rPr>
      </w:pPr>
    </w:p>
    <w:p w:rsidR="004B277D" w:rsidRPr="005A406F" w:rsidRDefault="004B277D" w:rsidP="004B277D">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4B277D" w:rsidRPr="005A406F" w:rsidRDefault="004B277D" w:rsidP="004B277D">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4B277D" w:rsidRPr="005A406F" w:rsidRDefault="004B277D" w:rsidP="004B277D">
      <w:pPr>
        <w:autoSpaceDE w:val="0"/>
        <w:autoSpaceDN w:val="0"/>
        <w:adjustRightInd w:val="0"/>
        <w:spacing w:after="21" w:line="360" w:lineRule="auto"/>
        <w:jc w:val="both"/>
      </w:pPr>
      <w:r w:rsidRPr="005A406F">
        <w:rPr>
          <w:b/>
        </w:rPr>
        <w:t xml:space="preserve">1 </w:t>
      </w:r>
    </w:p>
    <w:p w:rsidR="004B277D" w:rsidRPr="005A406F" w:rsidRDefault="004B277D" w:rsidP="004B277D">
      <w:pPr>
        <w:pStyle w:val="BodyA"/>
        <w:spacing w:line="360" w:lineRule="auto"/>
        <w:jc w:val="both"/>
        <w:rPr>
          <w:rFonts w:ascii="Times New Roman" w:hAnsi="Times New Roman" w:cs="Times New Roman"/>
          <w:sz w:val="24"/>
          <w:szCs w:val="24"/>
        </w:rPr>
      </w:pPr>
    </w:p>
    <w:p w:rsidR="004B277D" w:rsidRPr="005A406F" w:rsidRDefault="004B277D" w:rsidP="004B277D">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Outcomes</w:t>
      </w:r>
    </w:p>
    <w:p w:rsidR="004B277D" w:rsidRPr="005A406F" w:rsidRDefault="004B277D" w:rsidP="004B277D">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4B277D" w:rsidRPr="005A406F" w:rsidRDefault="004B277D" w:rsidP="004B277D">
      <w:pPr>
        <w:spacing w:before="100" w:beforeAutospacing="1" w:after="100" w:afterAutospacing="1"/>
      </w:pPr>
      <w:r w:rsidRPr="005A406F">
        <w:t>CO1 Identify the structures and functions of neurons</w:t>
      </w:r>
    </w:p>
    <w:p w:rsidR="004B277D" w:rsidRPr="005A406F" w:rsidRDefault="004B277D" w:rsidP="004B277D">
      <w:pPr>
        <w:spacing w:before="100" w:beforeAutospacing="1" w:after="100" w:afterAutospacing="1"/>
      </w:pPr>
      <w:r w:rsidRPr="005A406F">
        <w:t>CO2. Describe the processes involved in the generation and propagation of a neural impulse</w:t>
      </w:r>
    </w:p>
    <w:p w:rsidR="004B277D" w:rsidRPr="005A406F" w:rsidRDefault="004B277D" w:rsidP="004B277D">
      <w:pPr>
        <w:spacing w:before="100" w:beforeAutospacing="1" w:after="100" w:afterAutospacing="1"/>
      </w:pPr>
      <w:r w:rsidRPr="005A406F">
        <w:t>CO3. Recognize the major anatomical divisions of the human brain;</w:t>
      </w:r>
    </w:p>
    <w:p w:rsidR="004B277D" w:rsidRPr="005A406F" w:rsidRDefault="004B277D" w:rsidP="004B277D">
      <w:pPr>
        <w:spacing w:before="100" w:beforeAutospacing="1" w:after="100" w:afterAutospacing="1"/>
      </w:pPr>
      <w:r w:rsidRPr="005A406F">
        <w:t>CO4. Apply knowledge of the physiological bases of behaviour to real-world issues</w:t>
      </w:r>
    </w:p>
    <w:p w:rsidR="004B277D" w:rsidRPr="005A406F" w:rsidRDefault="004B277D" w:rsidP="004B277D">
      <w:pPr>
        <w:spacing w:before="100" w:beforeAutospacing="1" w:after="100" w:afterAutospacing="1"/>
        <w:rPr>
          <w:color w:val="333333"/>
        </w:rPr>
      </w:pPr>
      <w:r w:rsidRPr="005A406F">
        <w:t>CO5. Explain the physiological processes underpinning various psychological phenomena</w:t>
      </w:r>
      <w:r w:rsidRPr="005A406F">
        <w:rPr>
          <w:color w:val="333333"/>
        </w:rPr>
        <w:t>.</w:t>
      </w:r>
    </w:p>
    <w:p w:rsidR="004B277D" w:rsidRPr="005A406F" w:rsidRDefault="004B277D" w:rsidP="004B277D">
      <w:pPr>
        <w:pStyle w:val="BodyA"/>
        <w:spacing w:line="276" w:lineRule="auto"/>
        <w:rPr>
          <w:rFonts w:ascii="Times New Roman" w:hAnsi="Times New Roman" w:cs="Times New Roman"/>
          <w:sz w:val="24"/>
          <w:szCs w:val="24"/>
        </w:rPr>
      </w:pPr>
    </w:p>
    <w:p w:rsidR="004B277D" w:rsidRPr="005A406F" w:rsidRDefault="004B277D" w:rsidP="004B277D">
      <w:pPr>
        <w:pStyle w:val="BodyA"/>
        <w:spacing w:line="276" w:lineRule="auto"/>
        <w:rPr>
          <w:rFonts w:ascii="Times New Roman" w:hAnsi="Times New Roman" w:cs="Times New Roman"/>
          <w:sz w:val="24"/>
          <w:szCs w:val="24"/>
        </w:rPr>
      </w:pPr>
    </w:p>
    <w:p w:rsidR="004B277D" w:rsidRPr="005A406F" w:rsidRDefault="004B277D" w:rsidP="004B277D">
      <w:pPr>
        <w:spacing w:line="360" w:lineRule="auto"/>
        <w:ind w:left="448" w:hanging="357"/>
        <w:jc w:val="both"/>
        <w:rPr>
          <w:rFonts w:eastAsia="Calibri"/>
        </w:rPr>
      </w:pPr>
    </w:p>
    <w:tbl>
      <w:tblPr>
        <w:tblStyle w:val="TableGrid"/>
        <w:tblpPr w:leftFromText="180" w:rightFromText="180" w:vertAnchor="text" w:horzAnchor="margin" w:tblpY="286"/>
        <w:tblW w:w="5000" w:type="pct"/>
        <w:tblLook w:val="04A0"/>
      </w:tblPr>
      <w:tblGrid>
        <w:gridCol w:w="7375"/>
        <w:gridCol w:w="1092"/>
        <w:gridCol w:w="1109"/>
      </w:tblGrid>
      <w:tr w:rsidR="00045DBB" w:rsidRPr="005A406F" w:rsidTr="00045DBB">
        <w:tc>
          <w:tcPr>
            <w:tcW w:w="3851" w:type="pct"/>
            <w:vAlign w:val="center"/>
          </w:tcPr>
          <w:p w:rsidR="00045DBB" w:rsidRPr="005A406F" w:rsidRDefault="00045DBB" w:rsidP="00045DBB">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045DBB" w:rsidRPr="005A406F" w:rsidRDefault="00045DBB" w:rsidP="00045DBB">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045DBB" w:rsidRPr="005A406F" w:rsidRDefault="00045DBB" w:rsidP="00045DBB">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045DBB" w:rsidRPr="005A406F" w:rsidTr="00045DBB">
        <w:tc>
          <w:tcPr>
            <w:tcW w:w="3851" w:type="pct"/>
            <w:vAlign w:val="center"/>
          </w:tcPr>
          <w:p w:rsidR="00045DBB" w:rsidRPr="005A406F" w:rsidRDefault="00045DBB" w:rsidP="00045DBB">
            <w:pPr>
              <w:pStyle w:val="Heading1"/>
              <w:outlineLvl w:val="0"/>
              <w:rPr>
                <w:sz w:val="24"/>
                <w:szCs w:val="24"/>
              </w:rPr>
            </w:pPr>
            <w:r w:rsidRPr="005A406F">
              <w:rPr>
                <w:sz w:val="24"/>
                <w:szCs w:val="24"/>
              </w:rPr>
              <w:t xml:space="preserve">MODULE 1: </w:t>
            </w:r>
            <w:r w:rsidRPr="005A406F">
              <w:rPr>
                <w:b w:val="0"/>
                <w:sz w:val="24"/>
                <w:szCs w:val="24"/>
              </w:rPr>
              <w:t>Introduction: Psychology and Behaviour</w:t>
            </w:r>
          </w:p>
          <w:p w:rsidR="00045DBB" w:rsidRPr="005A406F" w:rsidRDefault="00045DBB" w:rsidP="00045DBB">
            <w:pPr>
              <w:pStyle w:val="Default"/>
              <w:jc w:val="both"/>
              <w:rPr>
                <w:rFonts w:ascii="Times New Roman" w:hAnsi="Times New Roman" w:cs="Times New Roman"/>
                <w:color w:val="auto"/>
                <w:sz w:val="24"/>
                <w:szCs w:val="24"/>
              </w:rPr>
            </w:pPr>
            <w:r w:rsidRPr="005A406F">
              <w:rPr>
                <w:rFonts w:ascii="Times New Roman" w:hAnsi="Times New Roman" w:cs="Times New Roman"/>
                <w:color w:val="auto"/>
                <w:sz w:val="24"/>
                <w:szCs w:val="24"/>
              </w:rPr>
              <w:t>Physiological Psychology: Definition, History and Techniques used</w:t>
            </w:r>
          </w:p>
          <w:p w:rsidR="00045DBB" w:rsidRPr="005A406F" w:rsidRDefault="00045DBB" w:rsidP="00045DBB">
            <w:pPr>
              <w:pStyle w:val="NormalWeb"/>
              <w:spacing w:before="0" w:beforeAutospacing="0" w:after="0" w:afterAutospacing="0"/>
              <w:rPr>
                <w:rFonts w:ascii="Times New Roman" w:hAnsi="Times New Roman" w:cs="Times New Roman"/>
                <w:sz w:val="24"/>
                <w:szCs w:val="24"/>
              </w:rPr>
            </w:pPr>
          </w:p>
          <w:p w:rsidR="00045DBB" w:rsidRPr="005A406F" w:rsidRDefault="00045DBB" w:rsidP="00045DBB">
            <w:pPr>
              <w:pStyle w:val="Default"/>
              <w:jc w:val="both"/>
              <w:rPr>
                <w:rFonts w:ascii="Times New Roman" w:eastAsia="Times New Roman" w:hAnsi="Times New Roman" w:cs="Times New Roman"/>
                <w:b/>
                <w:bCs/>
                <w:color w:val="auto"/>
                <w:sz w:val="24"/>
                <w:szCs w:val="24"/>
              </w:rPr>
            </w:pPr>
          </w:p>
          <w:p w:rsidR="00045DBB" w:rsidRPr="005A406F" w:rsidRDefault="00045DBB" w:rsidP="00045DBB">
            <w:pPr>
              <w:pStyle w:val="BodyA"/>
              <w:spacing w:line="360" w:lineRule="auto"/>
              <w:jc w:val="both"/>
              <w:rPr>
                <w:rFonts w:ascii="Times New Roman" w:eastAsia="Times New Roman" w:hAnsi="Times New Roman" w:cs="Times New Roman"/>
                <w:b/>
                <w:bCs/>
                <w:color w:val="auto"/>
                <w:sz w:val="24"/>
                <w:szCs w:val="24"/>
              </w:rPr>
            </w:pPr>
          </w:p>
          <w:p w:rsidR="00045DBB" w:rsidRPr="005A406F" w:rsidRDefault="00045DBB" w:rsidP="00045DBB">
            <w:pPr>
              <w:pStyle w:val="BodyA"/>
              <w:spacing w:line="360" w:lineRule="auto"/>
              <w:jc w:val="both"/>
              <w:rPr>
                <w:rFonts w:ascii="Times New Roman" w:hAnsi="Times New Roman" w:cs="Times New Roman"/>
                <w:color w:val="auto"/>
                <w:sz w:val="24"/>
                <w:szCs w:val="24"/>
              </w:rPr>
            </w:pPr>
          </w:p>
        </w:tc>
        <w:tc>
          <w:tcPr>
            <w:tcW w:w="570" w:type="pct"/>
            <w:vAlign w:val="center"/>
          </w:tcPr>
          <w:p w:rsidR="00045DBB" w:rsidRPr="005A406F" w:rsidRDefault="00045DBB" w:rsidP="00045DBB">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045DBB" w:rsidRPr="005A406F" w:rsidRDefault="00045DBB" w:rsidP="00045DBB">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045DBB" w:rsidRPr="005A406F" w:rsidTr="00045DBB">
        <w:tc>
          <w:tcPr>
            <w:tcW w:w="3851" w:type="pct"/>
            <w:vAlign w:val="center"/>
          </w:tcPr>
          <w:p w:rsidR="00045DBB" w:rsidRPr="005A406F" w:rsidRDefault="00045DBB" w:rsidP="00045DBB">
            <w:pPr>
              <w:rPr>
                <w:sz w:val="24"/>
                <w:szCs w:val="24"/>
              </w:rPr>
            </w:pPr>
            <w:r w:rsidRPr="005A406F">
              <w:rPr>
                <w:b/>
                <w:bCs/>
                <w:sz w:val="24"/>
                <w:szCs w:val="24"/>
              </w:rPr>
              <w:t xml:space="preserve">MODULE 2: </w:t>
            </w:r>
            <w:r w:rsidRPr="005A406F">
              <w:rPr>
                <w:sz w:val="24"/>
                <w:szCs w:val="24"/>
              </w:rPr>
              <w:t>Neural Conduction Mechanism: Structure of Neuron, Synapses, Reflexes and Nerve Impulse Transmission</w:t>
            </w:r>
          </w:p>
          <w:p w:rsidR="00045DBB" w:rsidRPr="005A406F" w:rsidRDefault="00045DBB" w:rsidP="00045DBB">
            <w:pPr>
              <w:jc w:val="both"/>
              <w:rPr>
                <w:sz w:val="24"/>
                <w:szCs w:val="24"/>
              </w:rPr>
            </w:pPr>
          </w:p>
          <w:p w:rsidR="00045DBB" w:rsidRPr="005A406F" w:rsidRDefault="00045DBB" w:rsidP="00045DBB">
            <w:pPr>
              <w:jc w:val="both"/>
              <w:rPr>
                <w:sz w:val="24"/>
                <w:szCs w:val="24"/>
              </w:rPr>
            </w:pPr>
          </w:p>
          <w:p w:rsidR="00045DBB" w:rsidRPr="005A406F" w:rsidRDefault="00045DBB" w:rsidP="00045DBB">
            <w:pPr>
              <w:pStyle w:val="Default"/>
              <w:jc w:val="both"/>
              <w:rPr>
                <w:rFonts w:ascii="Times New Roman" w:hAnsi="Times New Roman" w:cs="Times New Roman"/>
                <w:color w:val="auto"/>
                <w:sz w:val="24"/>
                <w:szCs w:val="24"/>
              </w:rPr>
            </w:pPr>
          </w:p>
        </w:tc>
        <w:tc>
          <w:tcPr>
            <w:tcW w:w="570" w:type="pct"/>
            <w:vAlign w:val="center"/>
          </w:tcPr>
          <w:p w:rsidR="00045DBB" w:rsidRPr="005A406F" w:rsidRDefault="00045DBB" w:rsidP="00045DBB">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045DBB" w:rsidRPr="005A406F" w:rsidRDefault="00045DBB" w:rsidP="00045DBB">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045DBB" w:rsidRPr="005A406F" w:rsidTr="00045DBB">
        <w:tc>
          <w:tcPr>
            <w:tcW w:w="3851" w:type="pct"/>
            <w:vAlign w:val="center"/>
          </w:tcPr>
          <w:p w:rsidR="00045DBB" w:rsidRPr="005A406F" w:rsidRDefault="00045DBB" w:rsidP="00045DBB">
            <w:pPr>
              <w:rPr>
                <w:b/>
                <w:sz w:val="24"/>
                <w:szCs w:val="24"/>
              </w:rPr>
            </w:pPr>
            <w:r w:rsidRPr="005A406F">
              <w:rPr>
                <w:b/>
                <w:bCs/>
                <w:sz w:val="24"/>
                <w:szCs w:val="24"/>
              </w:rPr>
              <w:t xml:space="preserve">MODULE 3: </w:t>
            </w:r>
            <w:r w:rsidRPr="005A406F">
              <w:rPr>
                <w:sz w:val="24"/>
                <w:szCs w:val="24"/>
              </w:rPr>
              <w:t>Nervous System: Central Nervous System: Brain and Spinal Cord</w:t>
            </w:r>
          </w:p>
          <w:p w:rsidR="00045DBB" w:rsidRPr="005A406F" w:rsidRDefault="00045DBB" w:rsidP="00045DBB">
            <w:pPr>
              <w:jc w:val="both"/>
              <w:rPr>
                <w:sz w:val="24"/>
                <w:szCs w:val="24"/>
              </w:rPr>
            </w:pPr>
            <w:r w:rsidRPr="005A406F">
              <w:rPr>
                <w:sz w:val="24"/>
                <w:szCs w:val="24"/>
              </w:rPr>
              <w:t xml:space="preserve">Peripheral Nervous System </w:t>
            </w:r>
          </w:p>
          <w:p w:rsidR="00045DBB" w:rsidRPr="005A406F" w:rsidRDefault="00045DBB" w:rsidP="00045DBB">
            <w:pPr>
              <w:jc w:val="both"/>
              <w:rPr>
                <w:sz w:val="24"/>
                <w:szCs w:val="24"/>
              </w:rPr>
            </w:pPr>
          </w:p>
        </w:tc>
        <w:tc>
          <w:tcPr>
            <w:tcW w:w="570" w:type="pct"/>
            <w:vAlign w:val="center"/>
          </w:tcPr>
          <w:p w:rsidR="00045DBB" w:rsidRPr="005A406F" w:rsidRDefault="00045DBB" w:rsidP="00045DBB">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045DBB" w:rsidRPr="005A406F" w:rsidRDefault="00045DBB" w:rsidP="00045DBB">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045DBB" w:rsidRPr="005A406F" w:rsidTr="00045DBB">
        <w:tc>
          <w:tcPr>
            <w:tcW w:w="3851" w:type="pct"/>
            <w:vAlign w:val="center"/>
          </w:tcPr>
          <w:p w:rsidR="00045DBB" w:rsidRPr="005A406F" w:rsidRDefault="00045DBB" w:rsidP="00045DBB">
            <w:pPr>
              <w:jc w:val="both"/>
              <w:rPr>
                <w:sz w:val="24"/>
                <w:szCs w:val="24"/>
              </w:rPr>
            </w:pPr>
            <w:r w:rsidRPr="005A406F">
              <w:rPr>
                <w:b/>
                <w:bCs/>
                <w:sz w:val="24"/>
                <w:szCs w:val="24"/>
              </w:rPr>
              <w:t xml:space="preserve">MODULE 4: </w:t>
            </w:r>
            <w:r w:rsidRPr="005A406F">
              <w:rPr>
                <w:sz w:val="24"/>
                <w:szCs w:val="24"/>
              </w:rPr>
              <w:t>Influence of Nervous System on Behaviour</w:t>
            </w:r>
          </w:p>
          <w:p w:rsidR="00045DBB" w:rsidRPr="005A406F" w:rsidRDefault="00045DBB" w:rsidP="00045DBB">
            <w:pPr>
              <w:jc w:val="both"/>
              <w:rPr>
                <w:sz w:val="24"/>
                <w:szCs w:val="24"/>
              </w:rPr>
            </w:pPr>
            <w:r w:rsidRPr="005A406F">
              <w:rPr>
                <w:sz w:val="24"/>
                <w:szCs w:val="24"/>
              </w:rPr>
              <w:t>Endocrinal glands: their location and function</w:t>
            </w:r>
          </w:p>
          <w:p w:rsidR="00045DBB" w:rsidRPr="005A406F" w:rsidRDefault="00045DBB" w:rsidP="00045DBB">
            <w:pPr>
              <w:rPr>
                <w:b/>
                <w:sz w:val="24"/>
                <w:szCs w:val="24"/>
              </w:rPr>
            </w:pPr>
          </w:p>
          <w:p w:rsidR="00045DBB" w:rsidRPr="005A406F" w:rsidRDefault="00045DBB" w:rsidP="00045DBB">
            <w:pPr>
              <w:contextualSpacing/>
              <w:jc w:val="both"/>
              <w:rPr>
                <w:sz w:val="24"/>
                <w:szCs w:val="24"/>
              </w:rPr>
            </w:pPr>
          </w:p>
        </w:tc>
        <w:tc>
          <w:tcPr>
            <w:tcW w:w="570" w:type="pct"/>
            <w:vAlign w:val="center"/>
          </w:tcPr>
          <w:p w:rsidR="00045DBB" w:rsidRPr="005A406F" w:rsidRDefault="00045DBB" w:rsidP="00045DBB">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045DBB" w:rsidRPr="005A406F" w:rsidRDefault="00045DBB" w:rsidP="00045DBB">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045DBB" w:rsidRPr="005A406F" w:rsidTr="00045DBB">
        <w:tc>
          <w:tcPr>
            <w:tcW w:w="3851" w:type="pct"/>
            <w:vAlign w:val="center"/>
          </w:tcPr>
          <w:p w:rsidR="00045DBB" w:rsidRPr="005A406F" w:rsidRDefault="00045DBB" w:rsidP="00045DBB">
            <w:pPr>
              <w:rPr>
                <w:b/>
                <w:sz w:val="24"/>
                <w:szCs w:val="24"/>
              </w:rPr>
            </w:pPr>
            <w:r w:rsidRPr="005A406F">
              <w:rPr>
                <w:b/>
                <w:bCs/>
                <w:sz w:val="24"/>
                <w:szCs w:val="24"/>
              </w:rPr>
              <w:lastRenderedPageBreak/>
              <w:t xml:space="preserve">MODULE 5: </w:t>
            </w:r>
            <w:r w:rsidRPr="005A406F">
              <w:rPr>
                <w:sz w:val="24"/>
                <w:szCs w:val="24"/>
              </w:rPr>
              <w:t>Impact of the functioning of Endocrine Gland on Behaviour</w:t>
            </w:r>
          </w:p>
          <w:p w:rsidR="00045DBB" w:rsidRPr="005A406F" w:rsidRDefault="00045DBB" w:rsidP="00045DBB">
            <w:pPr>
              <w:jc w:val="both"/>
              <w:rPr>
                <w:sz w:val="24"/>
                <w:szCs w:val="24"/>
              </w:rPr>
            </w:pPr>
            <w:r w:rsidRPr="005A406F">
              <w:rPr>
                <w:sz w:val="24"/>
                <w:szCs w:val="24"/>
              </w:rPr>
              <w:t>Genes and Behaviour</w:t>
            </w:r>
          </w:p>
        </w:tc>
        <w:tc>
          <w:tcPr>
            <w:tcW w:w="570" w:type="pct"/>
            <w:vAlign w:val="center"/>
          </w:tcPr>
          <w:p w:rsidR="00045DBB" w:rsidRPr="005A406F" w:rsidRDefault="00045DBB" w:rsidP="00045DBB">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045DBB" w:rsidRPr="005A406F" w:rsidRDefault="00045DBB" w:rsidP="00045DBB">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4B277D" w:rsidRPr="005A406F" w:rsidRDefault="004B277D" w:rsidP="004B277D">
      <w:pPr>
        <w:spacing w:line="360" w:lineRule="auto"/>
        <w:ind w:left="448" w:hanging="357"/>
        <w:jc w:val="both"/>
        <w:rPr>
          <w:rFonts w:eastAsia="Calibri"/>
        </w:rPr>
      </w:pPr>
    </w:p>
    <w:p w:rsidR="004B277D" w:rsidRPr="005A406F" w:rsidRDefault="004B277D" w:rsidP="004B277D">
      <w:pPr>
        <w:spacing w:line="360" w:lineRule="auto"/>
        <w:ind w:left="448" w:hanging="357"/>
        <w:jc w:val="both"/>
        <w:rPr>
          <w:rFonts w:eastAsia="Calibri"/>
        </w:rPr>
      </w:pPr>
    </w:p>
    <w:p w:rsidR="004B277D" w:rsidRPr="005A406F" w:rsidRDefault="004B277D" w:rsidP="004B277D">
      <w:pPr>
        <w:spacing w:line="360" w:lineRule="auto"/>
        <w:ind w:left="448" w:hanging="357"/>
        <w:jc w:val="both"/>
        <w:rPr>
          <w:rFonts w:eastAsia="Calibri"/>
        </w:rPr>
      </w:pPr>
    </w:p>
    <w:p w:rsidR="004B277D" w:rsidRPr="005A406F" w:rsidRDefault="004B277D" w:rsidP="004B277D">
      <w:pPr>
        <w:spacing w:line="360" w:lineRule="auto"/>
        <w:ind w:left="448" w:hanging="357"/>
        <w:jc w:val="both"/>
        <w:rPr>
          <w:rFonts w:eastAsia="Calibri"/>
        </w:rPr>
      </w:pPr>
    </w:p>
    <w:p w:rsidR="004B277D" w:rsidRPr="005A406F" w:rsidRDefault="004B277D" w:rsidP="004B277D">
      <w:pPr>
        <w:spacing w:line="360" w:lineRule="auto"/>
        <w:ind w:left="448" w:hanging="357"/>
        <w:jc w:val="both"/>
        <w:rPr>
          <w:rFonts w:eastAsia="Calibri"/>
        </w:rPr>
      </w:pPr>
    </w:p>
    <w:p w:rsidR="004B277D" w:rsidRPr="005A406F" w:rsidRDefault="004B277D" w:rsidP="004B277D">
      <w:pPr>
        <w:spacing w:line="360" w:lineRule="auto"/>
        <w:ind w:left="448" w:hanging="357"/>
        <w:jc w:val="both"/>
        <w:rPr>
          <w:rFonts w:eastAsia="Calibri"/>
        </w:rPr>
      </w:pPr>
    </w:p>
    <w:p w:rsidR="004B277D" w:rsidRPr="005A406F" w:rsidRDefault="004B277D" w:rsidP="004B277D">
      <w:pPr>
        <w:spacing w:line="360" w:lineRule="auto"/>
        <w:ind w:left="448" w:hanging="357"/>
        <w:jc w:val="both"/>
        <w:rPr>
          <w:rFonts w:eastAsia="Calibri"/>
        </w:rPr>
      </w:pPr>
    </w:p>
    <w:p w:rsidR="004B277D" w:rsidRPr="005A406F" w:rsidRDefault="004B277D" w:rsidP="004B277D">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4B277D" w:rsidRPr="005A406F" w:rsidRDefault="004B277D" w:rsidP="004B277D">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4B277D" w:rsidRPr="005A406F" w:rsidRDefault="004B277D" w:rsidP="004B277D">
      <w:pPr>
        <w:pStyle w:val="Default"/>
        <w:spacing w:line="276" w:lineRule="auto"/>
        <w:jc w:val="both"/>
        <w:rPr>
          <w:rFonts w:ascii="Times New Roman" w:eastAsia="Times New Roman" w:hAnsi="Times New Roman" w:cs="Times New Roman"/>
          <w:i/>
          <w:iCs/>
          <w:sz w:val="24"/>
          <w:szCs w:val="24"/>
        </w:rPr>
      </w:pPr>
    </w:p>
    <w:p w:rsidR="004B277D" w:rsidRPr="005A406F" w:rsidRDefault="004B277D" w:rsidP="004B277D">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Levinthal, C. F.: Introduction to Physiological Psychology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 Ed.). Prentice Hall, Inc</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Carlson, N. R.:</w:t>
      </w:r>
      <w:r w:rsidRPr="005A406F">
        <w:rPr>
          <w:rFonts w:ascii="Times New Roman" w:hAnsi="Times New Roman" w:cs="Times New Roman"/>
          <w:bCs/>
          <w:color w:val="000000"/>
          <w:sz w:val="24"/>
          <w:szCs w:val="24"/>
        </w:rPr>
        <w:t xml:space="preserve"> Physiology of  Behaviour, 10</w:t>
      </w:r>
      <w:r w:rsidRPr="005A406F">
        <w:rPr>
          <w:rFonts w:ascii="Times New Roman" w:hAnsi="Times New Roman" w:cs="Times New Roman"/>
          <w:bCs/>
          <w:color w:val="000000"/>
          <w:sz w:val="24"/>
          <w:szCs w:val="24"/>
          <w:vertAlign w:val="superscript"/>
        </w:rPr>
        <w:t>th</w:t>
      </w:r>
      <w:r w:rsidRPr="005A406F">
        <w:rPr>
          <w:rFonts w:ascii="Times New Roman" w:hAnsi="Times New Roman" w:cs="Times New Roman"/>
          <w:bCs/>
          <w:color w:val="000000"/>
          <w:sz w:val="24"/>
          <w:szCs w:val="24"/>
        </w:rPr>
        <w:t xml:space="preserve"> Ed.</w:t>
      </w:r>
      <w:r w:rsidRPr="005A406F">
        <w:rPr>
          <w:rFonts w:ascii="Times New Roman" w:hAnsi="Times New Roman" w:cs="Times New Roman"/>
          <w:color w:val="000000"/>
          <w:sz w:val="24"/>
          <w:szCs w:val="24"/>
        </w:rPr>
        <w:t>Allyn &amp; Bacon</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 xml:space="preserve">Kalat, J. W.: Biological Psychology. USA: Wadsworth Cengage Learning </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Jafar M.: Physiological Psychology.</w:t>
      </w:r>
      <w:r w:rsidRPr="005A406F">
        <w:rPr>
          <w:rStyle w:val="product-detail-key-value"/>
          <w:rFonts w:ascii="Times New Roman" w:hAnsi="Times New Roman" w:cs="Times New Roman"/>
          <w:sz w:val="24"/>
          <w:szCs w:val="24"/>
        </w:rPr>
        <w:t>APH Publishing Corporation.</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Morgan &amp; King: Introduction to Psychology. Tata McGraw Hill Publishing Company Limited, N. Delhi</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Munn, N.L.: Psychology. Oxford &amp; IBH Publishing Co Pvt. Ltd, New Delhi</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Mishra, B. K.: Psychology. PHI Learning Pvt. Ltd</w:t>
      </w:r>
    </w:p>
    <w:p w:rsidR="004B277D" w:rsidRPr="005A406F" w:rsidRDefault="004B277D" w:rsidP="004B277D">
      <w:pPr>
        <w:ind w:left="504"/>
        <w:rPr>
          <w:b/>
          <w:i/>
        </w:rPr>
      </w:pPr>
    </w:p>
    <w:p w:rsidR="004B277D" w:rsidRPr="005A406F" w:rsidRDefault="004B277D" w:rsidP="004B277D">
      <w:pPr>
        <w:pStyle w:val="BodyA"/>
        <w:spacing w:line="276" w:lineRule="auto"/>
        <w:jc w:val="both"/>
        <w:rPr>
          <w:rFonts w:ascii="Times New Roman" w:hAnsi="Times New Roman" w:cs="Times New Roman"/>
          <w:b/>
          <w:bCs/>
          <w:sz w:val="24"/>
          <w:szCs w:val="24"/>
        </w:rPr>
      </w:pPr>
    </w:p>
    <w:p w:rsidR="004B277D" w:rsidRPr="005A406F" w:rsidRDefault="004B277D" w:rsidP="004B277D">
      <w:pPr>
        <w:pStyle w:val="Title"/>
        <w:spacing w:line="276" w:lineRule="auto"/>
        <w:ind w:left="720"/>
        <w:jc w:val="left"/>
        <w:rPr>
          <w:bCs/>
          <w:i/>
          <w:sz w:val="24"/>
          <w:szCs w:val="24"/>
        </w:rPr>
      </w:pPr>
    </w:p>
    <w:p w:rsidR="004B277D" w:rsidRPr="005A406F" w:rsidRDefault="004B277D" w:rsidP="004B277D">
      <w:pPr>
        <w:pStyle w:val="Title"/>
        <w:jc w:val="left"/>
        <w:rPr>
          <w:bCs/>
          <w:i/>
          <w:sz w:val="24"/>
          <w:szCs w:val="24"/>
        </w:rPr>
      </w:pPr>
      <w:r w:rsidRPr="005A406F">
        <w:rPr>
          <w:bCs/>
          <w:i/>
          <w:sz w:val="24"/>
          <w:szCs w:val="24"/>
        </w:rPr>
        <w:t>References:</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Sdorow: Psychology.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 Edition Broalu &amp; Benewmark Publishers</w:t>
      </w:r>
    </w:p>
    <w:p w:rsidR="004B277D" w:rsidRPr="005A406F" w:rsidRDefault="004B277D" w:rsidP="00707033">
      <w:pPr>
        <w:pStyle w:val="ListParagraph"/>
        <w:numPr>
          <w:ilvl w:val="0"/>
          <w:numId w:val="33"/>
        </w:numPr>
        <w:spacing w:after="0"/>
        <w:rPr>
          <w:rFonts w:ascii="Times New Roman" w:hAnsi="Times New Roman" w:cs="Times New Roman"/>
          <w:sz w:val="24"/>
          <w:szCs w:val="24"/>
        </w:rPr>
      </w:pPr>
      <w:r w:rsidRPr="005A406F">
        <w:rPr>
          <w:rFonts w:ascii="Times New Roman" w:hAnsi="Times New Roman" w:cs="Times New Roman"/>
          <w:sz w:val="24"/>
          <w:szCs w:val="24"/>
        </w:rPr>
        <w:t>Lahey, B. B. &amp; Majors, M.: Psychology: An Introduction: Humanities/Social Sciences/Lingua. Tata McGraw Hill</w:t>
      </w:r>
    </w:p>
    <w:p w:rsidR="004B277D" w:rsidRPr="005A406F" w:rsidRDefault="004B277D" w:rsidP="00707033">
      <w:pPr>
        <w:pStyle w:val="Title"/>
        <w:numPr>
          <w:ilvl w:val="0"/>
          <w:numId w:val="33"/>
        </w:numPr>
        <w:jc w:val="left"/>
        <w:rPr>
          <w:b w:val="0"/>
          <w:i/>
          <w:sz w:val="24"/>
          <w:szCs w:val="24"/>
        </w:rPr>
      </w:pPr>
      <w:r w:rsidRPr="005A406F">
        <w:rPr>
          <w:b w:val="0"/>
          <w:sz w:val="24"/>
          <w:szCs w:val="24"/>
        </w:rPr>
        <w:t>Hilgard &amp; Atkinson: Introduction to Psychology, 6</w:t>
      </w:r>
      <w:r w:rsidRPr="005A406F">
        <w:rPr>
          <w:b w:val="0"/>
          <w:sz w:val="24"/>
          <w:szCs w:val="24"/>
          <w:vertAlign w:val="superscript"/>
        </w:rPr>
        <w:t>th</w:t>
      </w:r>
      <w:r w:rsidRPr="005A406F">
        <w:rPr>
          <w:b w:val="0"/>
          <w:sz w:val="24"/>
          <w:szCs w:val="24"/>
        </w:rPr>
        <w:t xml:space="preserve"> Ed. New Delhi: Oxford &amp; IBH Publishing Co</w:t>
      </w:r>
    </w:p>
    <w:p w:rsidR="004B277D" w:rsidRPr="005A406F" w:rsidRDefault="004B277D" w:rsidP="004B277D">
      <w:pPr>
        <w:pStyle w:val="BodyA"/>
        <w:spacing w:line="276" w:lineRule="auto"/>
        <w:jc w:val="both"/>
        <w:rPr>
          <w:rFonts w:ascii="Times New Roman" w:hAnsi="Times New Roman" w:cs="Times New Roman"/>
          <w:b/>
          <w:bCs/>
          <w:sz w:val="24"/>
          <w:szCs w:val="24"/>
        </w:rPr>
      </w:pPr>
    </w:p>
    <w:p w:rsidR="004B277D" w:rsidRPr="005A406F" w:rsidRDefault="004B277D" w:rsidP="004B277D">
      <w:pPr>
        <w:autoSpaceDE w:val="0"/>
        <w:autoSpaceDN w:val="0"/>
        <w:adjustRightInd w:val="0"/>
        <w:rPr>
          <w:color w:val="000000"/>
        </w:rPr>
      </w:pPr>
    </w:p>
    <w:p w:rsidR="004B277D" w:rsidRPr="005A406F" w:rsidRDefault="004B277D" w:rsidP="004B277D">
      <w:pPr>
        <w:autoSpaceDE w:val="0"/>
        <w:autoSpaceDN w:val="0"/>
        <w:adjustRightInd w:val="0"/>
        <w:jc w:val="both"/>
        <w:rPr>
          <w:b/>
          <w:bCs/>
        </w:rPr>
      </w:pPr>
    </w:p>
    <w:p w:rsidR="004B277D" w:rsidRPr="005A406F" w:rsidRDefault="004B277D" w:rsidP="004B277D">
      <w:pPr>
        <w:pStyle w:val="BodyText"/>
        <w:spacing w:after="0"/>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4B277D" w:rsidRPr="005A406F" w:rsidRDefault="004B277D" w:rsidP="004B277D">
      <w:pPr>
        <w:pStyle w:val="BodyA"/>
        <w:jc w:val="both"/>
        <w:rPr>
          <w:rFonts w:ascii="Times New Roman" w:hAnsi="Times New Roman" w:cs="Times New Roman"/>
          <w:b/>
          <w:bCs/>
          <w:sz w:val="24"/>
          <w:szCs w:val="24"/>
          <w:lang w:val="de-DE"/>
        </w:rPr>
      </w:pPr>
    </w:p>
    <w:p w:rsidR="004B277D" w:rsidRPr="005A406F" w:rsidRDefault="004B277D" w:rsidP="004B277D">
      <w:pPr>
        <w:pStyle w:val="BodyA"/>
        <w:jc w:val="both"/>
        <w:rPr>
          <w:rFonts w:ascii="Times New Roman" w:hAnsi="Times New Roman" w:cs="Times New Roman"/>
          <w:b/>
          <w:bCs/>
          <w:sz w:val="24"/>
          <w:szCs w:val="24"/>
          <w:lang w:val="de-DE"/>
        </w:rPr>
      </w:pPr>
    </w:p>
    <w:p w:rsidR="004B277D" w:rsidRPr="005A406F" w:rsidRDefault="004B277D" w:rsidP="004B277D">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4B277D" w:rsidRPr="005A406F" w:rsidRDefault="004B277D" w:rsidP="004B277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4B277D"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4B277D" w:rsidRPr="005A406F" w:rsidTr="00553EB2">
              <w:trPr>
                <w:trHeight w:val="100"/>
              </w:trPr>
              <w:tc>
                <w:tcPr>
                  <w:tcW w:w="0" w:type="auto"/>
                </w:tcPr>
                <w:p w:rsidR="004B277D" w:rsidRPr="005A406F" w:rsidRDefault="004B277D" w:rsidP="00553EB2">
                  <w:pPr>
                    <w:autoSpaceDE w:val="0"/>
                    <w:autoSpaceDN w:val="0"/>
                    <w:adjustRightInd w:val="0"/>
                    <w:jc w:val="center"/>
                    <w:rPr>
                      <w:color w:val="000000"/>
                    </w:rPr>
                  </w:pPr>
                  <w:r w:rsidRPr="005A406F">
                    <w:rPr>
                      <w:color w:val="000000"/>
                    </w:rPr>
                    <w:t>CT</w:t>
                  </w:r>
                </w:p>
              </w:tc>
              <w:tc>
                <w:tcPr>
                  <w:tcW w:w="0" w:type="auto"/>
                </w:tcPr>
                <w:p w:rsidR="004B277D" w:rsidRPr="005A406F" w:rsidRDefault="004B277D" w:rsidP="00553EB2">
                  <w:pPr>
                    <w:autoSpaceDE w:val="0"/>
                    <w:autoSpaceDN w:val="0"/>
                    <w:adjustRightInd w:val="0"/>
                    <w:rPr>
                      <w:color w:val="000000"/>
                    </w:rPr>
                  </w:pPr>
                </w:p>
              </w:tc>
              <w:tc>
                <w:tcPr>
                  <w:tcW w:w="0" w:type="auto"/>
                  <w:gridSpan w:val="2"/>
                </w:tcPr>
                <w:p w:rsidR="004B277D" w:rsidRPr="005A406F" w:rsidRDefault="004B277D" w:rsidP="00553EB2">
                  <w:pPr>
                    <w:autoSpaceDE w:val="0"/>
                    <w:autoSpaceDN w:val="0"/>
                    <w:adjustRightInd w:val="0"/>
                    <w:rPr>
                      <w:color w:val="000000"/>
                    </w:rPr>
                  </w:pPr>
                  <w:r w:rsidRPr="005A406F">
                    <w:rPr>
                      <w:color w:val="000000"/>
                    </w:rPr>
                    <w:t xml:space="preserve"> </w:t>
                  </w:r>
                </w:p>
              </w:tc>
              <w:tc>
                <w:tcPr>
                  <w:tcW w:w="0" w:type="auto"/>
                </w:tcPr>
                <w:p w:rsidR="004B277D" w:rsidRPr="005A406F" w:rsidRDefault="004B277D" w:rsidP="00553EB2">
                  <w:pPr>
                    <w:autoSpaceDE w:val="0"/>
                    <w:autoSpaceDN w:val="0"/>
                    <w:adjustRightInd w:val="0"/>
                    <w:rPr>
                      <w:color w:val="000000"/>
                    </w:rPr>
                  </w:pPr>
                  <w:r w:rsidRPr="005A406F">
                    <w:rPr>
                      <w:color w:val="000000"/>
                    </w:rPr>
                    <w:t xml:space="preserve"> </w:t>
                  </w:r>
                </w:p>
              </w:tc>
              <w:tc>
                <w:tcPr>
                  <w:tcW w:w="0" w:type="auto"/>
                </w:tcPr>
                <w:p w:rsidR="004B277D" w:rsidRPr="005A406F" w:rsidRDefault="004B277D" w:rsidP="00553EB2">
                  <w:pPr>
                    <w:autoSpaceDE w:val="0"/>
                    <w:autoSpaceDN w:val="0"/>
                    <w:adjustRightInd w:val="0"/>
                    <w:rPr>
                      <w:color w:val="000000"/>
                    </w:rPr>
                  </w:pPr>
                </w:p>
              </w:tc>
            </w:tr>
            <w:tr w:rsidR="004B277D" w:rsidRPr="005A406F" w:rsidTr="00553EB2">
              <w:trPr>
                <w:trHeight w:val="102"/>
              </w:trPr>
              <w:tc>
                <w:tcPr>
                  <w:tcW w:w="0" w:type="auto"/>
                </w:tcPr>
                <w:p w:rsidR="004B277D" w:rsidRPr="005A406F" w:rsidRDefault="004B277D" w:rsidP="00553EB2">
                  <w:pPr>
                    <w:autoSpaceDE w:val="0"/>
                    <w:autoSpaceDN w:val="0"/>
                    <w:adjustRightInd w:val="0"/>
                    <w:rPr>
                      <w:color w:val="000000"/>
                    </w:rPr>
                  </w:pPr>
                </w:p>
              </w:tc>
              <w:tc>
                <w:tcPr>
                  <w:tcW w:w="0" w:type="auto"/>
                </w:tcPr>
                <w:p w:rsidR="004B277D" w:rsidRPr="005A406F" w:rsidRDefault="004B277D" w:rsidP="00553EB2">
                  <w:pPr>
                    <w:autoSpaceDE w:val="0"/>
                    <w:autoSpaceDN w:val="0"/>
                    <w:adjustRightInd w:val="0"/>
                    <w:rPr>
                      <w:color w:val="000000"/>
                    </w:rPr>
                  </w:pPr>
                </w:p>
              </w:tc>
              <w:tc>
                <w:tcPr>
                  <w:tcW w:w="0" w:type="auto"/>
                </w:tcPr>
                <w:p w:rsidR="004B277D" w:rsidRPr="005A406F" w:rsidRDefault="004B277D" w:rsidP="00553EB2">
                  <w:pPr>
                    <w:autoSpaceDE w:val="0"/>
                    <w:autoSpaceDN w:val="0"/>
                    <w:adjustRightInd w:val="0"/>
                    <w:rPr>
                      <w:color w:val="000000"/>
                    </w:rPr>
                  </w:pPr>
                </w:p>
              </w:tc>
              <w:tc>
                <w:tcPr>
                  <w:tcW w:w="0" w:type="auto"/>
                </w:tcPr>
                <w:p w:rsidR="004B277D" w:rsidRPr="005A406F" w:rsidRDefault="004B277D" w:rsidP="00553EB2">
                  <w:pPr>
                    <w:autoSpaceDE w:val="0"/>
                    <w:autoSpaceDN w:val="0"/>
                    <w:adjustRightInd w:val="0"/>
                    <w:rPr>
                      <w:color w:val="000000"/>
                    </w:rPr>
                  </w:pPr>
                </w:p>
              </w:tc>
              <w:tc>
                <w:tcPr>
                  <w:tcW w:w="0" w:type="auto"/>
                </w:tcPr>
                <w:p w:rsidR="004B277D" w:rsidRPr="005A406F" w:rsidRDefault="004B277D" w:rsidP="00553EB2">
                  <w:pPr>
                    <w:autoSpaceDE w:val="0"/>
                    <w:autoSpaceDN w:val="0"/>
                    <w:adjustRightInd w:val="0"/>
                    <w:rPr>
                      <w:color w:val="000000"/>
                    </w:rPr>
                  </w:pPr>
                </w:p>
              </w:tc>
              <w:tc>
                <w:tcPr>
                  <w:tcW w:w="0" w:type="auto"/>
                </w:tcPr>
                <w:p w:rsidR="004B277D" w:rsidRPr="005A406F" w:rsidRDefault="004B277D" w:rsidP="00553EB2">
                  <w:pPr>
                    <w:autoSpaceDE w:val="0"/>
                    <w:autoSpaceDN w:val="0"/>
                    <w:adjustRightInd w:val="0"/>
                    <w:rPr>
                      <w:color w:val="000000"/>
                    </w:rPr>
                  </w:pPr>
                </w:p>
              </w:tc>
            </w:tr>
          </w:tbl>
          <w:p w:rsidR="004B277D" w:rsidRPr="005A406F" w:rsidRDefault="004B277D"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4B277D"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B277D" w:rsidRPr="005A406F" w:rsidRDefault="004B277D"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B277D" w:rsidRPr="005A406F" w:rsidTr="00553EB2">
              <w:trPr>
                <w:trHeight w:val="102"/>
              </w:trPr>
              <w:tc>
                <w:tcPr>
                  <w:tcW w:w="0" w:type="auto"/>
                </w:tcPr>
                <w:p w:rsidR="004B277D" w:rsidRPr="005A406F" w:rsidRDefault="004B277D" w:rsidP="00553EB2">
                  <w:pPr>
                    <w:autoSpaceDE w:val="0"/>
                    <w:autoSpaceDN w:val="0"/>
                    <w:adjustRightInd w:val="0"/>
                    <w:rPr>
                      <w:color w:val="000000"/>
                    </w:rPr>
                  </w:pPr>
                  <w:r w:rsidRPr="005A406F">
                    <w:rPr>
                      <w:color w:val="000000"/>
                    </w:rPr>
                    <w:t xml:space="preserve">10 </w:t>
                  </w:r>
                </w:p>
              </w:tc>
            </w:tr>
          </w:tbl>
          <w:p w:rsidR="004B277D" w:rsidRPr="005A406F" w:rsidRDefault="004B277D"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B277D" w:rsidRPr="005A406F" w:rsidTr="00553EB2">
              <w:trPr>
                <w:trHeight w:val="102"/>
              </w:trPr>
              <w:tc>
                <w:tcPr>
                  <w:tcW w:w="0" w:type="auto"/>
                </w:tcPr>
                <w:p w:rsidR="004B277D" w:rsidRPr="005A406F" w:rsidRDefault="004B277D" w:rsidP="00553EB2">
                  <w:pPr>
                    <w:autoSpaceDE w:val="0"/>
                    <w:autoSpaceDN w:val="0"/>
                    <w:adjustRightInd w:val="0"/>
                    <w:rPr>
                      <w:color w:val="000000"/>
                    </w:rPr>
                  </w:pPr>
                  <w:r w:rsidRPr="005A406F">
                    <w:rPr>
                      <w:color w:val="000000"/>
                    </w:rPr>
                    <w:t xml:space="preserve">10 </w:t>
                  </w:r>
                </w:p>
              </w:tc>
            </w:tr>
          </w:tbl>
          <w:p w:rsidR="004B277D" w:rsidRPr="005A406F" w:rsidRDefault="004B277D"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B277D" w:rsidRPr="005A406F" w:rsidTr="00553EB2">
              <w:trPr>
                <w:trHeight w:val="102"/>
              </w:trPr>
              <w:tc>
                <w:tcPr>
                  <w:tcW w:w="0" w:type="auto"/>
                </w:tcPr>
                <w:p w:rsidR="004B277D" w:rsidRPr="005A406F" w:rsidRDefault="004B277D" w:rsidP="00553EB2">
                  <w:pPr>
                    <w:autoSpaceDE w:val="0"/>
                    <w:autoSpaceDN w:val="0"/>
                    <w:adjustRightInd w:val="0"/>
                    <w:rPr>
                      <w:color w:val="000000"/>
                    </w:rPr>
                  </w:pPr>
                  <w:r w:rsidRPr="005A406F">
                    <w:rPr>
                      <w:color w:val="000000"/>
                    </w:rPr>
                    <w:t xml:space="preserve">5 </w:t>
                  </w:r>
                </w:p>
              </w:tc>
            </w:tr>
          </w:tbl>
          <w:p w:rsidR="004B277D" w:rsidRPr="005A406F" w:rsidRDefault="004B277D"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B277D" w:rsidRPr="005A406F" w:rsidTr="00553EB2">
              <w:trPr>
                <w:trHeight w:val="102"/>
              </w:trPr>
              <w:tc>
                <w:tcPr>
                  <w:tcW w:w="0" w:type="auto"/>
                </w:tcPr>
                <w:p w:rsidR="004B277D" w:rsidRPr="005A406F" w:rsidRDefault="004B277D" w:rsidP="00553EB2">
                  <w:pPr>
                    <w:autoSpaceDE w:val="0"/>
                    <w:autoSpaceDN w:val="0"/>
                    <w:adjustRightInd w:val="0"/>
                    <w:rPr>
                      <w:color w:val="000000"/>
                    </w:rPr>
                  </w:pPr>
                  <w:r w:rsidRPr="005A406F">
                    <w:rPr>
                      <w:color w:val="000000"/>
                    </w:rPr>
                    <w:t xml:space="preserve">5 </w:t>
                  </w:r>
                </w:p>
              </w:tc>
            </w:tr>
          </w:tbl>
          <w:p w:rsidR="004B277D" w:rsidRPr="005A406F" w:rsidRDefault="004B277D"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B277D" w:rsidRPr="005A406F" w:rsidTr="00553EB2">
              <w:trPr>
                <w:trHeight w:val="102"/>
              </w:trPr>
              <w:tc>
                <w:tcPr>
                  <w:tcW w:w="0" w:type="auto"/>
                </w:tcPr>
                <w:p w:rsidR="004B277D" w:rsidRPr="005A406F" w:rsidRDefault="004B277D" w:rsidP="00553EB2">
                  <w:pPr>
                    <w:autoSpaceDE w:val="0"/>
                    <w:autoSpaceDN w:val="0"/>
                    <w:adjustRightInd w:val="0"/>
                    <w:rPr>
                      <w:color w:val="000000"/>
                    </w:rPr>
                  </w:pPr>
                  <w:r w:rsidRPr="005A406F">
                    <w:rPr>
                      <w:color w:val="000000"/>
                    </w:rPr>
                    <w:t xml:space="preserve">70 </w:t>
                  </w:r>
                </w:p>
              </w:tc>
            </w:tr>
          </w:tbl>
          <w:p w:rsidR="004B277D" w:rsidRPr="005A406F" w:rsidRDefault="004B277D" w:rsidP="00553EB2">
            <w:pPr>
              <w:pStyle w:val="BodyA"/>
              <w:jc w:val="center"/>
              <w:rPr>
                <w:rFonts w:ascii="Times New Roman" w:hAnsi="Times New Roman" w:cs="Times New Roman"/>
                <w:sz w:val="24"/>
                <w:szCs w:val="24"/>
              </w:rPr>
            </w:pPr>
          </w:p>
        </w:tc>
      </w:tr>
    </w:tbl>
    <w:p w:rsidR="004B277D" w:rsidRPr="005A406F" w:rsidRDefault="004B277D" w:rsidP="004B277D">
      <w:pPr>
        <w:pStyle w:val="BodyA"/>
        <w:widowControl w:val="0"/>
        <w:jc w:val="both"/>
        <w:rPr>
          <w:rFonts w:ascii="Times New Roman" w:eastAsia="Times New Roman" w:hAnsi="Times New Roman" w:cs="Times New Roman"/>
          <w:b/>
          <w:bCs/>
          <w:sz w:val="24"/>
          <w:szCs w:val="24"/>
        </w:rPr>
      </w:pPr>
    </w:p>
    <w:p w:rsidR="004B277D" w:rsidRPr="005A406F" w:rsidRDefault="004B277D" w:rsidP="004B277D">
      <w:pPr>
        <w:pStyle w:val="BodyA"/>
        <w:widowControl w:val="0"/>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-End Session Exam</w:t>
      </w:r>
    </w:p>
    <w:p w:rsidR="004B277D" w:rsidRPr="005A406F" w:rsidRDefault="004B277D" w:rsidP="004B277D">
      <w:pPr>
        <w:pStyle w:val="BodyA"/>
        <w:widowControl w:val="0"/>
        <w:jc w:val="both"/>
        <w:rPr>
          <w:rFonts w:ascii="Times New Roman" w:eastAsia="Times New Roman" w:hAnsi="Times New Roman" w:cs="Times New Roman"/>
          <w:b/>
          <w:bCs/>
          <w:sz w:val="24"/>
          <w:szCs w:val="24"/>
        </w:rPr>
      </w:pPr>
    </w:p>
    <w:p w:rsidR="004B277D" w:rsidRPr="005A406F" w:rsidRDefault="004B277D" w:rsidP="004B277D">
      <w:pPr>
        <w:pStyle w:val="BodyA"/>
        <w:spacing w:before="120" w:line="276" w:lineRule="auto"/>
        <w:rPr>
          <w:rFonts w:ascii="Times New Roman" w:eastAsia="Times New Roman" w:hAnsi="Times New Roman" w:cs="Times New Roman"/>
          <w:b/>
          <w:bCs/>
          <w:sz w:val="24"/>
          <w:szCs w:val="24"/>
        </w:rPr>
      </w:pPr>
    </w:p>
    <w:p w:rsidR="004B277D" w:rsidRPr="005A406F" w:rsidRDefault="004B277D" w:rsidP="004B277D">
      <w:pPr>
        <w:pStyle w:val="BodyA"/>
        <w:spacing w:before="120" w:line="276" w:lineRule="auto"/>
        <w:rPr>
          <w:rFonts w:ascii="Times New Roman" w:eastAsia="Times New Roman" w:hAnsi="Times New Roman" w:cs="Times New Roman"/>
          <w:b/>
          <w:bCs/>
          <w:sz w:val="24"/>
          <w:szCs w:val="24"/>
        </w:rPr>
      </w:pPr>
    </w:p>
    <w:p w:rsidR="004B277D" w:rsidRPr="005A406F" w:rsidRDefault="004B277D" w:rsidP="004B277D">
      <w:pPr>
        <w:pStyle w:val="BodyA"/>
        <w:spacing w:before="120" w:line="276" w:lineRule="auto"/>
        <w:rPr>
          <w:rFonts w:ascii="Times New Roman" w:eastAsia="Times New Roman" w:hAnsi="Times New Roman" w:cs="Times New Roman"/>
          <w:b/>
          <w:bCs/>
          <w:sz w:val="24"/>
          <w:szCs w:val="24"/>
        </w:rPr>
      </w:pPr>
    </w:p>
    <w:p w:rsidR="004B277D" w:rsidRPr="005A406F" w:rsidRDefault="004B277D" w:rsidP="004B277D">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879" w:type="pct"/>
        <w:jc w:val="center"/>
        <w:tblLook w:val="04A0"/>
      </w:tblPr>
      <w:tblGrid>
        <w:gridCol w:w="696"/>
        <w:gridCol w:w="603"/>
        <w:gridCol w:w="670"/>
        <w:gridCol w:w="670"/>
        <w:gridCol w:w="670"/>
        <w:gridCol w:w="670"/>
        <w:gridCol w:w="670"/>
        <w:gridCol w:w="670"/>
        <w:gridCol w:w="803"/>
        <w:gridCol w:w="803"/>
        <w:gridCol w:w="803"/>
        <w:gridCol w:w="803"/>
        <w:gridCol w:w="803"/>
      </w:tblGrid>
      <w:tr w:rsidR="00FB58C1" w:rsidRPr="005A406F" w:rsidTr="00FB58C1">
        <w:trPr>
          <w:jc w:val="center"/>
        </w:trPr>
        <w:tc>
          <w:tcPr>
            <w:tcW w:w="376"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30"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P01</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c>
          <w:tcPr>
            <w:tcW w:w="423" w:type="pct"/>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PSO5</w:t>
            </w:r>
          </w:p>
        </w:tc>
      </w:tr>
      <w:tr w:rsidR="00FB58C1" w:rsidRPr="005A406F" w:rsidTr="00FB58C1">
        <w:trPr>
          <w:jc w:val="center"/>
        </w:trPr>
        <w:tc>
          <w:tcPr>
            <w:tcW w:w="376"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30"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B58C1" w:rsidRPr="005A406F" w:rsidTr="00FB58C1">
        <w:trPr>
          <w:jc w:val="center"/>
        </w:trPr>
        <w:tc>
          <w:tcPr>
            <w:tcW w:w="376" w:type="pct"/>
            <w:vAlign w:val="center"/>
          </w:tcPr>
          <w:p w:rsidR="00FB58C1" w:rsidRPr="005A406F" w:rsidRDefault="00FB58C1" w:rsidP="00553EB2">
            <w:pPr>
              <w:pStyle w:val="TableParagraph"/>
              <w:spacing w:before="120" w:line="276" w:lineRule="auto"/>
              <w:jc w:val="center"/>
              <w:rPr>
                <w:b/>
                <w:sz w:val="24"/>
                <w:szCs w:val="24"/>
              </w:rPr>
            </w:pPr>
            <w:r w:rsidRPr="005A406F">
              <w:rPr>
                <w:b/>
                <w:sz w:val="24"/>
                <w:szCs w:val="24"/>
              </w:rPr>
              <w:t>CO2</w:t>
            </w:r>
          </w:p>
        </w:tc>
        <w:tc>
          <w:tcPr>
            <w:tcW w:w="330"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B58C1" w:rsidRPr="005A406F" w:rsidTr="00FB58C1">
        <w:trPr>
          <w:jc w:val="center"/>
        </w:trPr>
        <w:tc>
          <w:tcPr>
            <w:tcW w:w="376" w:type="pct"/>
            <w:vAlign w:val="center"/>
          </w:tcPr>
          <w:p w:rsidR="00FB58C1" w:rsidRPr="005A406F" w:rsidRDefault="00FB58C1" w:rsidP="00553EB2">
            <w:pPr>
              <w:pStyle w:val="TableParagraph"/>
              <w:spacing w:before="120" w:line="276" w:lineRule="auto"/>
              <w:jc w:val="center"/>
              <w:rPr>
                <w:b/>
                <w:sz w:val="24"/>
                <w:szCs w:val="24"/>
              </w:rPr>
            </w:pPr>
            <w:r w:rsidRPr="005A406F">
              <w:rPr>
                <w:b/>
                <w:sz w:val="24"/>
                <w:szCs w:val="24"/>
              </w:rPr>
              <w:t>CO3</w:t>
            </w:r>
          </w:p>
        </w:tc>
        <w:tc>
          <w:tcPr>
            <w:tcW w:w="330"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B58C1" w:rsidRPr="005A406F" w:rsidTr="00FB58C1">
        <w:trPr>
          <w:jc w:val="center"/>
        </w:trPr>
        <w:tc>
          <w:tcPr>
            <w:tcW w:w="376" w:type="pct"/>
            <w:vAlign w:val="center"/>
          </w:tcPr>
          <w:p w:rsidR="00FB58C1" w:rsidRPr="005A406F" w:rsidRDefault="00FB58C1" w:rsidP="00553EB2">
            <w:pPr>
              <w:pStyle w:val="TableParagraph"/>
              <w:spacing w:before="120" w:line="276" w:lineRule="auto"/>
              <w:jc w:val="center"/>
              <w:rPr>
                <w:b/>
                <w:sz w:val="24"/>
                <w:szCs w:val="24"/>
              </w:rPr>
            </w:pPr>
            <w:r w:rsidRPr="005A406F">
              <w:rPr>
                <w:b/>
                <w:sz w:val="24"/>
                <w:szCs w:val="24"/>
              </w:rPr>
              <w:t>CO4</w:t>
            </w:r>
          </w:p>
        </w:tc>
        <w:tc>
          <w:tcPr>
            <w:tcW w:w="330" w:type="pct"/>
            <w:vAlign w:val="center"/>
          </w:tcPr>
          <w:p w:rsidR="00FB58C1" w:rsidRPr="005A406F" w:rsidRDefault="00FB58C1" w:rsidP="00FB58C1">
            <w:pPr>
              <w:pStyle w:val="BodyA"/>
              <w:widowControl w:val="0"/>
              <w:spacing w:before="120" w:line="276" w:lineRule="auto"/>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FB58C1" w:rsidRPr="005A406F" w:rsidTr="00FB58C1">
        <w:trPr>
          <w:jc w:val="center"/>
        </w:trPr>
        <w:tc>
          <w:tcPr>
            <w:tcW w:w="376" w:type="pct"/>
            <w:vAlign w:val="center"/>
          </w:tcPr>
          <w:p w:rsidR="00FB58C1" w:rsidRPr="005A406F" w:rsidRDefault="00FB58C1" w:rsidP="00553EB2">
            <w:pPr>
              <w:pStyle w:val="TableParagraph"/>
              <w:spacing w:before="120" w:line="276" w:lineRule="auto"/>
              <w:jc w:val="center"/>
              <w:rPr>
                <w:b/>
                <w:sz w:val="24"/>
                <w:szCs w:val="24"/>
              </w:rPr>
            </w:pPr>
            <w:r w:rsidRPr="005A406F">
              <w:rPr>
                <w:b/>
                <w:sz w:val="24"/>
                <w:szCs w:val="24"/>
              </w:rPr>
              <w:t>CO5</w:t>
            </w:r>
          </w:p>
        </w:tc>
        <w:tc>
          <w:tcPr>
            <w:tcW w:w="330"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3" w:type="pct"/>
            <w:vAlign w:val="center"/>
          </w:tcPr>
          <w:p w:rsidR="00FB58C1" w:rsidRPr="005A406F" w:rsidRDefault="00BD3F78"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3" w:type="pct"/>
          </w:tcPr>
          <w:p w:rsidR="00FB58C1" w:rsidRPr="005A406F" w:rsidRDefault="00FB58C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4B277D" w:rsidRPr="005A406F" w:rsidRDefault="004B277D" w:rsidP="004B277D">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4B277D" w:rsidRPr="005A406F" w:rsidRDefault="004B277D" w:rsidP="004B277D">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1C20D2" w:rsidRPr="005A406F" w:rsidRDefault="001C20D2" w:rsidP="001C20D2">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42230B">
      <w:pPr>
        <w:rPr>
          <w:b/>
          <w:u w:val="single"/>
        </w:rPr>
      </w:pPr>
    </w:p>
    <w:p w:rsidR="0042230B" w:rsidRPr="005A406F" w:rsidRDefault="0042230B"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402401" w:rsidRPr="005A406F" w:rsidRDefault="00402401" w:rsidP="0040240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02401"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02401" w:rsidRPr="005A406F" w:rsidRDefault="00402401"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Advance Social Psychology</w:t>
            </w:r>
          </w:p>
          <w:p w:rsidR="00402401" w:rsidRPr="005A406F" w:rsidRDefault="00402401"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402401"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jc w:val="center"/>
              <w:rPr>
                <w:rFonts w:ascii="Times New Roman" w:eastAsia="Cambria" w:hAnsi="Times New Roman" w:cs="Times New Roman"/>
                <w:sz w:val="24"/>
                <w:szCs w:val="24"/>
              </w:rPr>
            </w:pPr>
            <w:r w:rsidRPr="005A406F">
              <w:rPr>
                <w:rFonts w:ascii="Times New Roman" w:eastAsia="Cambria" w:hAnsi="Times New Roman" w:cs="Times New Roman"/>
                <w:sz w:val="24"/>
                <w:szCs w:val="24"/>
              </w:rPr>
              <w:t xml:space="preserve">Date of Approval </w:t>
            </w:r>
          </w:p>
          <w:p w:rsidR="00402401" w:rsidRPr="005A406F" w:rsidRDefault="00402401"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402401"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jc w:val="center"/>
            </w:pPr>
          </w:p>
        </w:tc>
      </w:tr>
      <w:tr w:rsidR="00402401"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jc w:val="center"/>
            </w:pPr>
          </w:p>
        </w:tc>
      </w:tr>
    </w:tbl>
    <w:p w:rsidR="00402401" w:rsidRPr="005A406F" w:rsidRDefault="00402401" w:rsidP="00402401">
      <w:pPr>
        <w:rPr>
          <w:b/>
          <w:color w:val="000000"/>
        </w:rPr>
      </w:pPr>
    </w:p>
    <w:p w:rsidR="00402401" w:rsidRPr="005A406F" w:rsidRDefault="00402401" w:rsidP="00402401">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402401" w:rsidRPr="005A406F" w:rsidRDefault="00402401" w:rsidP="00402401">
      <w:pPr>
        <w:jc w:val="both"/>
      </w:pPr>
      <w:r w:rsidRPr="005A406F">
        <w:t>The objective of this course is to study the concept, principles and theories of cognition and its application in cognitive psychology. This will facilitate the students to develop an understanding of the cognitive skills in themselves and others.</w:t>
      </w:r>
    </w:p>
    <w:p w:rsidR="00402401" w:rsidRPr="005A406F" w:rsidRDefault="00402401" w:rsidP="00402401">
      <w:pPr>
        <w:pStyle w:val="BodyA"/>
        <w:spacing w:line="276" w:lineRule="auto"/>
        <w:rPr>
          <w:rFonts w:ascii="Times New Roman" w:hAnsi="Times New Roman" w:cs="Times New Roman"/>
          <w:b/>
          <w:bCs/>
          <w:sz w:val="24"/>
          <w:szCs w:val="24"/>
        </w:rPr>
      </w:pPr>
    </w:p>
    <w:p w:rsidR="00402401" w:rsidRPr="005A406F" w:rsidRDefault="00402401" w:rsidP="00402401">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Objectives</w:t>
      </w:r>
    </w:p>
    <w:p w:rsidR="00402401" w:rsidRPr="005A406F" w:rsidRDefault="00402401" w:rsidP="0040240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402401" w:rsidRPr="005A406F" w:rsidRDefault="00402401" w:rsidP="00707033">
      <w:pPr>
        <w:pStyle w:val="ListParagraph"/>
        <w:numPr>
          <w:ilvl w:val="0"/>
          <w:numId w:val="35"/>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To expand your knowledge about social psychology and human behavior.</w:t>
      </w:r>
    </w:p>
    <w:p w:rsidR="00402401" w:rsidRPr="005A406F" w:rsidRDefault="00402401" w:rsidP="00707033">
      <w:pPr>
        <w:pStyle w:val="ListParagraph"/>
        <w:numPr>
          <w:ilvl w:val="0"/>
          <w:numId w:val="35"/>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To foster respect for human diversity, particularly with regard to matters of gender, race and ethnicity.</w:t>
      </w:r>
    </w:p>
    <w:p w:rsidR="00402401" w:rsidRPr="005A406F" w:rsidRDefault="00402401" w:rsidP="00707033">
      <w:pPr>
        <w:pStyle w:val="ListParagraph"/>
        <w:numPr>
          <w:ilvl w:val="0"/>
          <w:numId w:val="35"/>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To enable students to (a) understand the forces that create group differences in patterns of social behavior, (b) understand and tolerate the behavior of other people, particularly that of members of the diverse array of groups and social categories to which they do not belong, (c) recognize the limits in generalizing psychological research to all cultural/gender/ethnic/age groups, and (d) understand the dynamics of intergroup relationships, conflict, and cooperation.</w:t>
      </w:r>
    </w:p>
    <w:p w:rsidR="00402401" w:rsidRPr="005A406F" w:rsidRDefault="00402401" w:rsidP="00402401">
      <w:pPr>
        <w:autoSpaceDE w:val="0"/>
        <w:autoSpaceDN w:val="0"/>
        <w:adjustRightInd w:val="0"/>
        <w:spacing w:after="21" w:line="360" w:lineRule="auto"/>
        <w:jc w:val="both"/>
      </w:pPr>
    </w:p>
    <w:p w:rsidR="00402401" w:rsidRPr="005A406F" w:rsidRDefault="00402401" w:rsidP="00402401">
      <w:pPr>
        <w:pStyle w:val="BodyA"/>
        <w:spacing w:line="360" w:lineRule="auto"/>
        <w:jc w:val="both"/>
        <w:rPr>
          <w:rFonts w:ascii="Times New Roman" w:hAnsi="Times New Roman" w:cs="Times New Roman"/>
          <w:sz w:val="24"/>
          <w:szCs w:val="24"/>
        </w:rPr>
      </w:pPr>
    </w:p>
    <w:p w:rsidR="00402401" w:rsidRPr="005A406F" w:rsidRDefault="00402401" w:rsidP="00402401">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402401" w:rsidRPr="005A406F" w:rsidRDefault="00402401" w:rsidP="0040240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FF6F1E" w:rsidRPr="005A406F" w:rsidRDefault="00FF6F1E" w:rsidP="0040240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CO1: State and outline the dimensions of intelligence and memory stages.</w:t>
      </w:r>
    </w:p>
    <w:p w:rsidR="00FF6F1E" w:rsidRPr="005A406F" w:rsidRDefault="00FF6F1E" w:rsidP="0040240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CO2: Identify the methods and techniques used in memory and languages.</w:t>
      </w:r>
    </w:p>
    <w:p w:rsidR="00FF6F1E" w:rsidRPr="005A406F" w:rsidRDefault="00FF6F1E" w:rsidP="0040240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CO3: Explain and apply the fundamental concepts and principles of memory, forgetting and leading issues in humans with the help of research.</w:t>
      </w:r>
    </w:p>
    <w:p w:rsidR="00FF6F1E" w:rsidRPr="005A406F" w:rsidRDefault="00FF6F1E" w:rsidP="00402401">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CO4: Prepare self and implement the knowledge to gain competency and interpret the research findings.</w:t>
      </w:r>
    </w:p>
    <w:p w:rsidR="00402401" w:rsidRPr="005A406F" w:rsidRDefault="00402401" w:rsidP="00402401">
      <w:pPr>
        <w:pStyle w:val="BodyA"/>
        <w:spacing w:line="276" w:lineRule="auto"/>
        <w:rPr>
          <w:rFonts w:ascii="Times New Roman" w:hAnsi="Times New Roman" w:cs="Times New Roman"/>
          <w:sz w:val="24"/>
          <w:szCs w:val="24"/>
        </w:rPr>
      </w:pPr>
    </w:p>
    <w:p w:rsidR="00402401" w:rsidRPr="005A406F" w:rsidRDefault="00402401" w:rsidP="00402401">
      <w:pPr>
        <w:spacing w:line="360" w:lineRule="auto"/>
        <w:ind w:left="448" w:hanging="357"/>
        <w:jc w:val="both"/>
        <w:rPr>
          <w:rFonts w:eastAsia="Calibri"/>
        </w:rPr>
      </w:pPr>
    </w:p>
    <w:p w:rsidR="00402401" w:rsidRPr="005A406F" w:rsidRDefault="00402401" w:rsidP="00402401">
      <w:pPr>
        <w:spacing w:line="360" w:lineRule="auto"/>
        <w:ind w:left="448" w:hanging="357"/>
        <w:jc w:val="both"/>
        <w:rPr>
          <w:rFonts w:eastAsia="Calibri"/>
        </w:rPr>
      </w:pPr>
    </w:p>
    <w:tbl>
      <w:tblPr>
        <w:tblStyle w:val="TableGrid"/>
        <w:tblW w:w="5000" w:type="pct"/>
        <w:tblLook w:val="04A0"/>
      </w:tblPr>
      <w:tblGrid>
        <w:gridCol w:w="7375"/>
        <w:gridCol w:w="1092"/>
        <w:gridCol w:w="1109"/>
      </w:tblGrid>
      <w:tr w:rsidR="00402401" w:rsidRPr="005A406F" w:rsidTr="00553EB2">
        <w:tc>
          <w:tcPr>
            <w:tcW w:w="3851" w:type="pct"/>
            <w:vAlign w:val="center"/>
          </w:tcPr>
          <w:p w:rsidR="00402401" w:rsidRPr="005A406F" w:rsidRDefault="00402401"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402401" w:rsidRPr="005A406F" w:rsidRDefault="00402401"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402401" w:rsidRPr="005A406F" w:rsidRDefault="00402401"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402401" w:rsidRPr="005A406F" w:rsidTr="00553EB2">
        <w:tc>
          <w:tcPr>
            <w:tcW w:w="3851" w:type="pct"/>
            <w:vAlign w:val="center"/>
          </w:tcPr>
          <w:p w:rsidR="00402401" w:rsidRPr="005A406F" w:rsidRDefault="00402401" w:rsidP="00553EB2">
            <w:pPr>
              <w:jc w:val="both"/>
              <w:rPr>
                <w:b/>
                <w:sz w:val="24"/>
                <w:szCs w:val="24"/>
              </w:rPr>
            </w:pPr>
            <w:r w:rsidRPr="005A406F">
              <w:rPr>
                <w:sz w:val="24"/>
                <w:szCs w:val="24"/>
              </w:rPr>
              <w:t xml:space="preserve">MODULE 1: </w:t>
            </w:r>
            <w:r w:rsidRPr="005A406F">
              <w:rPr>
                <w:b/>
                <w:sz w:val="24"/>
                <w:szCs w:val="24"/>
              </w:rPr>
              <w:t>Intelligence</w:t>
            </w:r>
          </w:p>
          <w:p w:rsidR="00402401" w:rsidRPr="005A406F" w:rsidRDefault="00402401" w:rsidP="00553EB2">
            <w:pPr>
              <w:jc w:val="both"/>
              <w:rPr>
                <w:sz w:val="24"/>
                <w:szCs w:val="24"/>
              </w:rPr>
            </w:pPr>
            <w:r w:rsidRPr="005A406F">
              <w:rPr>
                <w:sz w:val="24"/>
                <w:szCs w:val="24"/>
              </w:rPr>
              <w:t>New dimensions of intelligence: Social Intelligence &amp; Emotional Intelligence</w:t>
            </w:r>
          </w:p>
          <w:p w:rsidR="00402401" w:rsidRPr="005A406F" w:rsidRDefault="00402401" w:rsidP="00553EB2">
            <w:pPr>
              <w:pStyle w:val="Heading1"/>
              <w:outlineLvl w:val="0"/>
              <w:rPr>
                <w:sz w:val="24"/>
                <w:szCs w:val="24"/>
              </w:rPr>
            </w:pPr>
          </w:p>
          <w:p w:rsidR="00402401" w:rsidRPr="005A406F" w:rsidRDefault="00402401" w:rsidP="00553EB2">
            <w:pPr>
              <w:pStyle w:val="NormalWeb"/>
              <w:spacing w:before="0" w:beforeAutospacing="0" w:after="0" w:afterAutospacing="0"/>
              <w:rPr>
                <w:rFonts w:ascii="Times New Roman" w:hAnsi="Times New Roman" w:cs="Times New Roman"/>
                <w:sz w:val="24"/>
                <w:szCs w:val="24"/>
              </w:rPr>
            </w:pPr>
          </w:p>
          <w:p w:rsidR="00402401" w:rsidRPr="005A406F" w:rsidRDefault="00402401" w:rsidP="00553EB2">
            <w:pPr>
              <w:pStyle w:val="Default"/>
              <w:jc w:val="both"/>
              <w:rPr>
                <w:rFonts w:ascii="Times New Roman" w:eastAsia="Times New Roman" w:hAnsi="Times New Roman" w:cs="Times New Roman"/>
                <w:b/>
                <w:bCs/>
                <w:color w:val="auto"/>
                <w:sz w:val="24"/>
                <w:szCs w:val="24"/>
              </w:rPr>
            </w:pPr>
          </w:p>
          <w:p w:rsidR="00402401" w:rsidRPr="005A406F" w:rsidRDefault="00402401" w:rsidP="00553EB2">
            <w:pPr>
              <w:pStyle w:val="BodyA"/>
              <w:spacing w:line="360" w:lineRule="auto"/>
              <w:jc w:val="both"/>
              <w:rPr>
                <w:rFonts w:ascii="Times New Roman" w:eastAsia="Times New Roman" w:hAnsi="Times New Roman" w:cs="Times New Roman"/>
                <w:b/>
                <w:bCs/>
                <w:color w:val="auto"/>
                <w:sz w:val="24"/>
                <w:szCs w:val="24"/>
              </w:rPr>
            </w:pPr>
          </w:p>
          <w:p w:rsidR="00402401" w:rsidRPr="005A406F" w:rsidRDefault="00402401" w:rsidP="00553EB2">
            <w:pPr>
              <w:pStyle w:val="BodyA"/>
              <w:spacing w:line="360" w:lineRule="auto"/>
              <w:jc w:val="both"/>
              <w:rPr>
                <w:rFonts w:ascii="Times New Roman" w:hAnsi="Times New Roman" w:cs="Times New Roman"/>
                <w:color w:val="auto"/>
                <w:sz w:val="24"/>
                <w:szCs w:val="24"/>
              </w:rPr>
            </w:pPr>
          </w:p>
        </w:tc>
        <w:tc>
          <w:tcPr>
            <w:tcW w:w="570" w:type="pct"/>
            <w:vAlign w:val="center"/>
          </w:tcPr>
          <w:p w:rsidR="00402401" w:rsidRPr="005A406F" w:rsidRDefault="00402401"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 xml:space="preserve">L1, L2 </w:t>
            </w:r>
          </w:p>
        </w:tc>
        <w:tc>
          <w:tcPr>
            <w:tcW w:w="579" w:type="pct"/>
            <w:vAlign w:val="center"/>
          </w:tcPr>
          <w:p w:rsidR="00402401" w:rsidRPr="005A406F" w:rsidRDefault="00402401"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402401" w:rsidRPr="005A406F" w:rsidTr="00553EB2">
        <w:tc>
          <w:tcPr>
            <w:tcW w:w="3851" w:type="pct"/>
            <w:vAlign w:val="center"/>
          </w:tcPr>
          <w:p w:rsidR="00402401" w:rsidRPr="005A406F" w:rsidRDefault="00402401" w:rsidP="00553EB2">
            <w:pPr>
              <w:jc w:val="both"/>
              <w:rPr>
                <w:b/>
                <w:sz w:val="24"/>
                <w:szCs w:val="24"/>
              </w:rPr>
            </w:pPr>
            <w:r w:rsidRPr="005A406F">
              <w:rPr>
                <w:b/>
                <w:bCs/>
                <w:sz w:val="24"/>
                <w:szCs w:val="24"/>
              </w:rPr>
              <w:lastRenderedPageBreak/>
              <w:t xml:space="preserve">MODULE 2: </w:t>
            </w:r>
            <w:r w:rsidRPr="005A406F">
              <w:rPr>
                <w:b/>
                <w:sz w:val="24"/>
                <w:szCs w:val="24"/>
              </w:rPr>
              <w:t>: Memory</w:t>
            </w:r>
          </w:p>
          <w:p w:rsidR="00402401" w:rsidRPr="005A406F" w:rsidRDefault="00402401" w:rsidP="00553EB2">
            <w:pPr>
              <w:rPr>
                <w:sz w:val="24"/>
                <w:szCs w:val="24"/>
              </w:rPr>
            </w:pPr>
            <w:r w:rsidRPr="005A406F">
              <w:rPr>
                <w:sz w:val="24"/>
                <w:szCs w:val="24"/>
              </w:rPr>
              <w:t xml:space="preserve">Meaning and Definition, Memory Stages (Encoding, Storage and Retrieval) </w:t>
            </w:r>
          </w:p>
          <w:p w:rsidR="00402401" w:rsidRPr="005A406F" w:rsidRDefault="00402401" w:rsidP="00553EB2">
            <w:pPr>
              <w:tabs>
                <w:tab w:val="left" w:pos="990"/>
              </w:tabs>
              <w:rPr>
                <w:sz w:val="24"/>
                <w:szCs w:val="24"/>
              </w:rPr>
            </w:pPr>
            <w:r w:rsidRPr="005A406F">
              <w:rPr>
                <w:sz w:val="24"/>
                <w:szCs w:val="24"/>
              </w:rPr>
              <w:t>Information Processing Model</w:t>
            </w:r>
          </w:p>
          <w:p w:rsidR="00402401" w:rsidRPr="005A406F" w:rsidRDefault="00402401" w:rsidP="00553EB2">
            <w:pPr>
              <w:rPr>
                <w:sz w:val="24"/>
                <w:szCs w:val="24"/>
              </w:rPr>
            </w:pPr>
            <w:r w:rsidRPr="005A406F">
              <w:rPr>
                <w:sz w:val="24"/>
                <w:szCs w:val="24"/>
              </w:rPr>
              <w:t xml:space="preserve">Types of Memory: Sensory Register, Short Term and Long Term Memory </w:t>
            </w:r>
          </w:p>
          <w:p w:rsidR="00402401" w:rsidRPr="005A406F" w:rsidRDefault="00402401" w:rsidP="00553EB2">
            <w:pPr>
              <w:rPr>
                <w:sz w:val="24"/>
                <w:szCs w:val="24"/>
              </w:rPr>
            </w:pPr>
            <w:r w:rsidRPr="005A406F">
              <w:rPr>
                <w:sz w:val="24"/>
                <w:szCs w:val="24"/>
              </w:rPr>
              <w:t xml:space="preserve">Methods of Measuring Memory </w:t>
            </w:r>
          </w:p>
          <w:p w:rsidR="00402401" w:rsidRPr="005A406F" w:rsidRDefault="00402401" w:rsidP="00553EB2">
            <w:pPr>
              <w:rPr>
                <w:sz w:val="24"/>
                <w:szCs w:val="24"/>
              </w:rPr>
            </w:pPr>
            <w:r w:rsidRPr="005A406F">
              <w:rPr>
                <w:sz w:val="24"/>
                <w:szCs w:val="24"/>
              </w:rPr>
              <w:t>Techniques of Improving Memory</w:t>
            </w:r>
          </w:p>
          <w:p w:rsidR="00402401" w:rsidRPr="005A406F" w:rsidRDefault="00402401" w:rsidP="00553EB2">
            <w:pPr>
              <w:rPr>
                <w:sz w:val="24"/>
                <w:szCs w:val="24"/>
              </w:rPr>
            </w:pPr>
          </w:p>
          <w:p w:rsidR="00402401" w:rsidRPr="005A406F" w:rsidRDefault="00402401" w:rsidP="00553EB2">
            <w:pPr>
              <w:jc w:val="both"/>
              <w:rPr>
                <w:sz w:val="24"/>
                <w:szCs w:val="24"/>
              </w:rPr>
            </w:pPr>
          </w:p>
          <w:p w:rsidR="00402401" w:rsidRPr="005A406F" w:rsidRDefault="00402401" w:rsidP="00553EB2">
            <w:pPr>
              <w:jc w:val="both"/>
              <w:rPr>
                <w:sz w:val="24"/>
                <w:szCs w:val="24"/>
              </w:rPr>
            </w:pPr>
          </w:p>
          <w:p w:rsidR="00402401" w:rsidRPr="005A406F" w:rsidRDefault="00402401" w:rsidP="00553EB2">
            <w:pPr>
              <w:pStyle w:val="Default"/>
              <w:jc w:val="both"/>
              <w:rPr>
                <w:rFonts w:ascii="Times New Roman" w:hAnsi="Times New Roman" w:cs="Times New Roman"/>
                <w:color w:val="auto"/>
                <w:sz w:val="24"/>
                <w:szCs w:val="24"/>
              </w:rPr>
            </w:pPr>
          </w:p>
        </w:tc>
        <w:tc>
          <w:tcPr>
            <w:tcW w:w="570" w:type="pct"/>
            <w:vAlign w:val="center"/>
          </w:tcPr>
          <w:p w:rsidR="00402401" w:rsidRPr="005A406F" w:rsidRDefault="00402401"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402401" w:rsidRPr="005A406F" w:rsidRDefault="00402401"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402401" w:rsidRPr="005A406F" w:rsidTr="00553EB2">
        <w:tc>
          <w:tcPr>
            <w:tcW w:w="3851" w:type="pct"/>
            <w:vAlign w:val="center"/>
          </w:tcPr>
          <w:p w:rsidR="00402401" w:rsidRPr="005A406F" w:rsidRDefault="00402401" w:rsidP="00553EB2">
            <w:pPr>
              <w:jc w:val="both"/>
              <w:rPr>
                <w:b/>
                <w:sz w:val="24"/>
                <w:szCs w:val="24"/>
              </w:rPr>
            </w:pPr>
            <w:r w:rsidRPr="005A406F">
              <w:rPr>
                <w:b/>
                <w:bCs/>
                <w:sz w:val="24"/>
                <w:szCs w:val="24"/>
              </w:rPr>
              <w:t xml:space="preserve">MODULE 3: </w:t>
            </w:r>
            <w:r w:rsidRPr="005A406F">
              <w:rPr>
                <w:b/>
                <w:sz w:val="24"/>
                <w:szCs w:val="24"/>
              </w:rPr>
              <w:t>Forgetting</w:t>
            </w:r>
          </w:p>
          <w:p w:rsidR="00402401" w:rsidRPr="005A406F" w:rsidRDefault="00402401" w:rsidP="00553EB2">
            <w:pPr>
              <w:jc w:val="both"/>
              <w:rPr>
                <w:sz w:val="24"/>
                <w:szCs w:val="24"/>
              </w:rPr>
            </w:pPr>
            <w:r w:rsidRPr="005A406F">
              <w:rPr>
                <w:sz w:val="24"/>
                <w:szCs w:val="24"/>
              </w:rPr>
              <w:t>Nature, Causes and Theories of Forgetting: Trace Decay Theory, Interference Theory, Consolidation Theory and Repressive Forgetting</w:t>
            </w:r>
          </w:p>
          <w:p w:rsidR="00402401" w:rsidRPr="005A406F" w:rsidRDefault="00402401" w:rsidP="00553EB2">
            <w:pPr>
              <w:rPr>
                <w:sz w:val="24"/>
                <w:szCs w:val="24"/>
              </w:rPr>
            </w:pPr>
          </w:p>
          <w:p w:rsidR="00402401" w:rsidRPr="005A406F" w:rsidRDefault="00402401" w:rsidP="00553EB2">
            <w:pPr>
              <w:jc w:val="both"/>
              <w:rPr>
                <w:sz w:val="24"/>
                <w:szCs w:val="24"/>
              </w:rPr>
            </w:pPr>
          </w:p>
        </w:tc>
        <w:tc>
          <w:tcPr>
            <w:tcW w:w="570" w:type="pct"/>
            <w:vAlign w:val="center"/>
          </w:tcPr>
          <w:p w:rsidR="00402401" w:rsidRPr="005A406F" w:rsidRDefault="00402401"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402401" w:rsidRPr="005A406F" w:rsidRDefault="00402401"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402401" w:rsidRPr="005A406F" w:rsidTr="00553EB2">
        <w:tc>
          <w:tcPr>
            <w:tcW w:w="3851" w:type="pct"/>
            <w:vAlign w:val="center"/>
          </w:tcPr>
          <w:p w:rsidR="00402401" w:rsidRPr="005A406F" w:rsidRDefault="00402401" w:rsidP="00553EB2">
            <w:pPr>
              <w:jc w:val="both"/>
              <w:rPr>
                <w:b/>
                <w:sz w:val="24"/>
                <w:szCs w:val="24"/>
              </w:rPr>
            </w:pPr>
            <w:r w:rsidRPr="005A406F">
              <w:rPr>
                <w:b/>
                <w:bCs/>
                <w:sz w:val="24"/>
                <w:szCs w:val="24"/>
              </w:rPr>
              <w:t xml:space="preserve">MODULE 4: </w:t>
            </w:r>
            <w:r w:rsidRPr="005A406F">
              <w:rPr>
                <w:b/>
                <w:sz w:val="24"/>
                <w:szCs w:val="24"/>
              </w:rPr>
              <w:t>Language</w:t>
            </w:r>
          </w:p>
          <w:p w:rsidR="00402401" w:rsidRPr="005A406F" w:rsidRDefault="00402401" w:rsidP="00553EB2">
            <w:pPr>
              <w:tabs>
                <w:tab w:val="left" w:pos="1695"/>
                <w:tab w:val="left" w:pos="6300"/>
              </w:tabs>
              <w:jc w:val="both"/>
              <w:rPr>
                <w:sz w:val="24"/>
                <w:szCs w:val="24"/>
              </w:rPr>
            </w:pPr>
            <w:r w:rsidRPr="005A406F">
              <w:rPr>
                <w:sz w:val="24"/>
                <w:szCs w:val="24"/>
              </w:rPr>
              <w:t>Meaning, Definition and Elements of Language: Phonology, Syntax, Semantics, Morphology, Pragmatics</w:t>
            </w:r>
          </w:p>
          <w:p w:rsidR="00402401" w:rsidRPr="005A406F" w:rsidRDefault="00402401" w:rsidP="00553EB2">
            <w:pPr>
              <w:jc w:val="both"/>
              <w:rPr>
                <w:sz w:val="24"/>
                <w:szCs w:val="24"/>
              </w:rPr>
            </w:pPr>
          </w:p>
          <w:p w:rsidR="00402401" w:rsidRPr="005A406F" w:rsidRDefault="00402401" w:rsidP="00553EB2">
            <w:pPr>
              <w:rPr>
                <w:b/>
                <w:sz w:val="24"/>
                <w:szCs w:val="24"/>
              </w:rPr>
            </w:pPr>
          </w:p>
          <w:p w:rsidR="00402401" w:rsidRPr="005A406F" w:rsidRDefault="00402401" w:rsidP="00553EB2">
            <w:pPr>
              <w:contextualSpacing/>
              <w:jc w:val="both"/>
              <w:rPr>
                <w:sz w:val="24"/>
                <w:szCs w:val="24"/>
              </w:rPr>
            </w:pPr>
          </w:p>
        </w:tc>
        <w:tc>
          <w:tcPr>
            <w:tcW w:w="570" w:type="pct"/>
            <w:vAlign w:val="center"/>
          </w:tcPr>
          <w:p w:rsidR="00402401" w:rsidRPr="005A406F" w:rsidRDefault="00402401"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402401" w:rsidRPr="005A406F" w:rsidRDefault="00402401"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402401" w:rsidRPr="005A406F" w:rsidTr="00553EB2">
        <w:tc>
          <w:tcPr>
            <w:tcW w:w="3851" w:type="pct"/>
            <w:vAlign w:val="center"/>
          </w:tcPr>
          <w:p w:rsidR="00402401" w:rsidRPr="005A406F" w:rsidRDefault="00402401" w:rsidP="00553EB2">
            <w:pPr>
              <w:tabs>
                <w:tab w:val="left" w:pos="6300"/>
              </w:tabs>
              <w:jc w:val="both"/>
              <w:rPr>
                <w:b/>
                <w:sz w:val="24"/>
                <w:szCs w:val="24"/>
              </w:rPr>
            </w:pPr>
            <w:r w:rsidRPr="005A406F">
              <w:rPr>
                <w:b/>
                <w:bCs/>
                <w:sz w:val="24"/>
                <w:szCs w:val="24"/>
              </w:rPr>
              <w:t xml:space="preserve">MODULE 5: </w:t>
            </w:r>
            <w:r w:rsidRPr="005A406F">
              <w:rPr>
                <w:b/>
                <w:sz w:val="24"/>
                <w:szCs w:val="24"/>
              </w:rPr>
              <w:t xml:space="preserve">Language disorders </w:t>
            </w:r>
          </w:p>
          <w:p w:rsidR="00402401" w:rsidRPr="005A406F" w:rsidRDefault="00402401" w:rsidP="00553EB2">
            <w:pPr>
              <w:tabs>
                <w:tab w:val="left" w:pos="6300"/>
              </w:tabs>
              <w:jc w:val="both"/>
              <w:rPr>
                <w:sz w:val="24"/>
                <w:szCs w:val="24"/>
              </w:rPr>
            </w:pPr>
            <w:r w:rsidRPr="005A406F">
              <w:rPr>
                <w:sz w:val="24"/>
                <w:szCs w:val="24"/>
              </w:rPr>
              <w:t xml:space="preserve">Communication disorders </w:t>
            </w:r>
          </w:p>
          <w:p w:rsidR="00402401" w:rsidRPr="005A406F" w:rsidRDefault="00402401" w:rsidP="00553EB2">
            <w:pPr>
              <w:tabs>
                <w:tab w:val="left" w:pos="6300"/>
              </w:tabs>
              <w:jc w:val="both"/>
              <w:rPr>
                <w:sz w:val="24"/>
                <w:szCs w:val="24"/>
              </w:rPr>
            </w:pPr>
            <w:r w:rsidRPr="005A406F">
              <w:rPr>
                <w:sz w:val="24"/>
                <w:szCs w:val="24"/>
              </w:rPr>
              <w:t>Semantic pragmatic disorders</w:t>
            </w:r>
          </w:p>
          <w:p w:rsidR="00402401" w:rsidRPr="005A406F" w:rsidRDefault="00402401" w:rsidP="00553EB2">
            <w:pPr>
              <w:tabs>
                <w:tab w:val="left" w:pos="6300"/>
              </w:tabs>
              <w:jc w:val="both"/>
              <w:rPr>
                <w:sz w:val="24"/>
                <w:szCs w:val="24"/>
              </w:rPr>
            </w:pPr>
            <w:r w:rsidRPr="005A406F">
              <w:rPr>
                <w:sz w:val="24"/>
                <w:szCs w:val="24"/>
              </w:rPr>
              <w:t>Brocas area</w:t>
            </w:r>
          </w:p>
          <w:p w:rsidR="00402401" w:rsidRPr="005A406F" w:rsidRDefault="00402401" w:rsidP="00553EB2">
            <w:pPr>
              <w:rPr>
                <w:sz w:val="24"/>
                <w:szCs w:val="24"/>
              </w:rPr>
            </w:pPr>
          </w:p>
          <w:p w:rsidR="00402401" w:rsidRPr="005A406F" w:rsidRDefault="00402401" w:rsidP="00553EB2">
            <w:pPr>
              <w:jc w:val="both"/>
              <w:rPr>
                <w:sz w:val="24"/>
                <w:szCs w:val="24"/>
              </w:rPr>
            </w:pPr>
          </w:p>
        </w:tc>
        <w:tc>
          <w:tcPr>
            <w:tcW w:w="570" w:type="pct"/>
            <w:vAlign w:val="center"/>
          </w:tcPr>
          <w:p w:rsidR="00402401" w:rsidRPr="005A406F" w:rsidRDefault="00402401"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402401" w:rsidRPr="005A406F" w:rsidRDefault="00402401"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402401" w:rsidRPr="005A406F" w:rsidRDefault="00402401" w:rsidP="00402401">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402401" w:rsidRPr="005A406F" w:rsidRDefault="00402401" w:rsidP="00402401">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402401" w:rsidRPr="005A406F" w:rsidRDefault="00402401" w:rsidP="00402401">
      <w:pPr>
        <w:pStyle w:val="Default"/>
        <w:spacing w:line="276" w:lineRule="auto"/>
        <w:jc w:val="both"/>
        <w:rPr>
          <w:rFonts w:ascii="Times New Roman" w:eastAsia="Times New Roman" w:hAnsi="Times New Roman" w:cs="Times New Roman"/>
          <w:i/>
          <w:iCs/>
          <w:sz w:val="24"/>
          <w:szCs w:val="24"/>
        </w:rPr>
      </w:pPr>
    </w:p>
    <w:p w:rsidR="00402401" w:rsidRPr="005A406F" w:rsidRDefault="00402401" w:rsidP="00402401">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Kellogg, R. T.: </w:t>
      </w:r>
      <w:r w:rsidRPr="005A406F">
        <w:rPr>
          <w:rFonts w:ascii="Times New Roman" w:hAnsi="Times New Roman" w:cs="Times New Roman"/>
          <w:bCs/>
          <w:sz w:val="24"/>
          <w:szCs w:val="24"/>
        </w:rPr>
        <w:t>Fundamentals of Cognitive Psychology</w:t>
      </w:r>
      <w:r w:rsidRPr="005A406F">
        <w:rPr>
          <w:rFonts w:ascii="Times New Roman" w:hAnsi="Times New Roman" w:cs="Times New Roman"/>
          <w:sz w:val="24"/>
          <w:szCs w:val="24"/>
        </w:rPr>
        <w:t>. New Delhi: Sage Publication</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Morgan &amp; King: Introduction to Psychology. Tata McGraw Hill Publishing Company Limited, N. Delhi    </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Munn, N.L.: Psychology. Oxford &amp; IBH Publishing Co Pvt. Ltd, New Delhi</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Solso, R. L.: </w:t>
      </w:r>
      <w:r w:rsidRPr="005A406F">
        <w:rPr>
          <w:rFonts w:ascii="Times New Roman" w:hAnsi="Times New Roman" w:cs="Times New Roman"/>
          <w:bCs/>
          <w:sz w:val="24"/>
          <w:szCs w:val="24"/>
        </w:rPr>
        <w:t>Cognitive Psychology (8</w:t>
      </w:r>
      <w:r w:rsidRPr="005A406F">
        <w:rPr>
          <w:rFonts w:ascii="Times New Roman" w:hAnsi="Times New Roman" w:cs="Times New Roman"/>
          <w:bCs/>
          <w:sz w:val="24"/>
          <w:szCs w:val="24"/>
          <w:vertAlign w:val="superscript"/>
        </w:rPr>
        <w:t>th</w:t>
      </w:r>
      <w:r w:rsidRPr="005A406F">
        <w:rPr>
          <w:rFonts w:ascii="Times New Roman" w:hAnsi="Times New Roman" w:cs="Times New Roman"/>
          <w:bCs/>
          <w:sz w:val="24"/>
          <w:szCs w:val="24"/>
        </w:rPr>
        <w:t xml:space="preserve"> ED.). Delhi: Pearson Education</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Hilgard &amp; Atkinson: Introduction to Psychology, 6</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New Delhi: Oxford &amp; IBH Publishing Co</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Sdorow: Psychology.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 Edition Broalu &amp; Benewmark Publishers</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lastRenderedPageBreak/>
        <w:t>Mishra, B. K.: Psychology. PHI Learning Pvt. Ltd</w:t>
      </w:r>
    </w:p>
    <w:p w:rsidR="00402401" w:rsidRPr="005A406F" w:rsidRDefault="00402401" w:rsidP="00402401">
      <w:pPr>
        <w:ind w:left="504"/>
      </w:pPr>
      <w:r w:rsidRPr="005A406F">
        <w:t>Haberlandt, K.</w:t>
      </w:r>
      <w:r w:rsidRPr="005A406F">
        <w:rPr>
          <w:color w:val="333333"/>
        </w:rPr>
        <w:t xml:space="preserve">: </w:t>
      </w:r>
      <w:r w:rsidRPr="005A406F">
        <w:rPr>
          <w:bCs/>
        </w:rPr>
        <w:t xml:space="preserve">Cognitive Psychology. </w:t>
      </w:r>
      <w:hyperlink r:id="rId9" w:history="1">
        <w:r w:rsidRPr="005A406F">
          <w:t>Allyn &amp; Bacon</w:t>
        </w:r>
      </w:hyperlink>
    </w:p>
    <w:p w:rsidR="00402401" w:rsidRPr="005A406F" w:rsidRDefault="00402401" w:rsidP="00402401">
      <w:pPr>
        <w:ind w:left="504"/>
        <w:rPr>
          <w:b/>
          <w:i/>
        </w:rPr>
      </w:pPr>
    </w:p>
    <w:p w:rsidR="00402401" w:rsidRPr="005A406F" w:rsidRDefault="00402401" w:rsidP="00402401">
      <w:pPr>
        <w:pStyle w:val="BodyA"/>
        <w:spacing w:line="276" w:lineRule="auto"/>
        <w:jc w:val="both"/>
        <w:rPr>
          <w:rFonts w:ascii="Times New Roman" w:hAnsi="Times New Roman" w:cs="Times New Roman"/>
          <w:b/>
          <w:bCs/>
          <w:sz w:val="24"/>
          <w:szCs w:val="24"/>
        </w:rPr>
      </w:pPr>
    </w:p>
    <w:p w:rsidR="00402401" w:rsidRPr="005A406F" w:rsidRDefault="00402401" w:rsidP="00402401">
      <w:pPr>
        <w:pStyle w:val="Title"/>
        <w:spacing w:line="276" w:lineRule="auto"/>
        <w:ind w:left="720"/>
        <w:jc w:val="left"/>
        <w:rPr>
          <w:bCs/>
          <w:i/>
          <w:sz w:val="24"/>
          <w:szCs w:val="24"/>
        </w:rPr>
      </w:pPr>
    </w:p>
    <w:p w:rsidR="00402401" w:rsidRPr="005A406F" w:rsidRDefault="00402401" w:rsidP="00402401">
      <w:pPr>
        <w:pStyle w:val="Title"/>
        <w:jc w:val="left"/>
        <w:rPr>
          <w:bCs/>
          <w:i/>
          <w:sz w:val="24"/>
          <w:szCs w:val="24"/>
        </w:rPr>
      </w:pPr>
      <w:r w:rsidRPr="005A406F">
        <w:rPr>
          <w:bCs/>
          <w:i/>
          <w:sz w:val="24"/>
          <w:szCs w:val="24"/>
        </w:rPr>
        <w:t>References:</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bCs/>
          <w:sz w:val="24"/>
          <w:szCs w:val="24"/>
        </w:rPr>
        <w:t xml:space="preserve">Esgate, A. &amp; Groome, D.: An Introduction to Applied Cognitive Psychology. England: </w:t>
      </w:r>
      <w:r w:rsidRPr="005A406F">
        <w:rPr>
          <w:rFonts w:ascii="Times New Roman" w:hAnsi="Times New Roman" w:cs="Times New Roman"/>
          <w:sz w:val="24"/>
          <w:szCs w:val="24"/>
        </w:rPr>
        <w:t>Psychology Press.</w:t>
      </w:r>
    </w:p>
    <w:p w:rsidR="00402401" w:rsidRPr="005A406F" w:rsidRDefault="00402401"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color w:val="000000"/>
          <w:sz w:val="24"/>
          <w:szCs w:val="24"/>
        </w:rPr>
        <w:t xml:space="preserve">Best, B. J.: </w:t>
      </w:r>
      <w:r w:rsidRPr="005A406F">
        <w:rPr>
          <w:rFonts w:ascii="Times New Roman" w:hAnsi="Times New Roman" w:cs="Times New Roman"/>
          <w:bCs/>
          <w:sz w:val="24"/>
          <w:szCs w:val="24"/>
        </w:rPr>
        <w:t>Cognitive Psychology. (3</w:t>
      </w:r>
      <w:r w:rsidRPr="005A406F">
        <w:rPr>
          <w:rFonts w:ascii="Times New Roman" w:hAnsi="Times New Roman" w:cs="Times New Roman"/>
          <w:bCs/>
          <w:sz w:val="24"/>
          <w:szCs w:val="24"/>
          <w:vertAlign w:val="superscript"/>
        </w:rPr>
        <w:t>rd</w:t>
      </w:r>
      <w:r w:rsidRPr="005A406F">
        <w:rPr>
          <w:rFonts w:ascii="Times New Roman" w:hAnsi="Times New Roman" w:cs="Times New Roman"/>
          <w:bCs/>
          <w:sz w:val="24"/>
          <w:szCs w:val="24"/>
        </w:rPr>
        <w:t>ed.). West Publishing Company</w:t>
      </w:r>
    </w:p>
    <w:p w:rsidR="00402401" w:rsidRPr="005A406F" w:rsidRDefault="00402401" w:rsidP="00402401">
      <w:pPr>
        <w:pStyle w:val="BodyA"/>
        <w:spacing w:line="276" w:lineRule="auto"/>
        <w:jc w:val="both"/>
        <w:rPr>
          <w:rFonts w:ascii="Times New Roman" w:hAnsi="Times New Roman" w:cs="Times New Roman"/>
          <w:b/>
          <w:bCs/>
          <w:sz w:val="24"/>
          <w:szCs w:val="24"/>
        </w:rPr>
      </w:pPr>
    </w:p>
    <w:p w:rsidR="00402401" w:rsidRPr="005A406F" w:rsidRDefault="00402401" w:rsidP="00402401">
      <w:pPr>
        <w:autoSpaceDE w:val="0"/>
        <w:autoSpaceDN w:val="0"/>
        <w:adjustRightInd w:val="0"/>
        <w:rPr>
          <w:color w:val="000000"/>
        </w:rPr>
      </w:pPr>
    </w:p>
    <w:p w:rsidR="00402401" w:rsidRPr="005A406F" w:rsidRDefault="00402401" w:rsidP="00402401">
      <w:pPr>
        <w:autoSpaceDE w:val="0"/>
        <w:autoSpaceDN w:val="0"/>
        <w:adjustRightInd w:val="0"/>
        <w:jc w:val="both"/>
        <w:rPr>
          <w:b/>
          <w:bCs/>
        </w:rPr>
      </w:pPr>
    </w:p>
    <w:p w:rsidR="00402401" w:rsidRPr="005A406F" w:rsidRDefault="00402401" w:rsidP="00402401">
      <w:pPr>
        <w:pStyle w:val="BodyText"/>
        <w:spacing w:after="0"/>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402401" w:rsidRPr="005A406F" w:rsidRDefault="00402401" w:rsidP="00402401">
      <w:pPr>
        <w:pStyle w:val="BodyA"/>
        <w:jc w:val="both"/>
        <w:rPr>
          <w:rFonts w:ascii="Times New Roman" w:hAnsi="Times New Roman" w:cs="Times New Roman"/>
          <w:b/>
          <w:bCs/>
          <w:sz w:val="24"/>
          <w:szCs w:val="24"/>
          <w:lang w:val="de-DE"/>
        </w:rPr>
      </w:pPr>
    </w:p>
    <w:p w:rsidR="00402401" w:rsidRPr="005A406F" w:rsidRDefault="00402401" w:rsidP="00402401">
      <w:pPr>
        <w:pStyle w:val="BodyA"/>
        <w:jc w:val="both"/>
        <w:rPr>
          <w:rFonts w:ascii="Times New Roman" w:hAnsi="Times New Roman" w:cs="Times New Roman"/>
          <w:b/>
          <w:bCs/>
          <w:sz w:val="24"/>
          <w:szCs w:val="24"/>
          <w:lang w:val="de-DE"/>
        </w:rPr>
      </w:pPr>
    </w:p>
    <w:p w:rsidR="00402401" w:rsidRPr="005A406F" w:rsidRDefault="00402401" w:rsidP="00402401">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402401" w:rsidRPr="005A406F" w:rsidRDefault="00402401" w:rsidP="0040240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402401"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402401" w:rsidRPr="005A406F" w:rsidTr="00553EB2">
              <w:trPr>
                <w:trHeight w:val="100"/>
              </w:trPr>
              <w:tc>
                <w:tcPr>
                  <w:tcW w:w="0" w:type="auto"/>
                </w:tcPr>
                <w:p w:rsidR="00402401" w:rsidRPr="005A406F" w:rsidRDefault="00402401" w:rsidP="00553EB2">
                  <w:pPr>
                    <w:autoSpaceDE w:val="0"/>
                    <w:autoSpaceDN w:val="0"/>
                    <w:adjustRightInd w:val="0"/>
                    <w:jc w:val="center"/>
                    <w:rPr>
                      <w:color w:val="000000"/>
                    </w:rPr>
                  </w:pPr>
                  <w:r w:rsidRPr="005A406F">
                    <w:rPr>
                      <w:color w:val="000000"/>
                    </w:rPr>
                    <w:t>CT</w:t>
                  </w:r>
                </w:p>
              </w:tc>
              <w:tc>
                <w:tcPr>
                  <w:tcW w:w="0" w:type="auto"/>
                </w:tcPr>
                <w:p w:rsidR="00402401" w:rsidRPr="005A406F" w:rsidRDefault="00402401" w:rsidP="00553EB2">
                  <w:pPr>
                    <w:autoSpaceDE w:val="0"/>
                    <w:autoSpaceDN w:val="0"/>
                    <w:adjustRightInd w:val="0"/>
                    <w:rPr>
                      <w:color w:val="000000"/>
                    </w:rPr>
                  </w:pPr>
                </w:p>
              </w:tc>
              <w:tc>
                <w:tcPr>
                  <w:tcW w:w="0" w:type="auto"/>
                  <w:gridSpan w:val="2"/>
                </w:tcPr>
                <w:p w:rsidR="00402401" w:rsidRPr="005A406F" w:rsidRDefault="00402401" w:rsidP="00553EB2">
                  <w:pPr>
                    <w:autoSpaceDE w:val="0"/>
                    <w:autoSpaceDN w:val="0"/>
                    <w:adjustRightInd w:val="0"/>
                    <w:rPr>
                      <w:color w:val="000000"/>
                    </w:rPr>
                  </w:pPr>
                  <w:r w:rsidRPr="005A406F">
                    <w:rPr>
                      <w:color w:val="000000"/>
                    </w:rPr>
                    <w:t xml:space="preserve"> </w:t>
                  </w:r>
                </w:p>
              </w:tc>
              <w:tc>
                <w:tcPr>
                  <w:tcW w:w="0" w:type="auto"/>
                </w:tcPr>
                <w:p w:rsidR="00402401" w:rsidRPr="005A406F" w:rsidRDefault="00402401" w:rsidP="00553EB2">
                  <w:pPr>
                    <w:autoSpaceDE w:val="0"/>
                    <w:autoSpaceDN w:val="0"/>
                    <w:adjustRightInd w:val="0"/>
                    <w:rPr>
                      <w:color w:val="000000"/>
                    </w:rPr>
                  </w:pPr>
                  <w:r w:rsidRPr="005A406F">
                    <w:rPr>
                      <w:color w:val="000000"/>
                    </w:rPr>
                    <w:t xml:space="preserve"> </w:t>
                  </w:r>
                </w:p>
              </w:tc>
              <w:tc>
                <w:tcPr>
                  <w:tcW w:w="0" w:type="auto"/>
                </w:tcPr>
                <w:p w:rsidR="00402401" w:rsidRPr="005A406F" w:rsidRDefault="00402401" w:rsidP="00553EB2">
                  <w:pPr>
                    <w:autoSpaceDE w:val="0"/>
                    <w:autoSpaceDN w:val="0"/>
                    <w:adjustRightInd w:val="0"/>
                    <w:rPr>
                      <w:color w:val="000000"/>
                    </w:rPr>
                  </w:pPr>
                </w:p>
              </w:tc>
            </w:tr>
            <w:tr w:rsidR="00402401" w:rsidRPr="005A406F" w:rsidTr="00553EB2">
              <w:trPr>
                <w:trHeight w:val="102"/>
              </w:trPr>
              <w:tc>
                <w:tcPr>
                  <w:tcW w:w="0" w:type="auto"/>
                </w:tcPr>
                <w:p w:rsidR="00402401" w:rsidRPr="005A406F" w:rsidRDefault="00402401" w:rsidP="00553EB2">
                  <w:pPr>
                    <w:autoSpaceDE w:val="0"/>
                    <w:autoSpaceDN w:val="0"/>
                    <w:adjustRightInd w:val="0"/>
                    <w:rPr>
                      <w:color w:val="000000"/>
                    </w:rPr>
                  </w:pPr>
                </w:p>
              </w:tc>
              <w:tc>
                <w:tcPr>
                  <w:tcW w:w="0" w:type="auto"/>
                </w:tcPr>
                <w:p w:rsidR="00402401" w:rsidRPr="005A406F" w:rsidRDefault="00402401" w:rsidP="00553EB2">
                  <w:pPr>
                    <w:autoSpaceDE w:val="0"/>
                    <w:autoSpaceDN w:val="0"/>
                    <w:adjustRightInd w:val="0"/>
                    <w:rPr>
                      <w:color w:val="000000"/>
                    </w:rPr>
                  </w:pPr>
                </w:p>
              </w:tc>
              <w:tc>
                <w:tcPr>
                  <w:tcW w:w="0" w:type="auto"/>
                </w:tcPr>
                <w:p w:rsidR="00402401" w:rsidRPr="005A406F" w:rsidRDefault="00402401" w:rsidP="00553EB2">
                  <w:pPr>
                    <w:autoSpaceDE w:val="0"/>
                    <w:autoSpaceDN w:val="0"/>
                    <w:adjustRightInd w:val="0"/>
                    <w:rPr>
                      <w:color w:val="000000"/>
                    </w:rPr>
                  </w:pPr>
                </w:p>
              </w:tc>
              <w:tc>
                <w:tcPr>
                  <w:tcW w:w="0" w:type="auto"/>
                </w:tcPr>
                <w:p w:rsidR="00402401" w:rsidRPr="005A406F" w:rsidRDefault="00402401" w:rsidP="00553EB2">
                  <w:pPr>
                    <w:autoSpaceDE w:val="0"/>
                    <w:autoSpaceDN w:val="0"/>
                    <w:adjustRightInd w:val="0"/>
                    <w:rPr>
                      <w:color w:val="000000"/>
                    </w:rPr>
                  </w:pPr>
                </w:p>
              </w:tc>
              <w:tc>
                <w:tcPr>
                  <w:tcW w:w="0" w:type="auto"/>
                </w:tcPr>
                <w:p w:rsidR="00402401" w:rsidRPr="005A406F" w:rsidRDefault="00402401" w:rsidP="00553EB2">
                  <w:pPr>
                    <w:autoSpaceDE w:val="0"/>
                    <w:autoSpaceDN w:val="0"/>
                    <w:adjustRightInd w:val="0"/>
                    <w:rPr>
                      <w:color w:val="000000"/>
                    </w:rPr>
                  </w:pPr>
                </w:p>
              </w:tc>
              <w:tc>
                <w:tcPr>
                  <w:tcW w:w="0" w:type="auto"/>
                </w:tcPr>
                <w:p w:rsidR="00402401" w:rsidRPr="005A406F" w:rsidRDefault="00402401" w:rsidP="00553EB2">
                  <w:pPr>
                    <w:autoSpaceDE w:val="0"/>
                    <w:autoSpaceDN w:val="0"/>
                    <w:adjustRightInd w:val="0"/>
                    <w:rPr>
                      <w:color w:val="000000"/>
                    </w:rPr>
                  </w:pPr>
                </w:p>
              </w:tc>
            </w:tr>
          </w:tbl>
          <w:p w:rsidR="00402401" w:rsidRPr="005A406F" w:rsidRDefault="00402401"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402401"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401" w:rsidRPr="005A406F" w:rsidRDefault="00402401"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02401" w:rsidRPr="005A406F" w:rsidTr="00553EB2">
              <w:trPr>
                <w:trHeight w:val="102"/>
              </w:trPr>
              <w:tc>
                <w:tcPr>
                  <w:tcW w:w="0" w:type="auto"/>
                </w:tcPr>
                <w:p w:rsidR="00402401" w:rsidRPr="005A406F" w:rsidRDefault="00402401" w:rsidP="00553EB2">
                  <w:pPr>
                    <w:autoSpaceDE w:val="0"/>
                    <w:autoSpaceDN w:val="0"/>
                    <w:adjustRightInd w:val="0"/>
                    <w:rPr>
                      <w:color w:val="000000"/>
                    </w:rPr>
                  </w:pPr>
                  <w:r w:rsidRPr="005A406F">
                    <w:rPr>
                      <w:color w:val="000000"/>
                    </w:rPr>
                    <w:t xml:space="preserve">10 </w:t>
                  </w:r>
                </w:p>
              </w:tc>
            </w:tr>
          </w:tbl>
          <w:p w:rsidR="00402401" w:rsidRPr="005A406F" w:rsidRDefault="00402401"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02401" w:rsidRPr="005A406F" w:rsidTr="00553EB2">
              <w:trPr>
                <w:trHeight w:val="102"/>
              </w:trPr>
              <w:tc>
                <w:tcPr>
                  <w:tcW w:w="0" w:type="auto"/>
                </w:tcPr>
                <w:p w:rsidR="00402401" w:rsidRPr="005A406F" w:rsidRDefault="00402401" w:rsidP="00553EB2">
                  <w:pPr>
                    <w:autoSpaceDE w:val="0"/>
                    <w:autoSpaceDN w:val="0"/>
                    <w:adjustRightInd w:val="0"/>
                    <w:rPr>
                      <w:color w:val="000000"/>
                    </w:rPr>
                  </w:pPr>
                  <w:r w:rsidRPr="005A406F">
                    <w:rPr>
                      <w:color w:val="000000"/>
                    </w:rPr>
                    <w:t xml:space="preserve">10 </w:t>
                  </w:r>
                </w:p>
              </w:tc>
            </w:tr>
          </w:tbl>
          <w:p w:rsidR="00402401" w:rsidRPr="005A406F" w:rsidRDefault="00402401"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02401" w:rsidRPr="005A406F" w:rsidTr="00553EB2">
              <w:trPr>
                <w:trHeight w:val="102"/>
              </w:trPr>
              <w:tc>
                <w:tcPr>
                  <w:tcW w:w="0" w:type="auto"/>
                </w:tcPr>
                <w:p w:rsidR="00402401" w:rsidRPr="005A406F" w:rsidRDefault="00402401" w:rsidP="00553EB2">
                  <w:pPr>
                    <w:autoSpaceDE w:val="0"/>
                    <w:autoSpaceDN w:val="0"/>
                    <w:adjustRightInd w:val="0"/>
                    <w:rPr>
                      <w:color w:val="000000"/>
                    </w:rPr>
                  </w:pPr>
                  <w:r w:rsidRPr="005A406F">
                    <w:rPr>
                      <w:color w:val="000000"/>
                    </w:rPr>
                    <w:t xml:space="preserve">5 </w:t>
                  </w:r>
                </w:p>
              </w:tc>
            </w:tr>
          </w:tbl>
          <w:p w:rsidR="00402401" w:rsidRPr="005A406F" w:rsidRDefault="00402401"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402401" w:rsidRPr="005A406F" w:rsidTr="00553EB2">
              <w:trPr>
                <w:trHeight w:val="102"/>
              </w:trPr>
              <w:tc>
                <w:tcPr>
                  <w:tcW w:w="0" w:type="auto"/>
                </w:tcPr>
                <w:p w:rsidR="00402401" w:rsidRPr="005A406F" w:rsidRDefault="00402401" w:rsidP="00553EB2">
                  <w:pPr>
                    <w:autoSpaceDE w:val="0"/>
                    <w:autoSpaceDN w:val="0"/>
                    <w:adjustRightInd w:val="0"/>
                    <w:rPr>
                      <w:color w:val="000000"/>
                    </w:rPr>
                  </w:pPr>
                  <w:r w:rsidRPr="005A406F">
                    <w:rPr>
                      <w:color w:val="000000"/>
                    </w:rPr>
                    <w:t xml:space="preserve">5 </w:t>
                  </w:r>
                </w:p>
              </w:tc>
            </w:tr>
          </w:tbl>
          <w:p w:rsidR="00402401" w:rsidRPr="005A406F" w:rsidRDefault="00402401"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402401" w:rsidRPr="005A406F" w:rsidTr="00553EB2">
              <w:trPr>
                <w:trHeight w:val="102"/>
              </w:trPr>
              <w:tc>
                <w:tcPr>
                  <w:tcW w:w="0" w:type="auto"/>
                </w:tcPr>
                <w:p w:rsidR="00402401" w:rsidRPr="005A406F" w:rsidRDefault="00402401" w:rsidP="00553EB2">
                  <w:pPr>
                    <w:autoSpaceDE w:val="0"/>
                    <w:autoSpaceDN w:val="0"/>
                    <w:adjustRightInd w:val="0"/>
                    <w:rPr>
                      <w:color w:val="000000"/>
                    </w:rPr>
                  </w:pPr>
                  <w:r w:rsidRPr="005A406F">
                    <w:rPr>
                      <w:color w:val="000000"/>
                    </w:rPr>
                    <w:t xml:space="preserve">70 </w:t>
                  </w:r>
                </w:p>
              </w:tc>
            </w:tr>
          </w:tbl>
          <w:p w:rsidR="00402401" w:rsidRPr="005A406F" w:rsidRDefault="00402401" w:rsidP="00553EB2">
            <w:pPr>
              <w:pStyle w:val="BodyA"/>
              <w:jc w:val="center"/>
              <w:rPr>
                <w:rFonts w:ascii="Times New Roman" w:hAnsi="Times New Roman" w:cs="Times New Roman"/>
                <w:sz w:val="24"/>
                <w:szCs w:val="24"/>
              </w:rPr>
            </w:pPr>
          </w:p>
        </w:tc>
      </w:tr>
    </w:tbl>
    <w:p w:rsidR="00402401" w:rsidRPr="005A406F" w:rsidRDefault="00402401" w:rsidP="00402401">
      <w:pPr>
        <w:pStyle w:val="BodyA"/>
        <w:widowControl w:val="0"/>
        <w:jc w:val="both"/>
        <w:rPr>
          <w:rFonts w:ascii="Times New Roman" w:eastAsia="Times New Roman" w:hAnsi="Times New Roman" w:cs="Times New Roman"/>
          <w:b/>
          <w:bCs/>
          <w:sz w:val="24"/>
          <w:szCs w:val="24"/>
        </w:rPr>
      </w:pPr>
    </w:p>
    <w:p w:rsidR="00402401" w:rsidRPr="005A406F" w:rsidRDefault="00402401" w:rsidP="00402401">
      <w:pPr>
        <w:pStyle w:val="BodyA"/>
        <w:widowControl w:val="0"/>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-End Session Exam</w:t>
      </w:r>
    </w:p>
    <w:p w:rsidR="00402401" w:rsidRPr="005A406F" w:rsidRDefault="00402401" w:rsidP="00402401">
      <w:pPr>
        <w:pStyle w:val="BodyA"/>
        <w:widowControl w:val="0"/>
        <w:jc w:val="both"/>
        <w:rPr>
          <w:rFonts w:ascii="Times New Roman" w:eastAsia="Times New Roman" w:hAnsi="Times New Roman" w:cs="Times New Roman"/>
          <w:b/>
          <w:bCs/>
          <w:sz w:val="24"/>
          <w:szCs w:val="24"/>
        </w:rPr>
      </w:pPr>
    </w:p>
    <w:p w:rsidR="00402401" w:rsidRPr="005A406F" w:rsidRDefault="00402401" w:rsidP="00402401">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880" w:type="pct"/>
        <w:jc w:val="center"/>
        <w:tblLook w:val="04A0"/>
      </w:tblPr>
      <w:tblGrid>
        <w:gridCol w:w="696"/>
        <w:gridCol w:w="603"/>
        <w:gridCol w:w="670"/>
        <w:gridCol w:w="670"/>
        <w:gridCol w:w="670"/>
        <w:gridCol w:w="670"/>
        <w:gridCol w:w="670"/>
        <w:gridCol w:w="670"/>
        <w:gridCol w:w="803"/>
        <w:gridCol w:w="803"/>
        <w:gridCol w:w="803"/>
        <w:gridCol w:w="803"/>
        <w:gridCol w:w="803"/>
      </w:tblGrid>
      <w:tr w:rsidR="00B46D31" w:rsidRPr="005A406F" w:rsidTr="00B46D31">
        <w:trPr>
          <w:jc w:val="center"/>
        </w:trPr>
        <w:tc>
          <w:tcPr>
            <w:tcW w:w="375"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30"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P01</w:t>
            </w:r>
          </w:p>
        </w:tc>
        <w:tc>
          <w:tcPr>
            <w:tcW w:w="361"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c>
          <w:tcPr>
            <w:tcW w:w="424" w:type="pct"/>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PSO5</w:t>
            </w:r>
          </w:p>
        </w:tc>
      </w:tr>
      <w:tr w:rsidR="00B46D31" w:rsidRPr="005A406F" w:rsidTr="00B46D31">
        <w:trPr>
          <w:jc w:val="center"/>
        </w:trPr>
        <w:tc>
          <w:tcPr>
            <w:tcW w:w="375"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30"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B46D31" w:rsidRPr="005A406F" w:rsidTr="00B46D31">
        <w:trPr>
          <w:jc w:val="center"/>
        </w:trPr>
        <w:tc>
          <w:tcPr>
            <w:tcW w:w="375" w:type="pct"/>
            <w:vAlign w:val="center"/>
          </w:tcPr>
          <w:p w:rsidR="00B46D31" w:rsidRPr="005A406F" w:rsidRDefault="00B46D31" w:rsidP="00553EB2">
            <w:pPr>
              <w:pStyle w:val="TableParagraph"/>
              <w:spacing w:before="120" w:line="276" w:lineRule="auto"/>
              <w:jc w:val="center"/>
              <w:rPr>
                <w:b/>
                <w:sz w:val="24"/>
                <w:szCs w:val="24"/>
              </w:rPr>
            </w:pPr>
            <w:r w:rsidRPr="005A406F">
              <w:rPr>
                <w:b/>
                <w:sz w:val="24"/>
                <w:szCs w:val="24"/>
              </w:rPr>
              <w:t>CO2</w:t>
            </w:r>
          </w:p>
        </w:tc>
        <w:tc>
          <w:tcPr>
            <w:tcW w:w="330"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B46D31" w:rsidRPr="005A406F" w:rsidTr="00B46D31">
        <w:trPr>
          <w:jc w:val="center"/>
        </w:trPr>
        <w:tc>
          <w:tcPr>
            <w:tcW w:w="375" w:type="pct"/>
            <w:vAlign w:val="center"/>
          </w:tcPr>
          <w:p w:rsidR="00B46D31" w:rsidRPr="005A406F" w:rsidRDefault="00B46D31" w:rsidP="00553EB2">
            <w:pPr>
              <w:pStyle w:val="TableParagraph"/>
              <w:spacing w:before="120" w:line="276" w:lineRule="auto"/>
              <w:jc w:val="center"/>
              <w:rPr>
                <w:b/>
                <w:sz w:val="24"/>
                <w:szCs w:val="24"/>
              </w:rPr>
            </w:pPr>
            <w:r w:rsidRPr="005A406F">
              <w:rPr>
                <w:b/>
                <w:sz w:val="24"/>
                <w:szCs w:val="24"/>
              </w:rPr>
              <w:t>CO3</w:t>
            </w:r>
          </w:p>
        </w:tc>
        <w:tc>
          <w:tcPr>
            <w:tcW w:w="330"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B46D31" w:rsidRPr="005A406F" w:rsidTr="00B46D31">
        <w:trPr>
          <w:jc w:val="center"/>
        </w:trPr>
        <w:tc>
          <w:tcPr>
            <w:tcW w:w="375" w:type="pct"/>
            <w:vAlign w:val="center"/>
          </w:tcPr>
          <w:p w:rsidR="00B46D31" w:rsidRPr="005A406F" w:rsidRDefault="00B46D31" w:rsidP="00553EB2">
            <w:pPr>
              <w:pStyle w:val="TableParagraph"/>
              <w:spacing w:before="120" w:line="276" w:lineRule="auto"/>
              <w:jc w:val="center"/>
              <w:rPr>
                <w:b/>
                <w:sz w:val="24"/>
                <w:szCs w:val="24"/>
              </w:rPr>
            </w:pPr>
            <w:r w:rsidRPr="005A406F">
              <w:rPr>
                <w:b/>
                <w:sz w:val="24"/>
                <w:szCs w:val="24"/>
              </w:rPr>
              <w:t>CO4</w:t>
            </w:r>
          </w:p>
        </w:tc>
        <w:tc>
          <w:tcPr>
            <w:tcW w:w="330"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1" w:type="pct"/>
            <w:vAlign w:val="center"/>
          </w:tcPr>
          <w:p w:rsidR="00B46D31" w:rsidRPr="005A406F" w:rsidRDefault="00B46D31"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B46D31" w:rsidRPr="005A406F" w:rsidRDefault="000D10D2"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402401" w:rsidRPr="005A406F" w:rsidRDefault="00402401" w:rsidP="00402401">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402401" w:rsidRPr="005A406F" w:rsidRDefault="00402401" w:rsidP="00402401">
      <w:pPr>
        <w:rPr>
          <w:b/>
          <w:u w:val="single"/>
        </w:rPr>
      </w:pPr>
    </w:p>
    <w:p w:rsidR="005C3777" w:rsidRPr="005A406F" w:rsidRDefault="005C3777" w:rsidP="005C3777">
      <w:pPr>
        <w:rPr>
          <w:b/>
          <w:u w:val="single"/>
        </w:rPr>
      </w:pPr>
    </w:p>
    <w:p w:rsidR="005C3777" w:rsidRPr="005A406F" w:rsidRDefault="005C3777" w:rsidP="005C3777">
      <w:pPr>
        <w:rPr>
          <w:b/>
          <w:u w:val="single"/>
        </w:rPr>
      </w:pPr>
    </w:p>
    <w:p w:rsidR="005C3777" w:rsidRPr="005A406F" w:rsidRDefault="00484486" w:rsidP="005C3777">
      <w:pPr>
        <w:rPr>
          <w:b/>
          <w:u w:val="single"/>
        </w:rPr>
      </w:pPr>
      <w:r w:rsidRPr="005A406F">
        <w:rPr>
          <w:b/>
          <w:u w:val="single"/>
        </w:rPr>
        <w:br/>
      </w: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484486" w:rsidRPr="005A406F" w:rsidRDefault="00484486" w:rsidP="005C3777">
      <w:pPr>
        <w:rPr>
          <w:b/>
          <w:u w:val="single"/>
        </w:rPr>
      </w:pPr>
    </w:p>
    <w:p w:rsidR="005C3777" w:rsidRPr="005A406F" w:rsidRDefault="005C3777" w:rsidP="005C3777">
      <w:pPr>
        <w:rPr>
          <w:b/>
          <w:u w:val="single"/>
        </w:rPr>
      </w:pPr>
    </w:p>
    <w:p w:rsidR="002207F9" w:rsidRPr="005A406F" w:rsidRDefault="002207F9" w:rsidP="002207F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207F9"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PSY2404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07F9" w:rsidRPr="005A406F" w:rsidRDefault="002207F9"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Applied Social Psychology</w:t>
            </w:r>
          </w:p>
          <w:p w:rsidR="002207F9" w:rsidRPr="005A406F" w:rsidRDefault="002207F9"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2207F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jc w:val="center"/>
              <w:rPr>
                <w:rFonts w:ascii="Times New Roman" w:eastAsia="Cambria" w:hAnsi="Times New Roman" w:cs="Times New Roman"/>
                <w:sz w:val="24"/>
                <w:szCs w:val="24"/>
              </w:rPr>
            </w:pPr>
            <w:r w:rsidRPr="005A406F">
              <w:rPr>
                <w:rFonts w:ascii="Times New Roman" w:eastAsia="Cambria" w:hAnsi="Times New Roman" w:cs="Times New Roman"/>
                <w:sz w:val="24"/>
                <w:szCs w:val="24"/>
              </w:rPr>
              <w:t xml:space="preserve">Date of Approval </w:t>
            </w:r>
          </w:p>
          <w:p w:rsidR="002207F9" w:rsidRPr="005A406F" w:rsidRDefault="002207F9"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2207F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jc w:val="center"/>
            </w:pPr>
          </w:p>
        </w:tc>
      </w:tr>
      <w:tr w:rsidR="002207F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jc w:val="center"/>
            </w:pPr>
          </w:p>
        </w:tc>
      </w:tr>
    </w:tbl>
    <w:p w:rsidR="002207F9" w:rsidRPr="005A406F" w:rsidRDefault="002207F9" w:rsidP="002207F9">
      <w:pPr>
        <w:rPr>
          <w:b/>
          <w:color w:val="000000"/>
        </w:rPr>
      </w:pPr>
    </w:p>
    <w:p w:rsidR="002207F9" w:rsidRPr="005A406F" w:rsidRDefault="002207F9" w:rsidP="002207F9">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2207F9" w:rsidRPr="005A406F" w:rsidRDefault="002207F9" w:rsidP="002207F9">
      <w:pPr>
        <w:jc w:val="both"/>
      </w:pPr>
      <w:r w:rsidRPr="005A406F">
        <w:t xml:space="preserve">Social Psychology is the study of social interaction and social influence. As such, it remains one of the most comprehensive and personally relevant areas within the field of psychology. </w:t>
      </w:r>
    </w:p>
    <w:p w:rsidR="002207F9" w:rsidRPr="005A406F" w:rsidRDefault="002207F9" w:rsidP="002207F9">
      <w:pPr>
        <w:pStyle w:val="BodyA"/>
        <w:spacing w:line="276" w:lineRule="auto"/>
        <w:rPr>
          <w:rFonts w:ascii="Times New Roman" w:hAnsi="Times New Roman" w:cs="Times New Roman"/>
          <w:b/>
          <w:bCs/>
          <w:sz w:val="24"/>
          <w:szCs w:val="24"/>
        </w:rPr>
      </w:pPr>
    </w:p>
    <w:p w:rsidR="002207F9" w:rsidRPr="005A406F" w:rsidRDefault="002207F9" w:rsidP="002207F9">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Objectives</w:t>
      </w:r>
    </w:p>
    <w:p w:rsidR="002207F9" w:rsidRPr="005A406F" w:rsidRDefault="002207F9" w:rsidP="002207F9">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2207F9" w:rsidRPr="005A406F" w:rsidRDefault="002207F9" w:rsidP="00707033">
      <w:pPr>
        <w:pStyle w:val="ListParagraph"/>
        <w:numPr>
          <w:ilvl w:val="0"/>
          <w:numId w:val="35"/>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To expand your knowledge about social psychology and human behavior.</w:t>
      </w:r>
    </w:p>
    <w:p w:rsidR="002207F9" w:rsidRPr="005A406F" w:rsidRDefault="002207F9" w:rsidP="00707033">
      <w:pPr>
        <w:pStyle w:val="ListParagraph"/>
        <w:numPr>
          <w:ilvl w:val="0"/>
          <w:numId w:val="35"/>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To foster respect for human diversity, particularly with regard to matters of gender, race and ethnicity.</w:t>
      </w:r>
    </w:p>
    <w:p w:rsidR="002207F9" w:rsidRPr="005A406F" w:rsidRDefault="002207F9" w:rsidP="00707033">
      <w:pPr>
        <w:pStyle w:val="ListParagraph"/>
        <w:numPr>
          <w:ilvl w:val="0"/>
          <w:numId w:val="35"/>
        </w:numPr>
        <w:spacing w:after="0" w:line="240" w:lineRule="auto"/>
        <w:jc w:val="both"/>
        <w:rPr>
          <w:rFonts w:ascii="Times New Roman" w:hAnsi="Times New Roman" w:cs="Times New Roman"/>
          <w:sz w:val="24"/>
          <w:szCs w:val="24"/>
        </w:rPr>
      </w:pPr>
      <w:r w:rsidRPr="005A406F">
        <w:rPr>
          <w:rFonts w:ascii="Times New Roman" w:hAnsi="Times New Roman" w:cs="Times New Roman"/>
          <w:sz w:val="24"/>
          <w:szCs w:val="24"/>
        </w:rPr>
        <w:t>To enable students to (a) understand the forces that create group differences in patterns of social behavior, (b) understand and tolerate the behavior of other people, particularly that of members of the diverse array of groups and social categories to which they do not belong, (c) recognize the limits in generalizing psychological research to all cultural/gender/ethnic/age groups, and (d) understand the dynamics of intergroup relationships, conflict, and cooperation.</w:t>
      </w:r>
    </w:p>
    <w:p w:rsidR="002207F9" w:rsidRPr="005A406F" w:rsidRDefault="002207F9" w:rsidP="002207F9">
      <w:pPr>
        <w:pStyle w:val="BodyA"/>
        <w:spacing w:line="276" w:lineRule="auto"/>
        <w:rPr>
          <w:rFonts w:ascii="Times New Roman" w:hAnsi="Times New Roman" w:cs="Times New Roman"/>
          <w:sz w:val="24"/>
          <w:szCs w:val="24"/>
        </w:rPr>
      </w:pPr>
    </w:p>
    <w:p w:rsidR="002207F9" w:rsidRPr="005A406F" w:rsidRDefault="002207F9" w:rsidP="002207F9">
      <w:pPr>
        <w:autoSpaceDE w:val="0"/>
        <w:autoSpaceDN w:val="0"/>
        <w:adjustRightInd w:val="0"/>
        <w:spacing w:after="21" w:line="360" w:lineRule="auto"/>
        <w:jc w:val="both"/>
      </w:pPr>
    </w:p>
    <w:p w:rsidR="002207F9" w:rsidRPr="005A406F" w:rsidRDefault="002207F9" w:rsidP="002207F9">
      <w:pPr>
        <w:pStyle w:val="BodyA"/>
        <w:spacing w:line="360" w:lineRule="auto"/>
        <w:jc w:val="both"/>
        <w:rPr>
          <w:rFonts w:ascii="Times New Roman" w:hAnsi="Times New Roman" w:cs="Times New Roman"/>
          <w:sz w:val="24"/>
          <w:szCs w:val="24"/>
        </w:rPr>
      </w:pPr>
    </w:p>
    <w:p w:rsidR="002207F9" w:rsidRPr="005A406F" w:rsidRDefault="002207F9" w:rsidP="002207F9">
      <w:pPr>
        <w:pStyle w:val="BodyA"/>
        <w:spacing w:line="276" w:lineRule="auto"/>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2207F9" w:rsidRPr="005A406F" w:rsidRDefault="002207F9" w:rsidP="002207F9">
      <w:pPr>
        <w:pStyle w:val="BodyA"/>
        <w:spacing w:line="276" w:lineRule="auto"/>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2207F9" w:rsidRPr="005A406F" w:rsidRDefault="002207F9" w:rsidP="002207F9">
      <w:pPr>
        <w:pStyle w:val="BodyA"/>
        <w:spacing w:line="276" w:lineRule="auto"/>
        <w:rPr>
          <w:rFonts w:ascii="Times New Roman" w:hAnsi="Times New Roman" w:cs="Times New Roman"/>
          <w:sz w:val="24"/>
          <w:szCs w:val="24"/>
        </w:rPr>
      </w:pPr>
    </w:p>
    <w:p w:rsidR="002207F9" w:rsidRPr="005A406F" w:rsidRDefault="002207F9" w:rsidP="002207F9">
      <w:pPr>
        <w:spacing w:line="360" w:lineRule="auto"/>
        <w:jc w:val="both"/>
        <w:rPr>
          <w:shd w:val="clear" w:color="auto" w:fill="FFFFFF"/>
        </w:rPr>
      </w:pPr>
      <w:r w:rsidRPr="005A406F">
        <w:rPr>
          <w:shd w:val="clear" w:color="auto" w:fill="FFFFFF"/>
        </w:rPr>
        <w:t>CO1</w:t>
      </w:r>
      <w:r w:rsidRPr="005A406F">
        <w:t xml:space="preserve">: </w:t>
      </w:r>
      <w:r w:rsidRPr="005A406F">
        <w:rPr>
          <w:shd w:val="clear" w:color="auto" w:fill="FFFFFF"/>
        </w:rPr>
        <w:t>Identify substantive areas of social psychological application, such as education, physical health, mental health, the environment, and business.</w:t>
      </w:r>
    </w:p>
    <w:p w:rsidR="00F075B3" w:rsidRPr="005A406F" w:rsidRDefault="002207F9" w:rsidP="00F075B3">
      <w:pPr>
        <w:spacing w:line="360" w:lineRule="auto"/>
        <w:jc w:val="both"/>
        <w:rPr>
          <w:color w:val="000000"/>
        </w:rPr>
      </w:pPr>
      <w:r w:rsidRPr="005A406F">
        <w:t>CO2:</w:t>
      </w:r>
      <w:r w:rsidRPr="005A406F">
        <w:rPr>
          <w:shd w:val="clear" w:color="auto" w:fill="FFFFFF"/>
        </w:rPr>
        <w:t>.</w:t>
      </w:r>
      <w:r w:rsidR="00F075B3" w:rsidRPr="005A406F">
        <w:rPr>
          <w:shd w:val="clear" w:color="auto" w:fill="FFFFFF"/>
        </w:rPr>
        <w:t xml:space="preserve"> </w:t>
      </w:r>
      <w:r w:rsidR="00F075B3" w:rsidRPr="005A406F">
        <w:rPr>
          <w:color w:val="000000"/>
        </w:rPr>
        <w:t>Identify and discuss group differences in patterns of social behaviour</w:t>
      </w:r>
    </w:p>
    <w:p w:rsidR="002207F9" w:rsidRPr="005A406F" w:rsidRDefault="002207F9" w:rsidP="002207F9">
      <w:pPr>
        <w:spacing w:line="360" w:lineRule="auto"/>
        <w:jc w:val="both"/>
        <w:rPr>
          <w:shd w:val="clear" w:color="auto" w:fill="FFFFFF"/>
        </w:rPr>
      </w:pPr>
    </w:p>
    <w:p w:rsidR="00F075B3" w:rsidRPr="005A406F" w:rsidRDefault="002207F9" w:rsidP="002207F9">
      <w:pPr>
        <w:spacing w:line="360" w:lineRule="auto"/>
        <w:jc w:val="both"/>
        <w:rPr>
          <w:shd w:val="clear" w:color="auto" w:fill="FFFFFF"/>
        </w:rPr>
      </w:pPr>
      <w:r w:rsidRPr="005A406F">
        <w:rPr>
          <w:shd w:val="clear" w:color="auto" w:fill="FFFFFF"/>
        </w:rPr>
        <w:t xml:space="preserve">CO3: </w:t>
      </w:r>
      <w:r w:rsidR="00F075B3" w:rsidRPr="005A406F">
        <w:rPr>
          <w:shd w:val="clear" w:color="auto" w:fill="FFFFFF"/>
        </w:rPr>
        <w:t xml:space="preserve">Illustrate and describe </w:t>
      </w:r>
      <w:r w:rsidR="00F075B3" w:rsidRPr="005A406F">
        <w:rPr>
          <w:color w:val="000000"/>
        </w:rPr>
        <w:t xml:space="preserve"> the dynamics of intergroup relationships, conflict, and cooperation. </w:t>
      </w:r>
    </w:p>
    <w:p w:rsidR="002207F9" w:rsidRPr="005A406F" w:rsidRDefault="002207F9" w:rsidP="002207F9">
      <w:pPr>
        <w:spacing w:line="360" w:lineRule="auto"/>
        <w:jc w:val="both"/>
        <w:rPr>
          <w:shd w:val="clear" w:color="auto" w:fill="FFFFFF"/>
        </w:rPr>
      </w:pPr>
      <w:r w:rsidRPr="005A406F">
        <w:rPr>
          <w:color w:val="000000"/>
        </w:rPr>
        <w:t>CO4:</w:t>
      </w:r>
      <w:r w:rsidR="00F075B3" w:rsidRPr="005A406F">
        <w:rPr>
          <w:color w:val="000000"/>
        </w:rPr>
        <w:t xml:space="preserve"> </w:t>
      </w:r>
      <w:r w:rsidR="00F075B3" w:rsidRPr="005A406F">
        <w:t>A</w:t>
      </w:r>
      <w:r w:rsidR="00F075B3" w:rsidRPr="005A406F">
        <w:rPr>
          <w:shd w:val="clear" w:color="auto" w:fill="FFFFFF"/>
        </w:rPr>
        <w:t>pply social psychological methods to an intervention designed to understand or ameliorate a social problem</w:t>
      </w:r>
      <w:r w:rsidRPr="005A406F">
        <w:rPr>
          <w:color w:val="000000"/>
        </w:rPr>
        <w:br/>
      </w:r>
      <w:r w:rsidRPr="005A406F">
        <w:rPr>
          <w:color w:val="000000"/>
        </w:rPr>
        <w:br/>
      </w:r>
    </w:p>
    <w:p w:rsidR="002207F9" w:rsidRPr="005A406F" w:rsidRDefault="002207F9" w:rsidP="002207F9">
      <w:pPr>
        <w:spacing w:line="360" w:lineRule="auto"/>
        <w:jc w:val="both"/>
        <w:rPr>
          <w:rFonts w:eastAsia="Calibri"/>
        </w:rPr>
      </w:pPr>
    </w:p>
    <w:p w:rsidR="002207F9" w:rsidRPr="005A406F" w:rsidRDefault="002207F9" w:rsidP="002207F9">
      <w:pPr>
        <w:spacing w:line="360" w:lineRule="auto"/>
        <w:ind w:left="448" w:hanging="357"/>
        <w:jc w:val="both"/>
        <w:rPr>
          <w:rFonts w:eastAsia="Calibri"/>
        </w:rPr>
      </w:pPr>
    </w:p>
    <w:p w:rsidR="002207F9" w:rsidRPr="005A406F" w:rsidRDefault="002207F9" w:rsidP="002207F9">
      <w:pPr>
        <w:spacing w:line="360" w:lineRule="auto"/>
        <w:ind w:left="448" w:hanging="357"/>
        <w:jc w:val="both"/>
        <w:rPr>
          <w:rFonts w:eastAsia="Calibri"/>
        </w:rPr>
      </w:pPr>
    </w:p>
    <w:tbl>
      <w:tblPr>
        <w:tblStyle w:val="TableGrid"/>
        <w:tblW w:w="5000" w:type="pct"/>
        <w:tblLook w:val="04A0"/>
      </w:tblPr>
      <w:tblGrid>
        <w:gridCol w:w="7375"/>
        <w:gridCol w:w="1092"/>
        <w:gridCol w:w="1109"/>
      </w:tblGrid>
      <w:tr w:rsidR="002207F9" w:rsidRPr="005A406F" w:rsidTr="00553EB2">
        <w:tc>
          <w:tcPr>
            <w:tcW w:w="3851" w:type="pct"/>
            <w:vAlign w:val="center"/>
          </w:tcPr>
          <w:p w:rsidR="002207F9" w:rsidRPr="005A406F" w:rsidRDefault="002207F9"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2207F9" w:rsidRPr="005A406F" w:rsidRDefault="002207F9"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2207F9" w:rsidRPr="005A406F" w:rsidRDefault="002207F9" w:rsidP="00553EB2">
            <w:pPr>
              <w:pStyle w:val="BodyA"/>
              <w:spacing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2207F9" w:rsidRPr="005A406F" w:rsidTr="00553EB2">
        <w:tc>
          <w:tcPr>
            <w:tcW w:w="3851" w:type="pct"/>
            <w:vAlign w:val="center"/>
          </w:tcPr>
          <w:p w:rsidR="002207F9" w:rsidRPr="005A406F" w:rsidRDefault="002207F9" w:rsidP="00553EB2">
            <w:pPr>
              <w:rPr>
                <w:sz w:val="24"/>
                <w:szCs w:val="24"/>
              </w:rPr>
            </w:pPr>
            <w:r w:rsidRPr="005A406F">
              <w:rPr>
                <w:b/>
                <w:sz w:val="24"/>
                <w:szCs w:val="24"/>
              </w:rPr>
              <w:t>MODULE 1:</w:t>
            </w:r>
            <w:r w:rsidRPr="005A406F">
              <w:rPr>
                <w:sz w:val="24"/>
                <w:szCs w:val="24"/>
              </w:rPr>
              <w:t xml:space="preserve"> Social Psychology in the workplace, Social Psychology in the clinic, Social Psychology of poverty and deprivation, Psychology of </w:t>
            </w:r>
            <w:r w:rsidRPr="005A406F">
              <w:rPr>
                <w:sz w:val="24"/>
                <w:szCs w:val="24"/>
              </w:rPr>
              <w:lastRenderedPageBreak/>
              <w:t>collective behaviour</w:t>
            </w:r>
          </w:p>
          <w:p w:rsidR="002207F9" w:rsidRPr="005A406F" w:rsidRDefault="002207F9" w:rsidP="00553EB2">
            <w:pPr>
              <w:jc w:val="both"/>
              <w:rPr>
                <w:sz w:val="24"/>
                <w:szCs w:val="24"/>
              </w:rPr>
            </w:pPr>
          </w:p>
          <w:p w:rsidR="002207F9" w:rsidRPr="005A406F" w:rsidRDefault="002207F9" w:rsidP="00553EB2">
            <w:pPr>
              <w:pStyle w:val="NormalWeb"/>
              <w:spacing w:before="0" w:beforeAutospacing="0" w:after="0" w:afterAutospacing="0"/>
              <w:rPr>
                <w:rFonts w:ascii="Times New Roman" w:hAnsi="Times New Roman" w:cs="Times New Roman"/>
                <w:sz w:val="24"/>
                <w:szCs w:val="24"/>
              </w:rPr>
            </w:pPr>
          </w:p>
          <w:p w:rsidR="002207F9" w:rsidRPr="005A406F" w:rsidRDefault="002207F9" w:rsidP="00553EB2">
            <w:pPr>
              <w:pStyle w:val="Default"/>
              <w:jc w:val="both"/>
              <w:rPr>
                <w:rFonts w:ascii="Times New Roman" w:eastAsia="Times New Roman" w:hAnsi="Times New Roman" w:cs="Times New Roman"/>
                <w:b/>
                <w:bCs/>
                <w:color w:val="auto"/>
                <w:sz w:val="24"/>
                <w:szCs w:val="24"/>
              </w:rPr>
            </w:pPr>
          </w:p>
          <w:p w:rsidR="002207F9" w:rsidRPr="005A406F" w:rsidRDefault="002207F9" w:rsidP="00553EB2">
            <w:pPr>
              <w:pStyle w:val="BodyA"/>
              <w:spacing w:line="360" w:lineRule="auto"/>
              <w:jc w:val="both"/>
              <w:rPr>
                <w:rFonts w:ascii="Times New Roman" w:eastAsia="Times New Roman" w:hAnsi="Times New Roman" w:cs="Times New Roman"/>
                <w:b/>
                <w:bCs/>
                <w:color w:val="auto"/>
                <w:sz w:val="24"/>
                <w:szCs w:val="24"/>
              </w:rPr>
            </w:pPr>
          </w:p>
          <w:p w:rsidR="002207F9" w:rsidRPr="005A406F" w:rsidRDefault="002207F9" w:rsidP="00553EB2">
            <w:pPr>
              <w:pStyle w:val="BodyA"/>
              <w:spacing w:line="360" w:lineRule="auto"/>
              <w:jc w:val="both"/>
              <w:rPr>
                <w:rFonts w:ascii="Times New Roman" w:hAnsi="Times New Roman" w:cs="Times New Roman"/>
                <w:color w:val="auto"/>
                <w:sz w:val="24"/>
                <w:szCs w:val="24"/>
              </w:rPr>
            </w:pPr>
          </w:p>
        </w:tc>
        <w:tc>
          <w:tcPr>
            <w:tcW w:w="570" w:type="pct"/>
            <w:vAlign w:val="center"/>
          </w:tcPr>
          <w:p w:rsidR="002207F9" w:rsidRPr="005A406F" w:rsidRDefault="002207F9"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 xml:space="preserve">L1, L2 </w:t>
            </w:r>
          </w:p>
        </w:tc>
        <w:tc>
          <w:tcPr>
            <w:tcW w:w="579" w:type="pct"/>
            <w:vAlign w:val="center"/>
          </w:tcPr>
          <w:p w:rsidR="002207F9" w:rsidRPr="005A406F" w:rsidRDefault="002207F9"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2207F9" w:rsidRPr="005A406F" w:rsidTr="00553EB2">
        <w:tc>
          <w:tcPr>
            <w:tcW w:w="3851" w:type="pct"/>
            <w:vAlign w:val="center"/>
          </w:tcPr>
          <w:p w:rsidR="002207F9" w:rsidRPr="005A406F" w:rsidRDefault="002207F9" w:rsidP="00553EB2">
            <w:pPr>
              <w:rPr>
                <w:b/>
                <w:sz w:val="24"/>
                <w:szCs w:val="24"/>
              </w:rPr>
            </w:pPr>
            <w:r w:rsidRPr="005A406F">
              <w:rPr>
                <w:b/>
                <w:bCs/>
                <w:sz w:val="24"/>
                <w:szCs w:val="24"/>
              </w:rPr>
              <w:lastRenderedPageBreak/>
              <w:t xml:space="preserve">MODULE 2: </w:t>
            </w:r>
            <w:r w:rsidRPr="005A406F">
              <w:rPr>
                <w:b/>
                <w:sz w:val="24"/>
                <w:szCs w:val="24"/>
              </w:rPr>
              <w:t>Group Process</w:t>
            </w:r>
          </w:p>
          <w:p w:rsidR="002207F9" w:rsidRPr="005A406F" w:rsidRDefault="002207F9" w:rsidP="00553EB2">
            <w:pPr>
              <w:rPr>
                <w:sz w:val="24"/>
                <w:szCs w:val="24"/>
              </w:rPr>
            </w:pPr>
            <w:r w:rsidRPr="005A406F">
              <w:rPr>
                <w:sz w:val="24"/>
                <w:szCs w:val="24"/>
              </w:rPr>
              <w:t>Group Structure: Nature and Function</w:t>
            </w:r>
          </w:p>
          <w:p w:rsidR="002207F9" w:rsidRPr="005A406F" w:rsidRDefault="002207F9" w:rsidP="00553EB2">
            <w:pPr>
              <w:rPr>
                <w:sz w:val="24"/>
                <w:szCs w:val="24"/>
              </w:rPr>
            </w:pPr>
            <w:r w:rsidRPr="005A406F">
              <w:rPr>
                <w:sz w:val="24"/>
                <w:szCs w:val="24"/>
              </w:rPr>
              <w:t>Task Performance: Social Interaction, Social facilitation, Social Loafing, Conformity: Factors affecting Conformity</w:t>
            </w:r>
          </w:p>
          <w:p w:rsidR="002207F9" w:rsidRPr="005A406F" w:rsidRDefault="002207F9" w:rsidP="00553EB2">
            <w:pPr>
              <w:rPr>
                <w:sz w:val="24"/>
                <w:szCs w:val="24"/>
              </w:rPr>
            </w:pPr>
            <w:r w:rsidRPr="005A406F">
              <w:rPr>
                <w:sz w:val="24"/>
                <w:szCs w:val="24"/>
              </w:rPr>
              <w:t>Coordination in Groups and Group Cohesiveness</w:t>
            </w:r>
          </w:p>
          <w:p w:rsidR="002207F9" w:rsidRPr="005A406F" w:rsidRDefault="002207F9" w:rsidP="00553EB2">
            <w:pPr>
              <w:jc w:val="both"/>
              <w:rPr>
                <w:sz w:val="24"/>
                <w:szCs w:val="24"/>
              </w:rPr>
            </w:pPr>
          </w:p>
          <w:p w:rsidR="002207F9" w:rsidRPr="005A406F" w:rsidRDefault="002207F9" w:rsidP="00553EB2">
            <w:pPr>
              <w:rPr>
                <w:sz w:val="24"/>
                <w:szCs w:val="24"/>
              </w:rPr>
            </w:pPr>
          </w:p>
          <w:p w:rsidR="002207F9" w:rsidRPr="005A406F" w:rsidRDefault="002207F9" w:rsidP="00553EB2">
            <w:pPr>
              <w:jc w:val="both"/>
              <w:rPr>
                <w:sz w:val="24"/>
                <w:szCs w:val="24"/>
              </w:rPr>
            </w:pPr>
          </w:p>
          <w:p w:rsidR="002207F9" w:rsidRPr="005A406F" w:rsidRDefault="002207F9" w:rsidP="00553EB2">
            <w:pPr>
              <w:jc w:val="both"/>
              <w:rPr>
                <w:sz w:val="24"/>
                <w:szCs w:val="24"/>
              </w:rPr>
            </w:pPr>
          </w:p>
          <w:p w:rsidR="002207F9" w:rsidRPr="005A406F" w:rsidRDefault="002207F9" w:rsidP="00553EB2">
            <w:pPr>
              <w:pStyle w:val="Default"/>
              <w:jc w:val="both"/>
              <w:rPr>
                <w:rFonts w:ascii="Times New Roman" w:hAnsi="Times New Roman" w:cs="Times New Roman"/>
                <w:color w:val="auto"/>
                <w:sz w:val="24"/>
                <w:szCs w:val="24"/>
              </w:rPr>
            </w:pPr>
          </w:p>
        </w:tc>
        <w:tc>
          <w:tcPr>
            <w:tcW w:w="570" w:type="pct"/>
            <w:vAlign w:val="center"/>
          </w:tcPr>
          <w:p w:rsidR="002207F9" w:rsidRPr="005A406F" w:rsidRDefault="002207F9"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2207F9" w:rsidRPr="005A406F" w:rsidRDefault="002207F9"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2207F9" w:rsidRPr="005A406F" w:rsidTr="00553EB2">
        <w:tc>
          <w:tcPr>
            <w:tcW w:w="3851" w:type="pct"/>
            <w:vAlign w:val="center"/>
          </w:tcPr>
          <w:p w:rsidR="002207F9" w:rsidRPr="005A406F" w:rsidRDefault="002207F9" w:rsidP="00553EB2">
            <w:pPr>
              <w:rPr>
                <w:b/>
                <w:sz w:val="24"/>
                <w:szCs w:val="24"/>
              </w:rPr>
            </w:pPr>
            <w:r w:rsidRPr="005A406F">
              <w:rPr>
                <w:b/>
                <w:bCs/>
                <w:sz w:val="24"/>
                <w:szCs w:val="24"/>
              </w:rPr>
              <w:t xml:space="preserve">MODULE 3: </w:t>
            </w:r>
            <w:r w:rsidRPr="005A406F">
              <w:rPr>
                <w:b/>
                <w:sz w:val="24"/>
                <w:szCs w:val="24"/>
              </w:rPr>
              <w:t xml:space="preserve">: Attitude </w:t>
            </w:r>
          </w:p>
          <w:p w:rsidR="002207F9" w:rsidRPr="005A406F" w:rsidRDefault="002207F9" w:rsidP="00553EB2">
            <w:pPr>
              <w:rPr>
                <w:sz w:val="24"/>
                <w:szCs w:val="24"/>
              </w:rPr>
            </w:pPr>
            <w:r w:rsidRPr="005A406F">
              <w:rPr>
                <w:sz w:val="24"/>
                <w:szCs w:val="24"/>
              </w:rPr>
              <w:t>Nature and Determinants of Attitude</w:t>
            </w:r>
          </w:p>
          <w:p w:rsidR="002207F9" w:rsidRPr="005A406F" w:rsidRDefault="002207F9" w:rsidP="00553EB2">
            <w:pPr>
              <w:tabs>
                <w:tab w:val="left" w:pos="5400"/>
              </w:tabs>
              <w:rPr>
                <w:sz w:val="24"/>
                <w:szCs w:val="24"/>
              </w:rPr>
            </w:pPr>
            <w:r w:rsidRPr="005A406F">
              <w:rPr>
                <w:sz w:val="24"/>
                <w:szCs w:val="24"/>
              </w:rPr>
              <w:t xml:space="preserve">Formation, Change and Measurement of Attitudes: Likert Scale, Thrustone Scale, Bogardus Scale </w:t>
            </w:r>
          </w:p>
          <w:p w:rsidR="002207F9" w:rsidRPr="005A406F" w:rsidRDefault="002207F9" w:rsidP="00553EB2">
            <w:pPr>
              <w:rPr>
                <w:sz w:val="24"/>
                <w:szCs w:val="24"/>
              </w:rPr>
            </w:pPr>
          </w:p>
          <w:p w:rsidR="002207F9" w:rsidRPr="005A406F" w:rsidRDefault="002207F9" w:rsidP="00553EB2">
            <w:pPr>
              <w:jc w:val="both"/>
              <w:rPr>
                <w:sz w:val="24"/>
                <w:szCs w:val="24"/>
              </w:rPr>
            </w:pPr>
          </w:p>
        </w:tc>
        <w:tc>
          <w:tcPr>
            <w:tcW w:w="570" w:type="pct"/>
            <w:vAlign w:val="center"/>
          </w:tcPr>
          <w:p w:rsidR="002207F9" w:rsidRPr="005A406F" w:rsidRDefault="002207F9"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2207F9" w:rsidRPr="005A406F" w:rsidRDefault="002207F9"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2207F9" w:rsidRPr="005A406F" w:rsidTr="00553EB2">
        <w:tc>
          <w:tcPr>
            <w:tcW w:w="3851" w:type="pct"/>
            <w:vAlign w:val="center"/>
          </w:tcPr>
          <w:p w:rsidR="002207F9" w:rsidRPr="005A406F" w:rsidRDefault="002207F9" w:rsidP="00553EB2">
            <w:pPr>
              <w:rPr>
                <w:b/>
                <w:sz w:val="24"/>
                <w:szCs w:val="24"/>
              </w:rPr>
            </w:pPr>
            <w:r w:rsidRPr="005A406F">
              <w:rPr>
                <w:b/>
                <w:bCs/>
                <w:sz w:val="24"/>
                <w:szCs w:val="24"/>
              </w:rPr>
              <w:t xml:space="preserve">MODULE 4: </w:t>
            </w:r>
            <w:r w:rsidRPr="005A406F">
              <w:rPr>
                <w:b/>
                <w:sz w:val="24"/>
                <w:szCs w:val="24"/>
              </w:rPr>
              <w:t>Prejudices, Discrimination and Stereotypes</w:t>
            </w:r>
          </w:p>
          <w:p w:rsidR="002207F9" w:rsidRPr="005A406F" w:rsidRDefault="002207F9" w:rsidP="00553EB2">
            <w:pPr>
              <w:rPr>
                <w:sz w:val="24"/>
                <w:szCs w:val="24"/>
              </w:rPr>
            </w:pPr>
            <w:r w:rsidRPr="005A406F">
              <w:rPr>
                <w:sz w:val="24"/>
                <w:szCs w:val="24"/>
              </w:rPr>
              <w:t>Nature and Components of Prejudice, Discrimination and Stereotypes</w:t>
            </w:r>
          </w:p>
          <w:p w:rsidR="002207F9" w:rsidRPr="005A406F" w:rsidRDefault="002207F9" w:rsidP="00553EB2">
            <w:pPr>
              <w:rPr>
                <w:sz w:val="24"/>
                <w:szCs w:val="24"/>
              </w:rPr>
            </w:pPr>
            <w:r w:rsidRPr="005A406F">
              <w:rPr>
                <w:sz w:val="24"/>
                <w:szCs w:val="24"/>
              </w:rPr>
              <w:t>Acquisition and techniques of Reduction</w:t>
            </w:r>
          </w:p>
          <w:p w:rsidR="002207F9" w:rsidRPr="005A406F" w:rsidRDefault="002207F9" w:rsidP="00553EB2">
            <w:pPr>
              <w:rPr>
                <w:sz w:val="24"/>
                <w:szCs w:val="24"/>
              </w:rPr>
            </w:pPr>
          </w:p>
          <w:p w:rsidR="002207F9" w:rsidRPr="005A406F" w:rsidRDefault="002207F9" w:rsidP="00553EB2">
            <w:pPr>
              <w:jc w:val="both"/>
              <w:rPr>
                <w:sz w:val="24"/>
                <w:szCs w:val="24"/>
              </w:rPr>
            </w:pPr>
          </w:p>
          <w:p w:rsidR="002207F9" w:rsidRPr="005A406F" w:rsidRDefault="002207F9" w:rsidP="00553EB2">
            <w:pPr>
              <w:rPr>
                <w:b/>
                <w:sz w:val="24"/>
                <w:szCs w:val="24"/>
              </w:rPr>
            </w:pPr>
          </w:p>
          <w:p w:rsidR="002207F9" w:rsidRPr="005A406F" w:rsidRDefault="002207F9" w:rsidP="00553EB2">
            <w:pPr>
              <w:contextualSpacing/>
              <w:jc w:val="both"/>
              <w:rPr>
                <w:sz w:val="24"/>
                <w:szCs w:val="24"/>
              </w:rPr>
            </w:pPr>
          </w:p>
        </w:tc>
        <w:tc>
          <w:tcPr>
            <w:tcW w:w="570" w:type="pct"/>
            <w:vAlign w:val="center"/>
          </w:tcPr>
          <w:p w:rsidR="002207F9" w:rsidRPr="005A406F" w:rsidRDefault="002207F9"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2207F9" w:rsidRPr="005A406F" w:rsidRDefault="002207F9"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2207F9" w:rsidRPr="005A406F" w:rsidTr="00553EB2">
        <w:tc>
          <w:tcPr>
            <w:tcW w:w="3851" w:type="pct"/>
            <w:vAlign w:val="center"/>
          </w:tcPr>
          <w:p w:rsidR="002207F9" w:rsidRPr="005A406F" w:rsidRDefault="002207F9" w:rsidP="00553EB2">
            <w:pPr>
              <w:rPr>
                <w:b/>
                <w:sz w:val="24"/>
                <w:szCs w:val="24"/>
              </w:rPr>
            </w:pPr>
            <w:r w:rsidRPr="005A406F">
              <w:rPr>
                <w:b/>
                <w:bCs/>
                <w:sz w:val="24"/>
                <w:szCs w:val="24"/>
              </w:rPr>
              <w:t xml:space="preserve">MODULE 5: </w:t>
            </w:r>
            <w:r w:rsidRPr="005A406F">
              <w:rPr>
                <w:b/>
                <w:sz w:val="24"/>
                <w:szCs w:val="24"/>
              </w:rPr>
              <w:t xml:space="preserve">Leadership  </w:t>
            </w:r>
          </w:p>
          <w:p w:rsidR="002207F9" w:rsidRPr="005A406F" w:rsidRDefault="002207F9" w:rsidP="00553EB2">
            <w:pPr>
              <w:rPr>
                <w:sz w:val="24"/>
                <w:szCs w:val="24"/>
              </w:rPr>
            </w:pPr>
            <w:r w:rsidRPr="005A406F">
              <w:rPr>
                <w:sz w:val="24"/>
                <w:szCs w:val="24"/>
              </w:rPr>
              <w:t>Definition, Nature and Function of Leadership</w:t>
            </w:r>
          </w:p>
          <w:p w:rsidR="002207F9" w:rsidRPr="005A406F" w:rsidRDefault="002207F9" w:rsidP="00553EB2">
            <w:pPr>
              <w:tabs>
                <w:tab w:val="left" w:pos="4860"/>
              </w:tabs>
              <w:rPr>
                <w:sz w:val="24"/>
                <w:szCs w:val="24"/>
              </w:rPr>
            </w:pPr>
            <w:r w:rsidRPr="005A406F">
              <w:rPr>
                <w:sz w:val="24"/>
                <w:szCs w:val="24"/>
              </w:rPr>
              <w:t>Types, Qualities and Theories of Leadership: Trait Approach, Situational Approach, Interactional Approach</w:t>
            </w:r>
          </w:p>
          <w:p w:rsidR="002207F9" w:rsidRPr="005A406F" w:rsidRDefault="002207F9" w:rsidP="00553EB2">
            <w:pPr>
              <w:tabs>
                <w:tab w:val="left" w:pos="720"/>
                <w:tab w:val="left" w:pos="1440"/>
                <w:tab w:val="left" w:pos="2160"/>
                <w:tab w:val="center" w:pos="4514"/>
                <w:tab w:val="left" w:pos="4860"/>
              </w:tabs>
              <w:rPr>
                <w:sz w:val="24"/>
                <w:szCs w:val="24"/>
              </w:rPr>
            </w:pPr>
          </w:p>
          <w:p w:rsidR="002207F9" w:rsidRPr="005A406F" w:rsidRDefault="002207F9" w:rsidP="00553EB2">
            <w:pPr>
              <w:tabs>
                <w:tab w:val="left" w:pos="6300"/>
              </w:tabs>
              <w:jc w:val="both"/>
              <w:rPr>
                <w:sz w:val="24"/>
                <w:szCs w:val="24"/>
              </w:rPr>
            </w:pPr>
          </w:p>
          <w:p w:rsidR="002207F9" w:rsidRPr="005A406F" w:rsidRDefault="002207F9" w:rsidP="00553EB2">
            <w:pPr>
              <w:rPr>
                <w:sz w:val="24"/>
                <w:szCs w:val="24"/>
              </w:rPr>
            </w:pPr>
          </w:p>
          <w:p w:rsidR="002207F9" w:rsidRPr="005A406F" w:rsidRDefault="002207F9" w:rsidP="00553EB2">
            <w:pPr>
              <w:jc w:val="both"/>
              <w:rPr>
                <w:sz w:val="24"/>
                <w:szCs w:val="24"/>
              </w:rPr>
            </w:pPr>
          </w:p>
        </w:tc>
        <w:tc>
          <w:tcPr>
            <w:tcW w:w="570" w:type="pct"/>
            <w:vAlign w:val="center"/>
          </w:tcPr>
          <w:p w:rsidR="002207F9" w:rsidRPr="005A406F" w:rsidRDefault="002207F9" w:rsidP="00553EB2">
            <w:pPr>
              <w:pStyle w:val="BodyA"/>
              <w:spacing w:line="276" w:lineRule="auto"/>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L2 </w:t>
            </w:r>
          </w:p>
        </w:tc>
        <w:tc>
          <w:tcPr>
            <w:tcW w:w="579" w:type="pct"/>
            <w:vAlign w:val="center"/>
          </w:tcPr>
          <w:p w:rsidR="002207F9" w:rsidRPr="005A406F" w:rsidRDefault="002207F9" w:rsidP="00553EB2">
            <w:pPr>
              <w:pStyle w:val="BodyA"/>
              <w:spacing w:line="276" w:lineRule="auto"/>
              <w:jc w:val="center"/>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2207F9" w:rsidRPr="005A406F" w:rsidRDefault="002207F9" w:rsidP="002207F9">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2207F9" w:rsidRPr="005A406F" w:rsidRDefault="002207F9" w:rsidP="002207F9">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2207F9" w:rsidRPr="005A406F" w:rsidRDefault="002207F9" w:rsidP="002207F9">
      <w:pPr>
        <w:pStyle w:val="Default"/>
        <w:spacing w:line="276" w:lineRule="auto"/>
        <w:jc w:val="both"/>
        <w:rPr>
          <w:rFonts w:ascii="Times New Roman" w:eastAsia="Times New Roman" w:hAnsi="Times New Roman" w:cs="Times New Roman"/>
          <w:i/>
          <w:iCs/>
          <w:sz w:val="24"/>
          <w:szCs w:val="24"/>
        </w:rPr>
      </w:pPr>
    </w:p>
    <w:p w:rsidR="002207F9" w:rsidRPr="005A406F" w:rsidRDefault="002207F9" w:rsidP="002207F9">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Text Books</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lastRenderedPageBreak/>
        <w:t xml:space="preserve">Kellogg, R. T.: </w:t>
      </w:r>
      <w:r w:rsidRPr="005A406F">
        <w:rPr>
          <w:rFonts w:ascii="Times New Roman" w:hAnsi="Times New Roman" w:cs="Times New Roman"/>
          <w:bCs/>
          <w:sz w:val="24"/>
          <w:szCs w:val="24"/>
        </w:rPr>
        <w:t>Fundamentals of Cognitive Psychology</w:t>
      </w:r>
      <w:r w:rsidRPr="005A406F">
        <w:rPr>
          <w:rFonts w:ascii="Times New Roman" w:hAnsi="Times New Roman" w:cs="Times New Roman"/>
          <w:sz w:val="24"/>
          <w:szCs w:val="24"/>
        </w:rPr>
        <w:t>. New Delhi: Sage Publication</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Morgan &amp; King: Introduction to Psychology. Tata McGraw Hill Publishing Company Limited, N. Delhi    </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Munn, N.L.: Psychology. Oxford &amp; IBH Publishing Co Pvt. Ltd, New Delhi</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 xml:space="preserve">Solso, R. L.: </w:t>
      </w:r>
      <w:r w:rsidRPr="005A406F">
        <w:rPr>
          <w:rFonts w:ascii="Times New Roman" w:hAnsi="Times New Roman" w:cs="Times New Roman"/>
          <w:bCs/>
          <w:sz w:val="24"/>
          <w:szCs w:val="24"/>
        </w:rPr>
        <w:t>Cognitive Psychology (8</w:t>
      </w:r>
      <w:r w:rsidRPr="005A406F">
        <w:rPr>
          <w:rFonts w:ascii="Times New Roman" w:hAnsi="Times New Roman" w:cs="Times New Roman"/>
          <w:bCs/>
          <w:sz w:val="24"/>
          <w:szCs w:val="24"/>
          <w:vertAlign w:val="superscript"/>
        </w:rPr>
        <w:t>th</w:t>
      </w:r>
      <w:r w:rsidRPr="005A406F">
        <w:rPr>
          <w:rFonts w:ascii="Times New Roman" w:hAnsi="Times New Roman" w:cs="Times New Roman"/>
          <w:bCs/>
          <w:sz w:val="24"/>
          <w:szCs w:val="24"/>
        </w:rPr>
        <w:t xml:space="preserve"> ED.). Delhi: Pearson Education</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Hilgard &amp; Atkinson: Introduction to Psychology, 6</w:t>
      </w:r>
      <w:r w:rsidRPr="005A406F">
        <w:rPr>
          <w:rFonts w:ascii="Times New Roman" w:hAnsi="Times New Roman" w:cs="Times New Roman"/>
          <w:sz w:val="24"/>
          <w:szCs w:val="24"/>
          <w:vertAlign w:val="superscript"/>
        </w:rPr>
        <w:t>th</w:t>
      </w:r>
      <w:r w:rsidRPr="005A406F">
        <w:rPr>
          <w:rFonts w:ascii="Times New Roman" w:hAnsi="Times New Roman" w:cs="Times New Roman"/>
          <w:sz w:val="24"/>
          <w:szCs w:val="24"/>
        </w:rPr>
        <w:t xml:space="preserve"> Ed. New Delhi: Oxford &amp; IBH Publishing Co</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Sdorow: Psychology. 3</w:t>
      </w:r>
      <w:r w:rsidRPr="005A406F">
        <w:rPr>
          <w:rFonts w:ascii="Times New Roman" w:hAnsi="Times New Roman" w:cs="Times New Roman"/>
          <w:sz w:val="24"/>
          <w:szCs w:val="24"/>
          <w:vertAlign w:val="superscript"/>
        </w:rPr>
        <w:t>rd</w:t>
      </w:r>
      <w:r w:rsidRPr="005A406F">
        <w:rPr>
          <w:rFonts w:ascii="Times New Roman" w:hAnsi="Times New Roman" w:cs="Times New Roman"/>
          <w:sz w:val="24"/>
          <w:szCs w:val="24"/>
        </w:rPr>
        <w:t xml:space="preserve"> Edition Broalu &amp; Benewmark Publishers</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sz w:val="24"/>
          <w:szCs w:val="24"/>
        </w:rPr>
        <w:t>Mishra, B. K.: Psychology. PHI Learning Pvt. Ltd</w:t>
      </w:r>
    </w:p>
    <w:p w:rsidR="002207F9" w:rsidRPr="005A406F" w:rsidRDefault="002207F9" w:rsidP="002207F9">
      <w:pPr>
        <w:ind w:left="504"/>
      </w:pPr>
      <w:r w:rsidRPr="005A406F">
        <w:t>Haberlandt, K.</w:t>
      </w:r>
      <w:r w:rsidRPr="005A406F">
        <w:rPr>
          <w:color w:val="333333"/>
        </w:rPr>
        <w:t xml:space="preserve">: </w:t>
      </w:r>
      <w:r w:rsidRPr="005A406F">
        <w:rPr>
          <w:bCs/>
        </w:rPr>
        <w:t xml:space="preserve">Cognitive Psychology. </w:t>
      </w:r>
      <w:hyperlink r:id="rId10" w:history="1">
        <w:r w:rsidRPr="005A406F">
          <w:t>Allyn &amp; Bacon</w:t>
        </w:r>
      </w:hyperlink>
    </w:p>
    <w:p w:rsidR="002207F9" w:rsidRPr="005A406F" w:rsidRDefault="002207F9" w:rsidP="002207F9">
      <w:pPr>
        <w:ind w:left="504"/>
        <w:rPr>
          <w:b/>
          <w:i/>
        </w:rPr>
      </w:pPr>
    </w:p>
    <w:p w:rsidR="002207F9" w:rsidRPr="005A406F" w:rsidRDefault="002207F9" w:rsidP="002207F9">
      <w:pPr>
        <w:pStyle w:val="BodyA"/>
        <w:spacing w:line="276" w:lineRule="auto"/>
        <w:jc w:val="both"/>
        <w:rPr>
          <w:rFonts w:ascii="Times New Roman" w:hAnsi="Times New Roman" w:cs="Times New Roman"/>
          <w:b/>
          <w:bCs/>
          <w:sz w:val="24"/>
          <w:szCs w:val="24"/>
        </w:rPr>
      </w:pPr>
    </w:p>
    <w:p w:rsidR="002207F9" w:rsidRPr="005A406F" w:rsidRDefault="002207F9" w:rsidP="002207F9">
      <w:pPr>
        <w:pStyle w:val="Title"/>
        <w:spacing w:line="276" w:lineRule="auto"/>
        <w:ind w:left="720"/>
        <w:jc w:val="left"/>
        <w:rPr>
          <w:bCs/>
          <w:i/>
          <w:sz w:val="24"/>
          <w:szCs w:val="24"/>
        </w:rPr>
      </w:pPr>
    </w:p>
    <w:p w:rsidR="002207F9" w:rsidRPr="005A406F" w:rsidRDefault="002207F9" w:rsidP="002207F9">
      <w:pPr>
        <w:pStyle w:val="Title"/>
        <w:jc w:val="left"/>
        <w:rPr>
          <w:bCs/>
          <w:i/>
          <w:sz w:val="24"/>
          <w:szCs w:val="24"/>
        </w:rPr>
      </w:pPr>
      <w:r w:rsidRPr="005A406F">
        <w:rPr>
          <w:bCs/>
          <w:i/>
          <w:sz w:val="24"/>
          <w:szCs w:val="24"/>
        </w:rPr>
        <w:t>References:</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bCs/>
          <w:sz w:val="24"/>
          <w:szCs w:val="24"/>
        </w:rPr>
        <w:t xml:space="preserve">Esgate, A. &amp; Groome, D.: An Introduction to Applied Cognitive Psychology. England: </w:t>
      </w:r>
      <w:r w:rsidRPr="005A406F">
        <w:rPr>
          <w:rFonts w:ascii="Times New Roman" w:hAnsi="Times New Roman" w:cs="Times New Roman"/>
          <w:sz w:val="24"/>
          <w:szCs w:val="24"/>
        </w:rPr>
        <w:t>Psychology Press.</w:t>
      </w:r>
    </w:p>
    <w:p w:rsidR="002207F9" w:rsidRPr="005A406F" w:rsidRDefault="002207F9" w:rsidP="00707033">
      <w:pPr>
        <w:pStyle w:val="ListParagraph"/>
        <w:numPr>
          <w:ilvl w:val="0"/>
          <w:numId w:val="34"/>
        </w:numPr>
        <w:spacing w:after="0" w:line="240" w:lineRule="auto"/>
        <w:rPr>
          <w:rFonts w:ascii="Times New Roman" w:hAnsi="Times New Roman" w:cs="Times New Roman"/>
          <w:sz w:val="24"/>
          <w:szCs w:val="24"/>
        </w:rPr>
      </w:pPr>
      <w:r w:rsidRPr="005A406F">
        <w:rPr>
          <w:rFonts w:ascii="Times New Roman" w:hAnsi="Times New Roman" w:cs="Times New Roman"/>
          <w:color w:val="000000"/>
          <w:sz w:val="24"/>
          <w:szCs w:val="24"/>
        </w:rPr>
        <w:t xml:space="preserve">Best, B. J.: </w:t>
      </w:r>
      <w:r w:rsidRPr="005A406F">
        <w:rPr>
          <w:rFonts w:ascii="Times New Roman" w:hAnsi="Times New Roman" w:cs="Times New Roman"/>
          <w:bCs/>
          <w:sz w:val="24"/>
          <w:szCs w:val="24"/>
        </w:rPr>
        <w:t>Cognitive Psychology. (3</w:t>
      </w:r>
      <w:r w:rsidRPr="005A406F">
        <w:rPr>
          <w:rFonts w:ascii="Times New Roman" w:hAnsi="Times New Roman" w:cs="Times New Roman"/>
          <w:bCs/>
          <w:sz w:val="24"/>
          <w:szCs w:val="24"/>
          <w:vertAlign w:val="superscript"/>
        </w:rPr>
        <w:t>rd</w:t>
      </w:r>
      <w:r w:rsidRPr="005A406F">
        <w:rPr>
          <w:rFonts w:ascii="Times New Roman" w:hAnsi="Times New Roman" w:cs="Times New Roman"/>
          <w:bCs/>
          <w:sz w:val="24"/>
          <w:szCs w:val="24"/>
        </w:rPr>
        <w:t>ed.). West Publishing Company</w:t>
      </w:r>
    </w:p>
    <w:p w:rsidR="002207F9" w:rsidRPr="005A406F" w:rsidRDefault="002207F9" w:rsidP="002207F9">
      <w:pPr>
        <w:pStyle w:val="BodyA"/>
        <w:spacing w:line="276" w:lineRule="auto"/>
        <w:jc w:val="both"/>
        <w:rPr>
          <w:rFonts w:ascii="Times New Roman" w:hAnsi="Times New Roman" w:cs="Times New Roman"/>
          <w:b/>
          <w:bCs/>
          <w:sz w:val="24"/>
          <w:szCs w:val="24"/>
        </w:rPr>
      </w:pPr>
    </w:p>
    <w:p w:rsidR="002207F9" w:rsidRPr="005A406F" w:rsidRDefault="002207F9" w:rsidP="002207F9">
      <w:pPr>
        <w:autoSpaceDE w:val="0"/>
        <w:autoSpaceDN w:val="0"/>
        <w:adjustRightInd w:val="0"/>
        <w:rPr>
          <w:color w:val="000000"/>
        </w:rPr>
      </w:pPr>
    </w:p>
    <w:p w:rsidR="002207F9" w:rsidRPr="005A406F" w:rsidRDefault="002207F9" w:rsidP="002207F9">
      <w:pPr>
        <w:autoSpaceDE w:val="0"/>
        <w:autoSpaceDN w:val="0"/>
        <w:adjustRightInd w:val="0"/>
        <w:jc w:val="both"/>
        <w:rPr>
          <w:b/>
          <w:bCs/>
        </w:rPr>
      </w:pPr>
    </w:p>
    <w:p w:rsidR="002207F9" w:rsidRPr="005A406F" w:rsidRDefault="002207F9" w:rsidP="002207F9">
      <w:pPr>
        <w:pStyle w:val="BodyText"/>
        <w:spacing w:after="0"/>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2207F9" w:rsidRPr="005A406F" w:rsidRDefault="002207F9" w:rsidP="002207F9">
      <w:pPr>
        <w:pStyle w:val="BodyA"/>
        <w:jc w:val="both"/>
        <w:rPr>
          <w:rFonts w:ascii="Times New Roman" w:hAnsi="Times New Roman" w:cs="Times New Roman"/>
          <w:b/>
          <w:bCs/>
          <w:sz w:val="24"/>
          <w:szCs w:val="24"/>
          <w:lang w:val="de-DE"/>
        </w:rPr>
      </w:pPr>
    </w:p>
    <w:p w:rsidR="002207F9" w:rsidRPr="005A406F" w:rsidRDefault="002207F9" w:rsidP="002207F9">
      <w:pPr>
        <w:pStyle w:val="BodyA"/>
        <w:jc w:val="both"/>
        <w:rPr>
          <w:rFonts w:ascii="Times New Roman" w:hAnsi="Times New Roman" w:cs="Times New Roman"/>
          <w:b/>
          <w:bCs/>
          <w:sz w:val="24"/>
          <w:szCs w:val="24"/>
          <w:lang w:val="de-DE"/>
        </w:rPr>
      </w:pPr>
    </w:p>
    <w:p w:rsidR="002207F9" w:rsidRPr="005A406F" w:rsidRDefault="002207F9" w:rsidP="002207F9">
      <w:pPr>
        <w:pStyle w:val="BodyA"/>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2207F9" w:rsidRPr="005A406F" w:rsidRDefault="002207F9" w:rsidP="002207F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3"/>
        <w:gridCol w:w="1793"/>
        <w:gridCol w:w="1387"/>
        <w:gridCol w:w="1374"/>
        <w:gridCol w:w="1369"/>
        <w:gridCol w:w="1384"/>
      </w:tblGrid>
      <w:tr w:rsidR="002207F9"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2207F9" w:rsidRPr="005A406F" w:rsidTr="00553EB2">
              <w:trPr>
                <w:trHeight w:val="100"/>
              </w:trPr>
              <w:tc>
                <w:tcPr>
                  <w:tcW w:w="0" w:type="auto"/>
                </w:tcPr>
                <w:p w:rsidR="002207F9" w:rsidRPr="005A406F" w:rsidRDefault="002207F9" w:rsidP="00553EB2">
                  <w:pPr>
                    <w:autoSpaceDE w:val="0"/>
                    <w:autoSpaceDN w:val="0"/>
                    <w:adjustRightInd w:val="0"/>
                    <w:jc w:val="center"/>
                    <w:rPr>
                      <w:color w:val="000000"/>
                    </w:rPr>
                  </w:pPr>
                  <w:r w:rsidRPr="005A406F">
                    <w:rPr>
                      <w:color w:val="000000"/>
                    </w:rPr>
                    <w:t>CT</w:t>
                  </w:r>
                </w:p>
              </w:tc>
              <w:tc>
                <w:tcPr>
                  <w:tcW w:w="0" w:type="auto"/>
                </w:tcPr>
                <w:p w:rsidR="002207F9" w:rsidRPr="005A406F" w:rsidRDefault="002207F9" w:rsidP="00553EB2">
                  <w:pPr>
                    <w:autoSpaceDE w:val="0"/>
                    <w:autoSpaceDN w:val="0"/>
                    <w:adjustRightInd w:val="0"/>
                    <w:rPr>
                      <w:color w:val="000000"/>
                    </w:rPr>
                  </w:pPr>
                </w:p>
              </w:tc>
              <w:tc>
                <w:tcPr>
                  <w:tcW w:w="0" w:type="auto"/>
                  <w:gridSpan w:val="2"/>
                </w:tcPr>
                <w:p w:rsidR="002207F9" w:rsidRPr="005A406F" w:rsidRDefault="002207F9" w:rsidP="00553EB2">
                  <w:pPr>
                    <w:autoSpaceDE w:val="0"/>
                    <w:autoSpaceDN w:val="0"/>
                    <w:adjustRightInd w:val="0"/>
                    <w:rPr>
                      <w:color w:val="000000"/>
                    </w:rPr>
                  </w:pPr>
                  <w:r w:rsidRPr="005A406F">
                    <w:rPr>
                      <w:color w:val="000000"/>
                    </w:rPr>
                    <w:t xml:space="preserve"> </w:t>
                  </w:r>
                </w:p>
              </w:tc>
              <w:tc>
                <w:tcPr>
                  <w:tcW w:w="0" w:type="auto"/>
                </w:tcPr>
                <w:p w:rsidR="002207F9" w:rsidRPr="005A406F" w:rsidRDefault="002207F9" w:rsidP="00553EB2">
                  <w:pPr>
                    <w:autoSpaceDE w:val="0"/>
                    <w:autoSpaceDN w:val="0"/>
                    <w:adjustRightInd w:val="0"/>
                    <w:rPr>
                      <w:color w:val="000000"/>
                    </w:rPr>
                  </w:pPr>
                  <w:r w:rsidRPr="005A406F">
                    <w:rPr>
                      <w:color w:val="000000"/>
                    </w:rPr>
                    <w:t xml:space="preserve"> </w:t>
                  </w:r>
                </w:p>
              </w:tc>
              <w:tc>
                <w:tcPr>
                  <w:tcW w:w="0" w:type="auto"/>
                </w:tcPr>
                <w:p w:rsidR="002207F9" w:rsidRPr="005A406F" w:rsidRDefault="002207F9" w:rsidP="00553EB2">
                  <w:pPr>
                    <w:autoSpaceDE w:val="0"/>
                    <w:autoSpaceDN w:val="0"/>
                    <w:adjustRightInd w:val="0"/>
                    <w:rPr>
                      <w:color w:val="000000"/>
                    </w:rPr>
                  </w:pPr>
                </w:p>
              </w:tc>
            </w:tr>
            <w:tr w:rsidR="002207F9" w:rsidRPr="005A406F" w:rsidTr="00553EB2">
              <w:trPr>
                <w:trHeight w:val="102"/>
              </w:trPr>
              <w:tc>
                <w:tcPr>
                  <w:tcW w:w="0" w:type="auto"/>
                </w:tcPr>
                <w:p w:rsidR="002207F9" w:rsidRPr="005A406F" w:rsidRDefault="002207F9" w:rsidP="00553EB2">
                  <w:pPr>
                    <w:autoSpaceDE w:val="0"/>
                    <w:autoSpaceDN w:val="0"/>
                    <w:adjustRightInd w:val="0"/>
                    <w:rPr>
                      <w:color w:val="000000"/>
                    </w:rPr>
                  </w:pPr>
                </w:p>
              </w:tc>
              <w:tc>
                <w:tcPr>
                  <w:tcW w:w="0" w:type="auto"/>
                </w:tcPr>
                <w:p w:rsidR="002207F9" w:rsidRPr="005A406F" w:rsidRDefault="002207F9" w:rsidP="00553EB2">
                  <w:pPr>
                    <w:autoSpaceDE w:val="0"/>
                    <w:autoSpaceDN w:val="0"/>
                    <w:adjustRightInd w:val="0"/>
                    <w:rPr>
                      <w:color w:val="000000"/>
                    </w:rPr>
                  </w:pPr>
                </w:p>
              </w:tc>
              <w:tc>
                <w:tcPr>
                  <w:tcW w:w="0" w:type="auto"/>
                </w:tcPr>
                <w:p w:rsidR="002207F9" w:rsidRPr="005A406F" w:rsidRDefault="002207F9" w:rsidP="00553EB2">
                  <w:pPr>
                    <w:autoSpaceDE w:val="0"/>
                    <w:autoSpaceDN w:val="0"/>
                    <w:adjustRightInd w:val="0"/>
                    <w:rPr>
                      <w:color w:val="000000"/>
                    </w:rPr>
                  </w:pPr>
                </w:p>
              </w:tc>
              <w:tc>
                <w:tcPr>
                  <w:tcW w:w="0" w:type="auto"/>
                </w:tcPr>
                <w:p w:rsidR="002207F9" w:rsidRPr="005A406F" w:rsidRDefault="002207F9" w:rsidP="00553EB2">
                  <w:pPr>
                    <w:autoSpaceDE w:val="0"/>
                    <w:autoSpaceDN w:val="0"/>
                    <w:adjustRightInd w:val="0"/>
                    <w:rPr>
                      <w:color w:val="000000"/>
                    </w:rPr>
                  </w:pPr>
                </w:p>
              </w:tc>
              <w:tc>
                <w:tcPr>
                  <w:tcW w:w="0" w:type="auto"/>
                </w:tcPr>
                <w:p w:rsidR="002207F9" w:rsidRPr="005A406F" w:rsidRDefault="002207F9" w:rsidP="00553EB2">
                  <w:pPr>
                    <w:autoSpaceDE w:val="0"/>
                    <w:autoSpaceDN w:val="0"/>
                    <w:adjustRightInd w:val="0"/>
                    <w:rPr>
                      <w:color w:val="000000"/>
                    </w:rPr>
                  </w:pPr>
                </w:p>
              </w:tc>
              <w:tc>
                <w:tcPr>
                  <w:tcW w:w="0" w:type="auto"/>
                </w:tcPr>
                <w:p w:rsidR="002207F9" w:rsidRPr="005A406F" w:rsidRDefault="002207F9" w:rsidP="00553EB2">
                  <w:pPr>
                    <w:autoSpaceDE w:val="0"/>
                    <w:autoSpaceDN w:val="0"/>
                    <w:adjustRightInd w:val="0"/>
                    <w:rPr>
                      <w:color w:val="000000"/>
                    </w:rPr>
                  </w:pPr>
                </w:p>
              </w:tc>
            </w:tr>
          </w:tbl>
          <w:p w:rsidR="002207F9" w:rsidRPr="005A406F" w:rsidRDefault="002207F9"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jc w:val="center"/>
              <w:rPr>
                <w:rFonts w:ascii="Times New Roman" w:hAnsi="Times New Roman" w:cs="Times New Roman"/>
                <w:sz w:val="24"/>
                <w:szCs w:val="24"/>
              </w:rPr>
            </w:pPr>
            <w:r w:rsidRPr="005A406F">
              <w:rPr>
                <w:rFonts w:ascii="Times New Roman" w:hAnsi="Times New Roman" w:cs="Times New Roman"/>
                <w:sz w:val="24"/>
                <w:szCs w:val="24"/>
              </w:rPr>
              <w:t>EE</w:t>
            </w:r>
          </w:p>
        </w:tc>
      </w:tr>
      <w:tr w:rsidR="002207F9"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207F9" w:rsidRPr="005A406F" w:rsidRDefault="002207F9" w:rsidP="00553EB2">
            <w:pPr>
              <w:pStyle w:val="BodyA"/>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2207F9" w:rsidRPr="005A406F" w:rsidTr="00553EB2">
              <w:trPr>
                <w:trHeight w:val="102"/>
              </w:trPr>
              <w:tc>
                <w:tcPr>
                  <w:tcW w:w="0" w:type="auto"/>
                </w:tcPr>
                <w:p w:rsidR="002207F9" w:rsidRPr="005A406F" w:rsidRDefault="002207F9" w:rsidP="00553EB2">
                  <w:pPr>
                    <w:autoSpaceDE w:val="0"/>
                    <w:autoSpaceDN w:val="0"/>
                    <w:adjustRightInd w:val="0"/>
                    <w:rPr>
                      <w:color w:val="000000"/>
                    </w:rPr>
                  </w:pPr>
                  <w:r w:rsidRPr="005A406F">
                    <w:rPr>
                      <w:color w:val="000000"/>
                    </w:rPr>
                    <w:t xml:space="preserve">10 </w:t>
                  </w:r>
                </w:p>
              </w:tc>
            </w:tr>
          </w:tbl>
          <w:p w:rsidR="002207F9" w:rsidRPr="005A406F" w:rsidRDefault="002207F9" w:rsidP="00553EB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2207F9" w:rsidRPr="005A406F" w:rsidTr="00553EB2">
              <w:trPr>
                <w:trHeight w:val="102"/>
              </w:trPr>
              <w:tc>
                <w:tcPr>
                  <w:tcW w:w="0" w:type="auto"/>
                </w:tcPr>
                <w:p w:rsidR="002207F9" w:rsidRPr="005A406F" w:rsidRDefault="002207F9" w:rsidP="00553EB2">
                  <w:pPr>
                    <w:autoSpaceDE w:val="0"/>
                    <w:autoSpaceDN w:val="0"/>
                    <w:adjustRightInd w:val="0"/>
                    <w:rPr>
                      <w:color w:val="000000"/>
                    </w:rPr>
                  </w:pPr>
                  <w:r w:rsidRPr="005A406F">
                    <w:rPr>
                      <w:color w:val="000000"/>
                    </w:rPr>
                    <w:t xml:space="preserve">10 </w:t>
                  </w:r>
                </w:p>
              </w:tc>
            </w:tr>
          </w:tbl>
          <w:p w:rsidR="002207F9" w:rsidRPr="005A406F" w:rsidRDefault="002207F9"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2207F9" w:rsidRPr="005A406F" w:rsidTr="00553EB2">
              <w:trPr>
                <w:trHeight w:val="102"/>
              </w:trPr>
              <w:tc>
                <w:tcPr>
                  <w:tcW w:w="0" w:type="auto"/>
                </w:tcPr>
                <w:p w:rsidR="002207F9" w:rsidRPr="005A406F" w:rsidRDefault="002207F9" w:rsidP="00553EB2">
                  <w:pPr>
                    <w:autoSpaceDE w:val="0"/>
                    <w:autoSpaceDN w:val="0"/>
                    <w:adjustRightInd w:val="0"/>
                    <w:rPr>
                      <w:color w:val="000000"/>
                    </w:rPr>
                  </w:pPr>
                  <w:r w:rsidRPr="005A406F">
                    <w:rPr>
                      <w:color w:val="000000"/>
                    </w:rPr>
                    <w:t xml:space="preserve">5 </w:t>
                  </w:r>
                </w:p>
              </w:tc>
            </w:tr>
          </w:tbl>
          <w:p w:rsidR="002207F9" w:rsidRPr="005A406F" w:rsidRDefault="002207F9" w:rsidP="00553EB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2207F9" w:rsidRPr="005A406F" w:rsidTr="00553EB2">
              <w:trPr>
                <w:trHeight w:val="102"/>
              </w:trPr>
              <w:tc>
                <w:tcPr>
                  <w:tcW w:w="0" w:type="auto"/>
                </w:tcPr>
                <w:p w:rsidR="002207F9" w:rsidRPr="005A406F" w:rsidRDefault="002207F9" w:rsidP="00553EB2">
                  <w:pPr>
                    <w:autoSpaceDE w:val="0"/>
                    <w:autoSpaceDN w:val="0"/>
                    <w:adjustRightInd w:val="0"/>
                    <w:rPr>
                      <w:color w:val="000000"/>
                    </w:rPr>
                  </w:pPr>
                  <w:r w:rsidRPr="005A406F">
                    <w:rPr>
                      <w:color w:val="000000"/>
                    </w:rPr>
                    <w:t xml:space="preserve">5 </w:t>
                  </w:r>
                </w:p>
              </w:tc>
            </w:tr>
          </w:tbl>
          <w:p w:rsidR="002207F9" w:rsidRPr="005A406F" w:rsidRDefault="002207F9" w:rsidP="00553EB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2207F9" w:rsidRPr="005A406F" w:rsidTr="00553EB2">
              <w:trPr>
                <w:trHeight w:val="102"/>
              </w:trPr>
              <w:tc>
                <w:tcPr>
                  <w:tcW w:w="0" w:type="auto"/>
                </w:tcPr>
                <w:p w:rsidR="002207F9" w:rsidRPr="005A406F" w:rsidRDefault="002207F9" w:rsidP="00553EB2">
                  <w:pPr>
                    <w:autoSpaceDE w:val="0"/>
                    <w:autoSpaceDN w:val="0"/>
                    <w:adjustRightInd w:val="0"/>
                    <w:rPr>
                      <w:color w:val="000000"/>
                    </w:rPr>
                  </w:pPr>
                  <w:r w:rsidRPr="005A406F">
                    <w:rPr>
                      <w:color w:val="000000"/>
                    </w:rPr>
                    <w:t xml:space="preserve">70 </w:t>
                  </w:r>
                </w:p>
              </w:tc>
            </w:tr>
          </w:tbl>
          <w:p w:rsidR="002207F9" w:rsidRPr="005A406F" w:rsidRDefault="002207F9" w:rsidP="00553EB2">
            <w:pPr>
              <w:pStyle w:val="BodyA"/>
              <w:jc w:val="center"/>
              <w:rPr>
                <w:rFonts w:ascii="Times New Roman" w:hAnsi="Times New Roman" w:cs="Times New Roman"/>
                <w:sz w:val="24"/>
                <w:szCs w:val="24"/>
              </w:rPr>
            </w:pPr>
          </w:p>
        </w:tc>
      </w:tr>
    </w:tbl>
    <w:p w:rsidR="002207F9" w:rsidRPr="005A406F" w:rsidRDefault="002207F9" w:rsidP="002207F9">
      <w:pPr>
        <w:pStyle w:val="BodyA"/>
        <w:widowControl w:val="0"/>
        <w:jc w:val="both"/>
        <w:rPr>
          <w:rFonts w:ascii="Times New Roman" w:eastAsia="Times New Roman" w:hAnsi="Times New Roman" w:cs="Times New Roman"/>
          <w:b/>
          <w:bCs/>
          <w:sz w:val="24"/>
          <w:szCs w:val="24"/>
        </w:rPr>
      </w:pPr>
    </w:p>
    <w:p w:rsidR="002207F9" w:rsidRPr="005A406F" w:rsidRDefault="002207F9" w:rsidP="002207F9">
      <w:pPr>
        <w:pStyle w:val="BodyA"/>
        <w:widowControl w:val="0"/>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-End Session Exam</w:t>
      </w:r>
    </w:p>
    <w:p w:rsidR="002207F9" w:rsidRPr="005A406F" w:rsidRDefault="002207F9" w:rsidP="002207F9">
      <w:pPr>
        <w:pStyle w:val="BodyA"/>
        <w:widowControl w:val="0"/>
        <w:jc w:val="both"/>
        <w:rPr>
          <w:rFonts w:ascii="Times New Roman" w:eastAsia="Times New Roman" w:hAnsi="Times New Roman" w:cs="Times New Roman"/>
          <w:b/>
          <w:bCs/>
          <w:sz w:val="24"/>
          <w:szCs w:val="24"/>
        </w:rPr>
      </w:pPr>
    </w:p>
    <w:p w:rsidR="002207F9" w:rsidRPr="005A406F" w:rsidRDefault="002207F9" w:rsidP="002207F9">
      <w:pPr>
        <w:pStyle w:val="BodyA"/>
        <w:spacing w:before="120" w:line="276" w:lineRule="auto"/>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3880" w:type="pct"/>
        <w:jc w:val="center"/>
        <w:tblLook w:val="04A0"/>
      </w:tblPr>
      <w:tblGrid>
        <w:gridCol w:w="696"/>
        <w:gridCol w:w="603"/>
        <w:gridCol w:w="670"/>
        <w:gridCol w:w="670"/>
        <w:gridCol w:w="670"/>
        <w:gridCol w:w="670"/>
        <w:gridCol w:w="670"/>
        <w:gridCol w:w="670"/>
        <w:gridCol w:w="803"/>
        <w:gridCol w:w="803"/>
        <w:gridCol w:w="803"/>
        <w:gridCol w:w="803"/>
        <w:gridCol w:w="803"/>
      </w:tblGrid>
      <w:tr w:rsidR="00801D0B" w:rsidRPr="005A406F" w:rsidTr="00801D0B">
        <w:trPr>
          <w:jc w:val="center"/>
        </w:trPr>
        <w:tc>
          <w:tcPr>
            <w:tcW w:w="375"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p>
        </w:tc>
        <w:tc>
          <w:tcPr>
            <w:tcW w:w="330"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P01</w:t>
            </w:r>
          </w:p>
        </w:tc>
        <w:tc>
          <w:tcPr>
            <w:tcW w:w="361"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c>
          <w:tcPr>
            <w:tcW w:w="424" w:type="pct"/>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PSO5</w:t>
            </w:r>
          </w:p>
        </w:tc>
      </w:tr>
      <w:tr w:rsidR="00801D0B" w:rsidRPr="005A406F" w:rsidTr="00801D0B">
        <w:trPr>
          <w:jc w:val="center"/>
        </w:trPr>
        <w:tc>
          <w:tcPr>
            <w:tcW w:w="375"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330"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01D0B" w:rsidRPr="005A406F" w:rsidTr="00801D0B">
        <w:trPr>
          <w:jc w:val="center"/>
        </w:trPr>
        <w:tc>
          <w:tcPr>
            <w:tcW w:w="375" w:type="pct"/>
            <w:vAlign w:val="center"/>
          </w:tcPr>
          <w:p w:rsidR="00801D0B" w:rsidRPr="005A406F" w:rsidRDefault="00801D0B" w:rsidP="00553EB2">
            <w:pPr>
              <w:pStyle w:val="TableParagraph"/>
              <w:spacing w:before="120" w:line="276" w:lineRule="auto"/>
              <w:jc w:val="center"/>
              <w:rPr>
                <w:b/>
                <w:sz w:val="24"/>
                <w:szCs w:val="24"/>
              </w:rPr>
            </w:pPr>
            <w:r w:rsidRPr="005A406F">
              <w:rPr>
                <w:b/>
                <w:sz w:val="24"/>
                <w:szCs w:val="24"/>
              </w:rPr>
              <w:lastRenderedPageBreak/>
              <w:t>CO2</w:t>
            </w:r>
          </w:p>
        </w:tc>
        <w:tc>
          <w:tcPr>
            <w:tcW w:w="330"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01D0B" w:rsidRPr="005A406F" w:rsidTr="00801D0B">
        <w:trPr>
          <w:jc w:val="center"/>
        </w:trPr>
        <w:tc>
          <w:tcPr>
            <w:tcW w:w="375" w:type="pct"/>
            <w:vAlign w:val="center"/>
          </w:tcPr>
          <w:p w:rsidR="00801D0B" w:rsidRPr="005A406F" w:rsidRDefault="00801D0B" w:rsidP="00553EB2">
            <w:pPr>
              <w:pStyle w:val="TableParagraph"/>
              <w:spacing w:before="120" w:line="276" w:lineRule="auto"/>
              <w:jc w:val="center"/>
              <w:rPr>
                <w:b/>
                <w:sz w:val="24"/>
                <w:szCs w:val="24"/>
              </w:rPr>
            </w:pPr>
            <w:r w:rsidRPr="005A406F">
              <w:rPr>
                <w:b/>
                <w:sz w:val="24"/>
                <w:szCs w:val="24"/>
              </w:rPr>
              <w:t>CO3</w:t>
            </w:r>
          </w:p>
        </w:tc>
        <w:tc>
          <w:tcPr>
            <w:tcW w:w="330"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801D0B" w:rsidRPr="005A406F" w:rsidTr="00801D0B">
        <w:trPr>
          <w:jc w:val="center"/>
        </w:trPr>
        <w:tc>
          <w:tcPr>
            <w:tcW w:w="375" w:type="pct"/>
            <w:vAlign w:val="center"/>
          </w:tcPr>
          <w:p w:rsidR="00801D0B" w:rsidRPr="005A406F" w:rsidRDefault="00801D0B" w:rsidP="00553EB2">
            <w:pPr>
              <w:pStyle w:val="TableParagraph"/>
              <w:spacing w:before="120" w:line="276" w:lineRule="auto"/>
              <w:jc w:val="center"/>
              <w:rPr>
                <w:b/>
                <w:sz w:val="24"/>
                <w:szCs w:val="24"/>
              </w:rPr>
            </w:pPr>
            <w:r w:rsidRPr="005A406F">
              <w:rPr>
                <w:b/>
                <w:sz w:val="24"/>
                <w:szCs w:val="24"/>
              </w:rPr>
              <w:t>CO4</w:t>
            </w:r>
          </w:p>
        </w:tc>
        <w:tc>
          <w:tcPr>
            <w:tcW w:w="330"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361"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363"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424" w:type="pct"/>
            <w:vAlign w:val="center"/>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424" w:type="pct"/>
          </w:tcPr>
          <w:p w:rsidR="00801D0B" w:rsidRPr="005A406F" w:rsidRDefault="00801D0B" w:rsidP="00553EB2">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2207F9" w:rsidRPr="005A406F" w:rsidRDefault="002207F9" w:rsidP="002207F9">
      <w:pPr>
        <w:pStyle w:val="BodyA"/>
        <w:widowControl w:val="0"/>
        <w:spacing w:before="120" w:line="276" w:lineRule="auto"/>
        <w:jc w:val="center"/>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5C3777" w:rsidRPr="005A406F" w:rsidRDefault="005C3777" w:rsidP="005C3777">
      <w:pPr>
        <w:rPr>
          <w:b/>
          <w:u w:val="single"/>
        </w:rPr>
      </w:pPr>
    </w:p>
    <w:p w:rsidR="005C3777" w:rsidRPr="005A406F" w:rsidRDefault="005C3777" w:rsidP="005C3777">
      <w:pPr>
        <w:rPr>
          <w:b/>
          <w:u w:val="single"/>
        </w:rPr>
      </w:pPr>
    </w:p>
    <w:p w:rsidR="005C3777" w:rsidRPr="005A406F" w:rsidRDefault="005C3777" w:rsidP="005C3777">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p w:rsidR="00C924CA" w:rsidRPr="005A406F" w:rsidRDefault="00C924CA" w:rsidP="00C924CA">
      <w:pPr>
        <w:rPr>
          <w:b/>
          <w:u w:val="single"/>
        </w:rPr>
      </w:pPr>
    </w:p>
    <w:tbl>
      <w:tblPr>
        <w:tblpPr w:leftFromText="180" w:rightFromText="180" w:vertAnchor="text" w:horzAnchor="margin" w:tblpY="18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046B59"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 xml:space="preserve">Course code: </w:t>
            </w:r>
          </w:p>
          <w:p w:rsidR="00046B59" w:rsidRPr="005A406F" w:rsidRDefault="00046B59" w:rsidP="00553EB2">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t>PSY2432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46B59" w:rsidRPr="005A406F" w:rsidRDefault="00046B59" w:rsidP="00553EB2">
            <w:pPr>
              <w:pStyle w:val="NormalWeb"/>
              <w:spacing w:before="0" w:beforeAutospacing="0" w:after="0" w:afterAutospacing="0"/>
              <w:jc w:val="center"/>
              <w:rPr>
                <w:rFonts w:ascii="Times New Roman" w:hAnsi="Times New Roman" w:cs="Times New Roman"/>
                <w:b/>
                <w:sz w:val="24"/>
                <w:szCs w:val="24"/>
              </w:rPr>
            </w:pPr>
            <w:r w:rsidRPr="005A406F">
              <w:rPr>
                <w:rFonts w:ascii="Times New Roman" w:hAnsi="Times New Roman" w:cs="Times New Roman"/>
                <w:b/>
                <w:sz w:val="24"/>
                <w:szCs w:val="24"/>
              </w:rPr>
              <w:t>Project (With presentation and evaluation)</w:t>
            </w:r>
          </w:p>
          <w:p w:rsidR="00046B59" w:rsidRPr="005A406F" w:rsidRDefault="00046B59" w:rsidP="00553EB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046B5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jc w:val="center"/>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spacing w:line="276" w:lineRule="auto"/>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046B5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jc w:val="center"/>
            </w:pPr>
          </w:p>
        </w:tc>
      </w:tr>
      <w:tr w:rsidR="00046B59"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pStyle w:val="BodyA"/>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46B59" w:rsidRPr="005A406F" w:rsidRDefault="00046B59" w:rsidP="00553EB2">
            <w:pPr>
              <w:jc w:val="center"/>
            </w:pPr>
          </w:p>
        </w:tc>
      </w:tr>
    </w:tbl>
    <w:p w:rsidR="00046B59" w:rsidRPr="005A406F" w:rsidRDefault="00046B59" w:rsidP="00046B59">
      <w:pPr>
        <w:pStyle w:val="BodyA"/>
        <w:spacing w:line="276" w:lineRule="auto"/>
        <w:rPr>
          <w:rFonts w:ascii="Times New Roman" w:hAnsi="Times New Roman" w:cs="Times New Roman"/>
          <w:b/>
          <w:bCs/>
          <w:sz w:val="24"/>
          <w:szCs w:val="24"/>
        </w:rPr>
      </w:pPr>
    </w:p>
    <w:p w:rsidR="00046B59" w:rsidRPr="005A406F" w:rsidRDefault="00046B59" w:rsidP="00046B59">
      <w:pPr>
        <w:pStyle w:val="BodyA"/>
        <w:spacing w:line="276" w:lineRule="auto"/>
        <w:rPr>
          <w:rFonts w:ascii="Times New Roman" w:hAnsi="Times New Roman" w:cs="Times New Roman"/>
          <w:b/>
          <w:bCs/>
          <w:sz w:val="24"/>
          <w:szCs w:val="24"/>
        </w:rPr>
      </w:pPr>
    </w:p>
    <w:p w:rsidR="00046B59" w:rsidRPr="005A406F" w:rsidRDefault="00046B59" w:rsidP="00046B59">
      <w:pPr>
        <w:pStyle w:val="BodyA"/>
        <w:spacing w:line="276" w:lineRule="auto"/>
        <w:rPr>
          <w:rFonts w:ascii="Times New Roman" w:hAnsi="Times New Roman" w:cs="Times New Roman"/>
          <w:b/>
          <w:bCs/>
          <w:sz w:val="24"/>
          <w:szCs w:val="24"/>
        </w:rPr>
      </w:pPr>
      <w:r w:rsidRPr="005A406F">
        <w:rPr>
          <w:rFonts w:ascii="Times New Roman" w:hAnsi="Times New Roman" w:cs="Times New Roman"/>
          <w:b/>
          <w:bCs/>
          <w:sz w:val="24"/>
          <w:szCs w:val="24"/>
        </w:rPr>
        <w:lastRenderedPageBreak/>
        <w:t>Catalog Description</w:t>
      </w:r>
    </w:p>
    <w:p w:rsidR="00046B59" w:rsidRPr="005A406F" w:rsidRDefault="00046B59" w:rsidP="00046B59">
      <w:pPr>
        <w:pStyle w:val="BodyA"/>
        <w:spacing w:line="360" w:lineRule="auto"/>
        <w:jc w:val="both"/>
        <w:rPr>
          <w:rFonts w:ascii="Times New Roman" w:hAnsi="Times New Roman" w:cs="Times New Roman"/>
          <w:sz w:val="24"/>
          <w:szCs w:val="24"/>
          <w:lang w:val="fr-FR"/>
        </w:rPr>
      </w:pPr>
      <w:r w:rsidRPr="005A406F">
        <w:rPr>
          <w:rFonts w:ascii="Times New Roman" w:hAnsi="Times New Roman" w:cs="Times New Roman"/>
          <w:sz w:val="24"/>
          <w:szCs w:val="24"/>
          <w:lang w:val="fr-FR"/>
        </w:rPr>
        <w:t xml:space="preserve">The major objective of this course would remain development of the ability to undertake independent research on any topic of psychological relevance and produce an intellectual work which enhances future knowledge and provides a basis for further investigative work. The course would emphasise on the methodology of research. </w:t>
      </w:r>
      <w:r w:rsidRPr="005A406F">
        <w:rPr>
          <w:rFonts w:ascii="Times New Roman" w:hAnsi="Times New Roman" w:cs="Times New Roman"/>
          <w:sz w:val="24"/>
          <w:szCs w:val="24"/>
        </w:rPr>
        <w:t>To enable the students with the practical exposure in their core area of interest (Corporate Sector, NGOs, Hospitals etc.), which in turn will be the pathway to their personal and professional training.</w:t>
      </w:r>
    </w:p>
    <w:p w:rsidR="00046B59" w:rsidRPr="005A406F" w:rsidRDefault="00046B59" w:rsidP="00046B59">
      <w:pPr>
        <w:pStyle w:val="BodyA"/>
        <w:spacing w:line="360" w:lineRule="auto"/>
        <w:jc w:val="both"/>
        <w:rPr>
          <w:rFonts w:ascii="Times New Roman" w:hAnsi="Times New Roman" w:cs="Times New Roman"/>
          <w:b/>
          <w:bCs/>
          <w:sz w:val="24"/>
          <w:szCs w:val="24"/>
        </w:rPr>
      </w:pPr>
    </w:p>
    <w:p w:rsidR="00046B59" w:rsidRPr="005A406F" w:rsidRDefault="00046B59" w:rsidP="00046B59">
      <w:pPr>
        <w:pStyle w:val="BodyA"/>
        <w:spacing w:line="360"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Course Objectives</w:t>
      </w:r>
    </w:p>
    <w:p w:rsidR="00046B59" w:rsidRPr="005A406F" w:rsidRDefault="00046B59" w:rsidP="00046B59">
      <w:pPr>
        <w:pStyle w:val="BodyA"/>
        <w:spacing w:line="360" w:lineRule="auto"/>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046B59" w:rsidRPr="005A406F" w:rsidRDefault="00046B59" w:rsidP="00707033">
      <w:pPr>
        <w:pStyle w:val="ListParagraph"/>
        <w:numPr>
          <w:ilvl w:val="0"/>
          <w:numId w:val="36"/>
        </w:numPr>
        <w:spacing w:after="0" w:line="360" w:lineRule="auto"/>
        <w:rPr>
          <w:rFonts w:ascii="Times New Roman" w:hAnsi="Times New Roman" w:cs="Times New Roman"/>
          <w:sz w:val="24"/>
          <w:szCs w:val="24"/>
        </w:rPr>
      </w:pPr>
      <w:r w:rsidRPr="005A406F">
        <w:rPr>
          <w:rFonts w:ascii="Times New Roman" w:hAnsi="Times New Roman" w:cs="Times New Roman"/>
          <w:sz w:val="24"/>
          <w:szCs w:val="24"/>
        </w:rPr>
        <w:t xml:space="preserve">Introduce students to the reading of several sources on a particular topic related to a particular topic. </w:t>
      </w:r>
    </w:p>
    <w:p w:rsidR="00046B59" w:rsidRPr="005A406F" w:rsidRDefault="00046B59" w:rsidP="00707033">
      <w:pPr>
        <w:pStyle w:val="ListParagraph"/>
        <w:numPr>
          <w:ilvl w:val="0"/>
          <w:numId w:val="36"/>
        </w:numPr>
        <w:spacing w:after="0" w:line="360" w:lineRule="auto"/>
        <w:rPr>
          <w:rFonts w:ascii="Times New Roman" w:hAnsi="Times New Roman" w:cs="Times New Roman"/>
          <w:sz w:val="24"/>
          <w:szCs w:val="24"/>
        </w:rPr>
      </w:pPr>
      <w:r w:rsidRPr="005A406F">
        <w:rPr>
          <w:rFonts w:ascii="Times New Roman" w:hAnsi="Times New Roman" w:cs="Times New Roman"/>
          <w:sz w:val="24"/>
          <w:szCs w:val="24"/>
        </w:rPr>
        <w:t>Influence them to go for scholarly inquiry into psychological issues.</w:t>
      </w:r>
    </w:p>
    <w:p w:rsidR="00046B59" w:rsidRPr="005A406F" w:rsidRDefault="00046B59" w:rsidP="00707033">
      <w:pPr>
        <w:pStyle w:val="ListParagraph"/>
        <w:numPr>
          <w:ilvl w:val="0"/>
          <w:numId w:val="36"/>
        </w:numPr>
        <w:spacing w:line="360" w:lineRule="auto"/>
        <w:rPr>
          <w:rFonts w:ascii="Times New Roman" w:hAnsi="Times New Roman" w:cs="Times New Roman"/>
          <w:sz w:val="24"/>
          <w:szCs w:val="24"/>
        </w:rPr>
      </w:pPr>
      <w:r w:rsidRPr="005A406F">
        <w:rPr>
          <w:rFonts w:ascii="Times New Roman" w:hAnsi="Times New Roman" w:cs="Times New Roman"/>
          <w:sz w:val="24"/>
          <w:szCs w:val="24"/>
        </w:rPr>
        <w:t xml:space="preserve">Enable the students to develop a systematic approach to gathering and analysis of information to produce a structured report. </w:t>
      </w:r>
    </w:p>
    <w:p w:rsidR="00046B59" w:rsidRPr="005A406F" w:rsidRDefault="00046B59" w:rsidP="00046B59">
      <w:pPr>
        <w:pStyle w:val="ListParagraph"/>
        <w:spacing w:after="160" w:line="360" w:lineRule="auto"/>
        <w:jc w:val="both"/>
        <w:rPr>
          <w:rFonts w:ascii="Times New Roman" w:hAnsi="Times New Roman" w:cs="Times New Roman"/>
          <w:b/>
          <w:bCs/>
          <w:sz w:val="24"/>
          <w:szCs w:val="24"/>
        </w:rPr>
      </w:pPr>
    </w:p>
    <w:p w:rsidR="00046B59" w:rsidRPr="005A406F" w:rsidRDefault="00046B59" w:rsidP="00046B59">
      <w:pPr>
        <w:pStyle w:val="ListParagraph"/>
        <w:spacing w:after="160" w:line="259" w:lineRule="auto"/>
        <w:ind w:left="0"/>
        <w:jc w:val="both"/>
        <w:rPr>
          <w:rFonts w:ascii="Times New Roman" w:hAnsi="Times New Roman" w:cs="Times New Roman"/>
          <w:b/>
          <w:bCs/>
          <w:sz w:val="24"/>
          <w:szCs w:val="24"/>
        </w:rPr>
      </w:pPr>
      <w:r w:rsidRPr="005A406F">
        <w:rPr>
          <w:rFonts w:ascii="Times New Roman" w:hAnsi="Times New Roman" w:cs="Times New Roman"/>
          <w:b/>
          <w:bCs/>
          <w:sz w:val="24"/>
          <w:szCs w:val="24"/>
        </w:rPr>
        <w:t>Course Outcomes</w:t>
      </w:r>
    </w:p>
    <w:p w:rsidR="00046B59" w:rsidRPr="005A406F" w:rsidRDefault="00046B59" w:rsidP="00046B59">
      <w:pPr>
        <w:pStyle w:val="BodyA"/>
        <w:spacing w:line="360" w:lineRule="auto"/>
        <w:rPr>
          <w:rFonts w:ascii="Times New Roman" w:eastAsia="Times New Roman" w:hAnsi="Times New Roman" w:cs="Times New Roman"/>
          <w:sz w:val="24"/>
          <w:szCs w:val="24"/>
        </w:rPr>
      </w:pPr>
      <w:r w:rsidRPr="005A406F">
        <w:rPr>
          <w:rFonts w:ascii="Times New Roman" w:hAnsi="Times New Roman" w:cs="Times New Roman"/>
          <w:sz w:val="24"/>
          <w:szCs w:val="24"/>
        </w:rPr>
        <w:t xml:space="preserve">On completion of this course, the students will be able </w:t>
      </w:r>
    </w:p>
    <w:p w:rsidR="00046B59" w:rsidRPr="005A406F" w:rsidRDefault="00046B59" w:rsidP="00046B59">
      <w:pPr>
        <w:spacing w:line="360" w:lineRule="auto"/>
        <w:jc w:val="both"/>
        <w:rPr>
          <w:b/>
          <w:color w:val="000000"/>
        </w:rPr>
      </w:pPr>
      <w:r w:rsidRPr="005A406F">
        <w:rPr>
          <w:b/>
          <w:color w:val="000000"/>
        </w:rPr>
        <w:t>CO 1</w:t>
      </w:r>
      <w:r w:rsidRPr="005A406F">
        <w:rPr>
          <w:color w:val="000000"/>
        </w:rPr>
        <w:t xml:space="preserve">: </w:t>
      </w:r>
      <w:r w:rsidRPr="005A406F">
        <w:rPr>
          <w:rStyle w:val="Strong"/>
          <w:color w:val="000000"/>
          <w:shd w:val="clear" w:color="auto" w:fill="FFFFFF"/>
        </w:rPr>
        <w:t>Graduate students will conduct and communicate original research that investigates psychological phenomena in their area of concentration using appropriate theoretical and methodological approaches.</w:t>
      </w:r>
    </w:p>
    <w:p w:rsidR="00046B59" w:rsidRPr="005A406F" w:rsidRDefault="00046B59" w:rsidP="00046B59">
      <w:pPr>
        <w:spacing w:line="360" w:lineRule="auto"/>
        <w:jc w:val="both"/>
        <w:rPr>
          <w:b/>
          <w:color w:val="000000"/>
        </w:rPr>
      </w:pPr>
      <w:r w:rsidRPr="005A406F">
        <w:rPr>
          <w:b/>
          <w:color w:val="000000"/>
        </w:rPr>
        <w:t xml:space="preserve">CO 2: </w:t>
      </w:r>
      <w:r w:rsidRPr="005A406F">
        <w:rPr>
          <w:rStyle w:val="Emphasis"/>
          <w:color w:val="000000"/>
          <w:shd w:val="clear" w:color="auto" w:fill="FFFFFF"/>
        </w:rPr>
        <w:t>Develop</w:t>
      </w:r>
      <w:r w:rsidRPr="005A406F">
        <w:rPr>
          <w:i/>
          <w:color w:val="000000"/>
          <w:shd w:val="clear" w:color="auto" w:fill="FFFFFF"/>
        </w:rPr>
        <w:t> </w:t>
      </w:r>
      <w:r w:rsidRPr="005A406F">
        <w:rPr>
          <w:color w:val="000000"/>
          <w:shd w:val="clear" w:color="auto" w:fill="FFFFFF"/>
        </w:rPr>
        <w:t>research questions that can clearly contribute to the scholarly literature in their area of specialization </w:t>
      </w:r>
      <w:r w:rsidRPr="005A406F">
        <w:rPr>
          <w:rStyle w:val="Emphasis"/>
          <w:color w:val="000000"/>
          <w:shd w:val="clear" w:color="auto" w:fill="FFFFFF"/>
        </w:rPr>
        <w:t>Apply</w:t>
      </w:r>
      <w:r w:rsidRPr="005A406F">
        <w:rPr>
          <w:color w:val="000000"/>
          <w:shd w:val="clear" w:color="auto" w:fill="FFFFFF"/>
        </w:rPr>
        <w:t> appropriate theories, methodologies, and/or evidence to their research topic.</w:t>
      </w:r>
    </w:p>
    <w:p w:rsidR="00046B59" w:rsidRPr="005A406F" w:rsidRDefault="00046B59" w:rsidP="00046B59">
      <w:pPr>
        <w:spacing w:line="360" w:lineRule="auto"/>
        <w:jc w:val="both"/>
        <w:rPr>
          <w:color w:val="000000"/>
        </w:rPr>
      </w:pPr>
      <w:r w:rsidRPr="005A406F">
        <w:rPr>
          <w:b/>
          <w:color w:val="000000"/>
        </w:rPr>
        <w:t>CO 3</w:t>
      </w:r>
      <w:r w:rsidRPr="005A406F">
        <w:rPr>
          <w:color w:val="000000"/>
        </w:rPr>
        <w:t xml:space="preserve">: </w:t>
      </w:r>
      <w:r w:rsidRPr="005A406F">
        <w:rPr>
          <w:rStyle w:val="Emphasis"/>
          <w:color w:val="000000"/>
          <w:shd w:val="clear" w:color="auto" w:fill="FFFFFF"/>
        </w:rPr>
        <w:t>Apply</w:t>
      </w:r>
      <w:r w:rsidRPr="005A406F">
        <w:rPr>
          <w:color w:val="000000"/>
          <w:shd w:val="clear" w:color="auto" w:fill="FFFFFF"/>
        </w:rPr>
        <w:t> appropriate theories methodologies to their research questions.</w:t>
      </w:r>
    </w:p>
    <w:p w:rsidR="00046B59" w:rsidRPr="005A406F" w:rsidRDefault="00046B59" w:rsidP="00046B59">
      <w:pPr>
        <w:spacing w:before="100" w:beforeAutospacing="1" w:after="105" w:line="360" w:lineRule="auto"/>
        <w:rPr>
          <w:color w:val="000000"/>
        </w:rPr>
      </w:pPr>
      <w:r w:rsidRPr="005A406F">
        <w:rPr>
          <w:b/>
          <w:color w:val="000000"/>
        </w:rPr>
        <w:t>CO 4</w:t>
      </w:r>
      <w:r w:rsidRPr="005A406F">
        <w:rPr>
          <w:color w:val="000000"/>
        </w:rPr>
        <w:t>:  Effectively </w:t>
      </w:r>
      <w:r w:rsidRPr="005A406F">
        <w:rPr>
          <w:i/>
          <w:iCs/>
          <w:color w:val="000000"/>
        </w:rPr>
        <w:t>communicate</w:t>
      </w:r>
      <w:r w:rsidRPr="005A406F">
        <w:rPr>
          <w:color w:val="000000"/>
        </w:rPr>
        <w:t> their original research in their area of concentration to relevant scholarly communities.</w:t>
      </w:r>
    </w:p>
    <w:p w:rsidR="00046B59" w:rsidRPr="005A406F" w:rsidRDefault="00046B59" w:rsidP="00046B59">
      <w:pPr>
        <w:spacing w:line="360" w:lineRule="auto"/>
      </w:pPr>
      <w:r w:rsidRPr="005A406F">
        <w:rPr>
          <w:b/>
          <w:color w:val="000000"/>
        </w:rPr>
        <w:t>CO 5</w:t>
      </w:r>
      <w:r w:rsidRPr="005A406F">
        <w:rPr>
          <w:color w:val="000000"/>
        </w:rPr>
        <w:t>: To adopt both empirical and normative methods in area of</w:t>
      </w:r>
      <w:r w:rsidRPr="005A406F">
        <w:t xml:space="preserve"> study.</w:t>
      </w:r>
    </w:p>
    <w:p w:rsidR="00046B59" w:rsidRPr="005A406F" w:rsidRDefault="00046B59" w:rsidP="00046B59">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3"/>
        <w:gridCol w:w="2164"/>
        <w:gridCol w:w="1615"/>
      </w:tblGrid>
      <w:tr w:rsidR="00046B59" w:rsidRPr="005A406F" w:rsidTr="00553EB2">
        <w:tc>
          <w:tcPr>
            <w:tcW w:w="5463" w:type="dxa"/>
          </w:tcPr>
          <w:p w:rsidR="00046B59" w:rsidRPr="005A406F" w:rsidRDefault="00046B59" w:rsidP="00553EB2">
            <w:pPr>
              <w:pBdr>
                <w:top w:val="nil"/>
                <w:left w:val="nil"/>
                <w:bottom w:val="nil"/>
                <w:right w:val="nil"/>
                <w:between w:val="nil"/>
                <w:bar w:val="nil"/>
              </w:pBdr>
              <w:tabs>
                <w:tab w:val="left" w:pos="1150"/>
              </w:tabs>
              <w:jc w:val="center"/>
              <w:rPr>
                <w:rFonts w:eastAsia="Arial Unicode MS"/>
                <w:b/>
                <w:bCs/>
                <w:caps/>
                <w:color w:val="000000"/>
                <w:u w:color="000000"/>
                <w:bdr w:val="nil"/>
              </w:rPr>
            </w:pPr>
            <w:r w:rsidRPr="005A406F">
              <w:rPr>
                <w:rFonts w:eastAsia="Arial Unicode MS"/>
                <w:b/>
                <w:bCs/>
                <w:caps/>
                <w:color w:val="000000"/>
                <w:u w:color="000000"/>
                <w:bdr w:val="nil"/>
              </w:rPr>
              <w:t>Modules</w:t>
            </w:r>
          </w:p>
        </w:tc>
        <w:tc>
          <w:tcPr>
            <w:tcW w:w="2164" w:type="dxa"/>
          </w:tcPr>
          <w:p w:rsidR="00046B59" w:rsidRPr="005A406F" w:rsidRDefault="00046B59" w:rsidP="00553EB2">
            <w:pPr>
              <w:pBdr>
                <w:top w:val="nil"/>
                <w:left w:val="nil"/>
                <w:bottom w:val="nil"/>
                <w:right w:val="nil"/>
                <w:between w:val="nil"/>
                <w:bar w:val="nil"/>
              </w:pBdr>
              <w:tabs>
                <w:tab w:val="left" w:pos="1150"/>
              </w:tabs>
              <w:jc w:val="center"/>
              <w:rPr>
                <w:rFonts w:eastAsia="Arial Unicode MS"/>
                <w:b/>
                <w:bCs/>
                <w:caps/>
                <w:color w:val="000000"/>
                <w:u w:color="000000"/>
                <w:bdr w:val="nil"/>
              </w:rPr>
            </w:pPr>
            <w:r w:rsidRPr="005A406F">
              <w:rPr>
                <w:rFonts w:eastAsia="Arial Unicode MS"/>
                <w:b/>
                <w:bCs/>
                <w:caps/>
                <w:color w:val="000000"/>
                <w:u w:color="000000"/>
                <w:bdr w:val="nil"/>
              </w:rPr>
              <w:t>Blooms’Level</w:t>
            </w:r>
          </w:p>
        </w:tc>
        <w:tc>
          <w:tcPr>
            <w:tcW w:w="1615" w:type="dxa"/>
          </w:tcPr>
          <w:p w:rsidR="00046B59" w:rsidRPr="005A406F" w:rsidRDefault="00046B59" w:rsidP="00553EB2">
            <w:pPr>
              <w:pBdr>
                <w:top w:val="nil"/>
                <w:left w:val="nil"/>
                <w:bottom w:val="nil"/>
                <w:right w:val="nil"/>
                <w:between w:val="nil"/>
                <w:bar w:val="nil"/>
              </w:pBdr>
              <w:tabs>
                <w:tab w:val="left" w:pos="1150"/>
              </w:tabs>
              <w:jc w:val="center"/>
              <w:rPr>
                <w:rFonts w:eastAsia="Arial Unicode MS"/>
                <w:b/>
                <w:bCs/>
                <w:caps/>
                <w:color w:val="000000"/>
                <w:u w:color="000000"/>
                <w:bdr w:val="nil"/>
              </w:rPr>
            </w:pPr>
            <w:r w:rsidRPr="005A406F">
              <w:rPr>
                <w:rFonts w:eastAsia="Arial Unicode MS"/>
                <w:b/>
                <w:bCs/>
                <w:caps/>
                <w:color w:val="000000"/>
                <w:u w:color="000000"/>
                <w:bdr w:val="nil"/>
              </w:rPr>
              <w:t>Credit Hours</w:t>
            </w:r>
          </w:p>
        </w:tc>
      </w:tr>
      <w:tr w:rsidR="00046B59" w:rsidRPr="005A406F" w:rsidTr="00553EB2">
        <w:tc>
          <w:tcPr>
            <w:tcW w:w="5463" w:type="dxa"/>
          </w:tcPr>
          <w:p w:rsidR="00046B59" w:rsidRPr="005A406F" w:rsidRDefault="00046B59" w:rsidP="00553EB2">
            <w:pPr>
              <w:rPr>
                <w:lang w:val="en-GB"/>
              </w:rPr>
            </w:pPr>
            <w:r w:rsidRPr="005A406F">
              <w:rPr>
                <w:b/>
              </w:rPr>
              <w:t>Module 1- Cover page</w:t>
            </w:r>
            <w:r w:rsidRPr="005A406F">
              <w:rPr>
                <w:bCs/>
              </w:rPr>
              <w:br/>
              <w:t xml:space="preserve">This page would include the title of the project, the details of the students and the details of supervisor.                                                        </w:t>
            </w:r>
          </w:p>
        </w:tc>
        <w:tc>
          <w:tcPr>
            <w:tcW w:w="2164" w:type="dxa"/>
          </w:tcPr>
          <w:p w:rsidR="00046B59" w:rsidRPr="005A406F" w:rsidRDefault="00046B59" w:rsidP="00553EB2">
            <w:r w:rsidRPr="005A406F">
              <w:t>L1</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r w:rsidRPr="005A406F">
              <w:rPr>
                <w:b/>
              </w:rPr>
              <w:t>Module 2- Acknowledgements</w:t>
            </w:r>
            <w:r w:rsidRPr="005A406F">
              <w:rPr>
                <w:bCs/>
              </w:rPr>
              <w:br/>
              <w:t>This page would include due acknowledgement of the supporting agencies, organisations, peoples etc.</w:t>
            </w:r>
          </w:p>
        </w:tc>
        <w:tc>
          <w:tcPr>
            <w:tcW w:w="2164" w:type="dxa"/>
          </w:tcPr>
          <w:p w:rsidR="00046B59" w:rsidRPr="005A406F" w:rsidRDefault="00046B59" w:rsidP="00553EB2">
            <w:r w:rsidRPr="005A406F">
              <w:t>L2</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3- Table of contents</w:t>
            </w:r>
            <w:r w:rsidRPr="005A406F">
              <w:rPr>
                <w:bCs/>
              </w:rPr>
              <w:br/>
              <w:t>This page would give an index of all the sections of the report.</w:t>
            </w:r>
          </w:p>
        </w:tc>
        <w:tc>
          <w:tcPr>
            <w:tcW w:w="2164" w:type="dxa"/>
          </w:tcPr>
          <w:p w:rsidR="00046B59" w:rsidRPr="005A406F" w:rsidRDefault="00046B59" w:rsidP="00553EB2">
            <w:r w:rsidRPr="005A406F">
              <w:t>L3</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4- Introduction</w:t>
            </w:r>
          </w:p>
          <w:p w:rsidR="00046B59" w:rsidRPr="005A406F" w:rsidRDefault="00046B59" w:rsidP="00553EB2">
            <w:pPr>
              <w:rPr>
                <w:bCs/>
              </w:rPr>
            </w:pPr>
            <w:r w:rsidRPr="005A406F">
              <w:rPr>
                <w:bCs/>
              </w:rPr>
              <w:t>This section would introduce the work, the methodology followed, the main assumptions etc.</w:t>
            </w:r>
          </w:p>
        </w:tc>
        <w:tc>
          <w:tcPr>
            <w:tcW w:w="2164" w:type="dxa"/>
          </w:tcPr>
          <w:p w:rsidR="00046B59" w:rsidRPr="005A406F" w:rsidRDefault="00046B59" w:rsidP="00553EB2">
            <w:r w:rsidRPr="005A406F">
              <w:t>L1</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5- Review of readings</w:t>
            </w:r>
          </w:p>
          <w:p w:rsidR="00046B59" w:rsidRPr="005A406F" w:rsidRDefault="00046B59" w:rsidP="00553EB2">
            <w:pPr>
              <w:rPr>
                <w:bCs/>
              </w:rPr>
            </w:pPr>
            <w:r w:rsidRPr="005A406F">
              <w:rPr>
                <w:bCs/>
              </w:rPr>
              <w:t>This section would give a brief overview of the existing literature on the topic under consideration and simultaneously evaluate the research gaps.</w:t>
            </w:r>
          </w:p>
        </w:tc>
        <w:tc>
          <w:tcPr>
            <w:tcW w:w="2164" w:type="dxa"/>
          </w:tcPr>
          <w:p w:rsidR="00046B59" w:rsidRPr="005A406F" w:rsidRDefault="00046B59" w:rsidP="00553EB2">
            <w:r w:rsidRPr="005A406F">
              <w:t>L1</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6-Findings and analysis</w:t>
            </w:r>
          </w:p>
          <w:p w:rsidR="00046B59" w:rsidRPr="005A406F" w:rsidRDefault="00046B59" w:rsidP="00553EB2">
            <w:pPr>
              <w:rPr>
                <w:bCs/>
              </w:rPr>
            </w:pPr>
            <w:r w:rsidRPr="005A406F">
              <w:rPr>
                <w:bCs/>
              </w:rPr>
              <w:t xml:space="preserve">This section would enumerate the key findings and analysis on the basis of primary or secondary data under consideration. </w:t>
            </w:r>
          </w:p>
        </w:tc>
        <w:tc>
          <w:tcPr>
            <w:tcW w:w="2164" w:type="dxa"/>
          </w:tcPr>
          <w:p w:rsidR="00046B59" w:rsidRPr="005A406F" w:rsidRDefault="00046B59" w:rsidP="00553EB2">
            <w:r w:rsidRPr="005A406F">
              <w:t>L1, L3</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7- Conclusion</w:t>
            </w:r>
          </w:p>
          <w:p w:rsidR="00046B59" w:rsidRPr="005A406F" w:rsidRDefault="00046B59" w:rsidP="00553EB2">
            <w:pPr>
              <w:rPr>
                <w:bCs/>
              </w:rPr>
            </w:pPr>
            <w:r w:rsidRPr="005A406F">
              <w:rPr>
                <w:bCs/>
              </w:rPr>
              <w:t>This section will conclude the report presenting the main arguments of the author</w:t>
            </w:r>
          </w:p>
        </w:tc>
        <w:tc>
          <w:tcPr>
            <w:tcW w:w="2164" w:type="dxa"/>
          </w:tcPr>
          <w:p w:rsidR="00046B59" w:rsidRPr="005A406F" w:rsidRDefault="00046B59" w:rsidP="00553EB2">
            <w:r w:rsidRPr="005A406F">
              <w:t>L1</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8- Bibliography or References</w:t>
            </w:r>
          </w:p>
          <w:p w:rsidR="00046B59" w:rsidRPr="005A406F" w:rsidRDefault="00046B59" w:rsidP="00553EB2">
            <w:pPr>
              <w:rPr>
                <w:bCs/>
              </w:rPr>
            </w:pPr>
            <w:r w:rsidRPr="005A406F">
              <w:rPr>
                <w:bCs/>
              </w:rPr>
              <w:t xml:space="preserve">This section will enumerate all the sources used by the student for the completion of the report. </w:t>
            </w:r>
          </w:p>
        </w:tc>
        <w:tc>
          <w:tcPr>
            <w:tcW w:w="2164" w:type="dxa"/>
          </w:tcPr>
          <w:p w:rsidR="00046B59" w:rsidRPr="005A406F" w:rsidRDefault="00046B59" w:rsidP="00553EB2">
            <w:r w:rsidRPr="005A406F">
              <w:t>L3</w:t>
            </w:r>
          </w:p>
        </w:tc>
        <w:tc>
          <w:tcPr>
            <w:tcW w:w="1615" w:type="dxa"/>
          </w:tcPr>
          <w:p w:rsidR="00046B59" w:rsidRPr="005A406F" w:rsidRDefault="00046B59" w:rsidP="00553EB2">
            <w:r w:rsidRPr="005A406F">
              <w:t>4</w:t>
            </w:r>
          </w:p>
        </w:tc>
      </w:tr>
      <w:tr w:rsidR="00046B59" w:rsidRPr="005A406F" w:rsidTr="00553EB2">
        <w:tc>
          <w:tcPr>
            <w:tcW w:w="5463" w:type="dxa"/>
          </w:tcPr>
          <w:p w:rsidR="00046B59" w:rsidRPr="005A406F" w:rsidRDefault="00046B59" w:rsidP="00553EB2">
            <w:pPr>
              <w:rPr>
                <w:b/>
              </w:rPr>
            </w:pPr>
            <w:r w:rsidRPr="005A406F">
              <w:rPr>
                <w:b/>
              </w:rPr>
              <w:t>Module 9-Annexures</w:t>
            </w:r>
          </w:p>
          <w:p w:rsidR="00046B59" w:rsidRPr="005A406F" w:rsidRDefault="00046B59" w:rsidP="00553EB2">
            <w:pPr>
              <w:rPr>
                <w:bCs/>
              </w:rPr>
            </w:pPr>
            <w:r w:rsidRPr="005A406F">
              <w:rPr>
                <w:bCs/>
              </w:rPr>
              <w:t>This section will give all the supporting documents.</w:t>
            </w:r>
          </w:p>
        </w:tc>
        <w:tc>
          <w:tcPr>
            <w:tcW w:w="2164" w:type="dxa"/>
          </w:tcPr>
          <w:p w:rsidR="00046B59" w:rsidRPr="005A406F" w:rsidRDefault="00046B59" w:rsidP="00553EB2">
            <w:r w:rsidRPr="005A406F">
              <w:t>L3</w:t>
            </w:r>
          </w:p>
        </w:tc>
        <w:tc>
          <w:tcPr>
            <w:tcW w:w="1615" w:type="dxa"/>
          </w:tcPr>
          <w:p w:rsidR="00046B59" w:rsidRPr="005A406F" w:rsidRDefault="00046B59" w:rsidP="00553EB2">
            <w:r w:rsidRPr="005A406F">
              <w:t>4</w:t>
            </w:r>
          </w:p>
        </w:tc>
      </w:tr>
    </w:tbl>
    <w:p w:rsidR="00046B59" w:rsidRPr="005A406F" w:rsidRDefault="00046B59" w:rsidP="00046B59">
      <w:pPr>
        <w:spacing w:line="360" w:lineRule="auto"/>
        <w:rPr>
          <w:b/>
          <w:u w:val="single"/>
        </w:rPr>
      </w:pPr>
    </w:p>
    <w:p w:rsidR="00046B59" w:rsidRPr="005A406F" w:rsidRDefault="00046B59" w:rsidP="00046B59">
      <w:pPr>
        <w:jc w:val="both"/>
        <w:rPr>
          <w:bCs/>
          <w:i/>
          <w:iCs/>
        </w:rPr>
      </w:pPr>
      <w:r w:rsidRPr="005A406F">
        <w:rPr>
          <w:bCs/>
          <w:i/>
          <w:iCs/>
        </w:rPr>
        <w:t>*Bloom’s Level</w:t>
      </w:r>
    </w:p>
    <w:p w:rsidR="00046B59" w:rsidRPr="005A406F" w:rsidRDefault="00046B59" w:rsidP="00046B59">
      <w:pPr>
        <w:jc w:val="both"/>
        <w:rPr>
          <w:b/>
        </w:rPr>
      </w:pPr>
      <w:r w:rsidRPr="005A406F">
        <w:t>L1: Knowledge; L2: Comprehension; L3: Application L4: Analysis; L5: Synthesis, L6: Evaluation</w:t>
      </w:r>
    </w:p>
    <w:p w:rsidR="00046B59" w:rsidRPr="005A406F" w:rsidRDefault="00046B59" w:rsidP="00046B59">
      <w:pPr>
        <w:spacing w:line="360" w:lineRule="auto"/>
        <w:rPr>
          <w:b/>
          <w:u w:val="single"/>
        </w:rPr>
      </w:pPr>
    </w:p>
    <w:p w:rsidR="00046B59" w:rsidRPr="005A406F" w:rsidRDefault="00046B59" w:rsidP="00046B59">
      <w:pPr>
        <w:autoSpaceDE w:val="0"/>
        <w:autoSpaceDN w:val="0"/>
        <w:adjustRightInd w:val="0"/>
        <w:jc w:val="both"/>
        <w:rPr>
          <w:b/>
          <w:bCs/>
          <w:color w:val="000000"/>
        </w:rPr>
      </w:pPr>
      <w:r w:rsidRPr="005A406F">
        <w:rPr>
          <w:b/>
          <w:bCs/>
          <w:color w:val="000000"/>
        </w:rPr>
        <w:t xml:space="preserve">Marking Scheme for Dissertation and Viva-Voce Examination: </w:t>
      </w:r>
    </w:p>
    <w:p w:rsidR="00046B59" w:rsidRPr="005A406F" w:rsidRDefault="00046B59" w:rsidP="00046B59">
      <w:pPr>
        <w:autoSpaceDE w:val="0"/>
        <w:autoSpaceDN w:val="0"/>
        <w:adjustRightInd w:val="0"/>
        <w:ind w:left="720"/>
        <w:jc w:val="both"/>
        <w:rPr>
          <w:color w:val="00000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0"/>
        <w:gridCol w:w="4556"/>
      </w:tblGrid>
      <w:tr w:rsidR="00046B59" w:rsidRPr="005A406F" w:rsidTr="00553EB2">
        <w:tc>
          <w:tcPr>
            <w:tcW w:w="4338" w:type="dxa"/>
            <w:tcBorders>
              <w:top w:val="single" w:sz="4" w:space="0" w:color="auto"/>
              <w:left w:val="single" w:sz="4" w:space="0" w:color="auto"/>
              <w:bottom w:val="single" w:sz="4" w:space="0" w:color="auto"/>
              <w:right w:val="single" w:sz="4" w:space="0" w:color="auto"/>
            </w:tcBorders>
            <w:hideMark/>
          </w:tcPr>
          <w:p w:rsidR="00046B59" w:rsidRPr="005A406F" w:rsidRDefault="00046B59" w:rsidP="00553EB2">
            <w:pPr>
              <w:autoSpaceDE w:val="0"/>
              <w:autoSpaceDN w:val="0"/>
              <w:adjustRightInd w:val="0"/>
              <w:jc w:val="center"/>
              <w:rPr>
                <w:b/>
                <w:color w:val="000000"/>
                <w:lang w:val="en-GB"/>
              </w:rPr>
            </w:pPr>
            <w:r w:rsidRPr="005A406F">
              <w:rPr>
                <w:b/>
                <w:color w:val="000000"/>
                <w:lang w:val="en-GB"/>
              </w:rPr>
              <w:t xml:space="preserve">Project Report </w:t>
            </w:r>
          </w:p>
        </w:tc>
        <w:tc>
          <w:tcPr>
            <w:tcW w:w="4590" w:type="dxa"/>
            <w:tcBorders>
              <w:top w:val="single" w:sz="4" w:space="0" w:color="auto"/>
              <w:left w:val="single" w:sz="4" w:space="0" w:color="auto"/>
              <w:bottom w:val="single" w:sz="4" w:space="0" w:color="auto"/>
              <w:right w:val="single" w:sz="4" w:space="0" w:color="auto"/>
            </w:tcBorders>
            <w:hideMark/>
          </w:tcPr>
          <w:p w:rsidR="00046B59" w:rsidRPr="005A406F" w:rsidRDefault="00046B59" w:rsidP="00553EB2">
            <w:pPr>
              <w:autoSpaceDE w:val="0"/>
              <w:autoSpaceDN w:val="0"/>
              <w:adjustRightInd w:val="0"/>
              <w:jc w:val="center"/>
              <w:rPr>
                <w:b/>
                <w:color w:val="000000"/>
                <w:lang w:val="en-GB"/>
              </w:rPr>
            </w:pPr>
            <w:r w:rsidRPr="005A406F">
              <w:rPr>
                <w:b/>
                <w:color w:val="000000"/>
                <w:lang w:val="en-GB"/>
              </w:rPr>
              <w:t>Power Point Presentation &amp; Viva</w:t>
            </w:r>
          </w:p>
        </w:tc>
      </w:tr>
      <w:tr w:rsidR="00046B59" w:rsidRPr="005A406F" w:rsidTr="00553EB2">
        <w:tc>
          <w:tcPr>
            <w:tcW w:w="4338" w:type="dxa"/>
            <w:tcBorders>
              <w:top w:val="single" w:sz="4" w:space="0" w:color="auto"/>
              <w:left w:val="single" w:sz="4" w:space="0" w:color="auto"/>
              <w:bottom w:val="single" w:sz="4" w:space="0" w:color="auto"/>
              <w:right w:val="single" w:sz="4" w:space="0" w:color="auto"/>
            </w:tcBorders>
            <w:hideMark/>
          </w:tcPr>
          <w:p w:rsidR="00046B59" w:rsidRPr="005A406F" w:rsidRDefault="00046B59" w:rsidP="00553EB2">
            <w:pPr>
              <w:autoSpaceDE w:val="0"/>
              <w:autoSpaceDN w:val="0"/>
              <w:adjustRightInd w:val="0"/>
              <w:jc w:val="center"/>
              <w:rPr>
                <w:color w:val="000000"/>
                <w:lang w:val="en-GB"/>
              </w:rPr>
            </w:pPr>
            <w:r w:rsidRPr="005A406F">
              <w:rPr>
                <w:color w:val="000000"/>
                <w:lang w:val="en-GB"/>
              </w:rPr>
              <w:t>75 marks</w:t>
            </w:r>
          </w:p>
        </w:tc>
        <w:tc>
          <w:tcPr>
            <w:tcW w:w="4590" w:type="dxa"/>
            <w:tcBorders>
              <w:top w:val="single" w:sz="4" w:space="0" w:color="auto"/>
              <w:left w:val="single" w:sz="4" w:space="0" w:color="auto"/>
              <w:bottom w:val="single" w:sz="4" w:space="0" w:color="auto"/>
              <w:right w:val="single" w:sz="4" w:space="0" w:color="auto"/>
            </w:tcBorders>
            <w:hideMark/>
          </w:tcPr>
          <w:p w:rsidR="00046B59" w:rsidRPr="005A406F" w:rsidRDefault="00046B59" w:rsidP="00553EB2">
            <w:pPr>
              <w:autoSpaceDE w:val="0"/>
              <w:autoSpaceDN w:val="0"/>
              <w:adjustRightInd w:val="0"/>
              <w:jc w:val="center"/>
              <w:rPr>
                <w:color w:val="000000"/>
                <w:lang w:val="en-GB"/>
              </w:rPr>
            </w:pPr>
            <w:r w:rsidRPr="005A406F">
              <w:rPr>
                <w:color w:val="000000"/>
                <w:lang w:val="en-GB"/>
              </w:rPr>
              <w:t>25 marks</w:t>
            </w:r>
          </w:p>
        </w:tc>
      </w:tr>
    </w:tbl>
    <w:p w:rsidR="00046B59" w:rsidRPr="005A406F" w:rsidRDefault="00046B59" w:rsidP="00046B59">
      <w:pPr>
        <w:autoSpaceDE w:val="0"/>
        <w:autoSpaceDN w:val="0"/>
        <w:adjustRightInd w:val="0"/>
        <w:spacing w:line="360" w:lineRule="auto"/>
        <w:jc w:val="center"/>
        <w:rPr>
          <w:b/>
          <w:bCs/>
          <w:color w:val="000000"/>
        </w:rPr>
      </w:pPr>
    </w:p>
    <w:p w:rsidR="00046B59" w:rsidRPr="005A406F" w:rsidRDefault="00046B59" w:rsidP="00046B59">
      <w:pPr>
        <w:jc w:val="both"/>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p>
    <w:p w:rsidR="00D5433E" w:rsidRPr="005A406F" w:rsidRDefault="00D5433E" w:rsidP="00D5433E">
      <w:pPr>
        <w:rPr>
          <w:b/>
          <w:u w:val="single"/>
        </w:rPr>
      </w:pPr>
      <w:bookmarkStart w:id="3" w:name="_GoBack"/>
      <w:bookmarkEnd w:id="3"/>
    </w:p>
    <w:p w:rsidR="003404D0" w:rsidRPr="005A406F" w:rsidRDefault="003404D0" w:rsidP="003404D0">
      <w:pPr>
        <w:rPr>
          <w:b/>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Psychometric Testing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spacing w:line="276" w:lineRule="auto"/>
        <w:jc w:val="both"/>
        <w:rPr>
          <w:b/>
          <w:color w:val="000000"/>
        </w:rPr>
      </w:pP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Psychometric tests are standardarized and scientific method of assessing behavior quantitatively or qualitatively. In this course students get an understanding of the psychometric properties of psychometric tests and also how psychological tests are developed. The course also discusses the practical applications of these tests in clinical, counseling, educational and occupational setting. Course includes hands on training on few aptitude, learning and creativity tests. </w:t>
      </w: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 </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707033">
      <w:pPr>
        <w:pStyle w:val="ListParagraph"/>
        <w:numPr>
          <w:ilvl w:val="0"/>
          <w:numId w:val="38"/>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To provide the students with basic understanding about the characteristics and construction and development of psychological tests.</w:t>
      </w:r>
    </w:p>
    <w:p w:rsidR="00B5489B" w:rsidRPr="005A406F" w:rsidRDefault="00B5489B" w:rsidP="00707033">
      <w:pPr>
        <w:pStyle w:val="ListParagraph"/>
        <w:numPr>
          <w:ilvl w:val="0"/>
          <w:numId w:val="38"/>
        </w:numPr>
        <w:autoSpaceDE w:val="0"/>
        <w:autoSpaceDN w:val="0"/>
        <w:adjustRightInd w:val="0"/>
        <w:spacing w:after="0"/>
        <w:jc w:val="both"/>
        <w:rPr>
          <w:rFonts w:ascii="Times New Roman" w:hAnsi="Times New Roman" w:cs="Times New Roman"/>
          <w:b/>
          <w:bCs/>
          <w:sz w:val="24"/>
          <w:szCs w:val="24"/>
        </w:rPr>
      </w:pPr>
      <w:r w:rsidRPr="005A406F">
        <w:rPr>
          <w:rFonts w:ascii="Times New Roman" w:hAnsi="Times New Roman" w:cs="Times New Roman"/>
          <w:color w:val="000000"/>
          <w:sz w:val="24"/>
          <w:szCs w:val="24"/>
        </w:rPr>
        <w:t>To have knowledge about usage and purpose of Psychometric testing in counseling, clinical, educational and occupational set ups.</w:t>
      </w:r>
    </w:p>
    <w:p w:rsidR="00B5489B" w:rsidRPr="005A406F" w:rsidRDefault="00B5489B" w:rsidP="00707033">
      <w:pPr>
        <w:pStyle w:val="ListParagraph"/>
        <w:numPr>
          <w:ilvl w:val="0"/>
          <w:numId w:val="38"/>
        </w:numPr>
        <w:autoSpaceDE w:val="0"/>
        <w:autoSpaceDN w:val="0"/>
        <w:adjustRightInd w:val="0"/>
        <w:spacing w:after="0"/>
        <w:jc w:val="both"/>
        <w:rPr>
          <w:rFonts w:ascii="Times New Roman" w:hAnsi="Times New Roman" w:cs="Times New Roman"/>
          <w:b/>
          <w:bCs/>
          <w:sz w:val="24"/>
          <w:szCs w:val="24"/>
        </w:rPr>
      </w:pPr>
      <w:r w:rsidRPr="005A406F">
        <w:rPr>
          <w:rFonts w:ascii="Times New Roman" w:hAnsi="Times New Roman" w:cs="Times New Roman"/>
          <w:color w:val="000000"/>
          <w:sz w:val="24"/>
          <w:szCs w:val="24"/>
        </w:rPr>
        <w:t>To impart practical skills of assessing aptitude, ability, learning and creativity.</w:t>
      </w:r>
      <w:r w:rsidRPr="005A406F">
        <w:rPr>
          <w:rFonts w:ascii="Times New Roman" w:hAnsi="Times New Roman" w:cs="Times New Roman"/>
          <w:b/>
          <w:bCs/>
          <w:sz w:val="24"/>
          <w:szCs w:val="24"/>
        </w:rPr>
        <w:t xml:space="preserve"> </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Outcomes</w:t>
      </w:r>
    </w:p>
    <w:p w:rsidR="00B5489B" w:rsidRPr="005A406F" w:rsidRDefault="00B5489B" w:rsidP="00B5489B">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B5489B" w:rsidRPr="005A406F" w:rsidRDefault="00B5489B" w:rsidP="00B5489B">
      <w:pPr>
        <w:spacing w:before="240" w:line="276" w:lineRule="auto"/>
        <w:jc w:val="both"/>
        <w:rPr>
          <w:color w:val="000000"/>
        </w:rPr>
      </w:pPr>
      <w:r w:rsidRPr="005A406F">
        <w:rPr>
          <w:rFonts w:eastAsia="Calibri"/>
        </w:rPr>
        <w:t>CO1:</w:t>
      </w:r>
      <w:r w:rsidRPr="005A406F">
        <w:rPr>
          <w:rFonts w:eastAsia="Calibri"/>
        </w:rPr>
        <w:tab/>
      </w:r>
      <w:r w:rsidRPr="005A406F">
        <w:rPr>
          <w:color w:val="000000"/>
        </w:rPr>
        <w:t xml:space="preserve">Have a </w:t>
      </w:r>
      <w:r w:rsidRPr="005A406F">
        <w:t>fundamental understanding of the</w:t>
      </w:r>
      <w:r w:rsidRPr="005A406F">
        <w:rPr>
          <w:color w:val="000000"/>
        </w:rPr>
        <w:t xml:space="preserve"> psychometric concepts related to tests, test construction, measurement and evaluation.</w:t>
      </w:r>
    </w:p>
    <w:p w:rsidR="00B5489B" w:rsidRPr="005A406F" w:rsidRDefault="00B5489B" w:rsidP="00B5489B">
      <w:pPr>
        <w:spacing w:before="240" w:line="276" w:lineRule="auto"/>
        <w:jc w:val="both"/>
      </w:pPr>
      <w:r w:rsidRPr="005A406F">
        <w:rPr>
          <w:color w:val="000000"/>
        </w:rPr>
        <w:t>CO2:</w:t>
      </w:r>
      <w:r w:rsidRPr="005A406F">
        <w:rPr>
          <w:color w:val="000000"/>
        </w:rPr>
        <w:tab/>
      </w:r>
      <w:r w:rsidRPr="005A406F">
        <w:t xml:space="preserve">Understand the usage and purpose of psychological assessment techniques. </w:t>
      </w:r>
    </w:p>
    <w:p w:rsidR="00B5489B" w:rsidRPr="005A406F" w:rsidRDefault="00B5489B" w:rsidP="00B5489B">
      <w:pPr>
        <w:spacing w:before="240" w:line="276" w:lineRule="auto"/>
        <w:jc w:val="both"/>
      </w:pPr>
      <w:r w:rsidRPr="005A406F">
        <w:t>CO3:</w:t>
      </w:r>
      <w:r w:rsidRPr="005A406F">
        <w:tab/>
        <w:t>Interpret and report psychometric properties of tests, such as reliability and validity.</w:t>
      </w:r>
    </w:p>
    <w:p w:rsidR="00B5489B" w:rsidRPr="005A406F" w:rsidRDefault="00B5489B" w:rsidP="00B5489B">
      <w:pPr>
        <w:spacing w:before="240" w:line="276" w:lineRule="auto"/>
        <w:jc w:val="both"/>
      </w:pPr>
      <w:r w:rsidRPr="005A406F">
        <w:t>CO4:</w:t>
      </w:r>
      <w:r w:rsidRPr="005A406F">
        <w:tab/>
        <w:t>To be able to apply aptitude, creativity and learning tests in the practical set up.</w:t>
      </w:r>
    </w:p>
    <w:p w:rsidR="00B5489B" w:rsidRPr="005A406F" w:rsidRDefault="00B5489B" w:rsidP="00B5489B">
      <w:pPr>
        <w:spacing w:before="240" w:line="276" w:lineRule="auto"/>
        <w:jc w:val="both"/>
      </w:pPr>
      <w:r w:rsidRPr="005A406F">
        <w:t>CO5:</w:t>
      </w:r>
      <w:r w:rsidRPr="005A406F">
        <w:tab/>
        <w:t>To be able to distinguish between the purposes of psychological tests in various set ups like education, occupational set up setting, counselling and clinical.</w:t>
      </w:r>
    </w:p>
    <w:p w:rsidR="00B5489B" w:rsidRPr="005A406F" w:rsidRDefault="00B5489B" w:rsidP="00B5489B">
      <w:pPr>
        <w:spacing w:before="240" w:line="276" w:lineRule="auto"/>
        <w:jc w:val="both"/>
      </w:pPr>
      <w:r w:rsidRPr="005A406F">
        <w:t>CO6:</w:t>
      </w:r>
      <w:r w:rsidRPr="005A406F">
        <w:tab/>
        <w:t>Distinguish between tests that assess personality vs. ability vs. interests</w:t>
      </w:r>
      <w:r w:rsidRPr="005A406F">
        <w:rPr>
          <w:b/>
        </w:rPr>
        <w:t xml:space="preserve"> </w:t>
      </w:r>
      <w:r w:rsidRPr="005A406F">
        <w:t>and so on.</w:t>
      </w:r>
    </w:p>
    <w:p w:rsidR="00B5489B" w:rsidRPr="005A406F" w:rsidRDefault="00B5489B" w:rsidP="00B5489B">
      <w:pPr>
        <w:spacing w:line="276" w:lineRule="auto"/>
        <w:jc w:val="both"/>
        <w:rPr>
          <w:rFonts w:eastAsia="Calibri"/>
        </w:rPr>
      </w:pPr>
    </w:p>
    <w:p w:rsidR="00B5489B" w:rsidRPr="005A406F" w:rsidRDefault="00B5489B" w:rsidP="00B5489B">
      <w:pPr>
        <w:spacing w:line="276" w:lineRule="auto"/>
        <w:ind w:left="448" w:hanging="357"/>
        <w:jc w:val="both"/>
        <w:rPr>
          <w:rFonts w:eastAsia="Calibri"/>
        </w:rPr>
      </w:pPr>
    </w:p>
    <w:tbl>
      <w:tblPr>
        <w:tblStyle w:val="TableGrid"/>
        <w:tblW w:w="5000" w:type="pct"/>
        <w:tblLook w:val="04A0"/>
      </w:tblPr>
      <w:tblGrid>
        <w:gridCol w:w="7395"/>
        <w:gridCol w:w="1111"/>
        <w:gridCol w:w="1070"/>
      </w:tblGrid>
      <w:tr w:rsidR="00B5489B" w:rsidRPr="005A406F" w:rsidTr="00553EB2">
        <w:tc>
          <w:tcPr>
            <w:tcW w:w="3865"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865" w:type="pct"/>
            <w:vAlign w:val="center"/>
          </w:tcPr>
          <w:p w:rsidR="00B5489B" w:rsidRPr="005A406F" w:rsidRDefault="00B5489B" w:rsidP="00553EB2">
            <w:pPr>
              <w:pStyle w:val="BodyA"/>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 xml:space="preserve">MODULE 1: </w:t>
            </w:r>
            <w:r w:rsidRPr="005A406F">
              <w:rPr>
                <w:rFonts w:ascii="Times New Roman" w:hAnsi="Times New Roman" w:cs="Times New Roman"/>
                <w:b/>
                <w:bCs/>
                <w:sz w:val="24"/>
                <w:szCs w:val="24"/>
              </w:rPr>
              <w:t>Introduction</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History of Psychological Testing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Meaning, Definition and Types of Psychological Testing </w:t>
            </w:r>
          </w:p>
          <w:p w:rsidR="00B5489B" w:rsidRPr="005A406F" w:rsidRDefault="00B5489B" w:rsidP="00553EB2">
            <w:pPr>
              <w:pStyle w:val="BodyA"/>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 xml:space="preserve">Ethical issues in Psychological Testing </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9</w:t>
            </w:r>
          </w:p>
        </w:tc>
      </w:tr>
      <w:tr w:rsidR="00B5489B" w:rsidRPr="005A406F" w:rsidTr="00553EB2">
        <w:tc>
          <w:tcPr>
            <w:tcW w:w="3865" w:type="pct"/>
            <w:vAlign w:val="center"/>
          </w:tcPr>
          <w:p w:rsidR="00B5489B" w:rsidRPr="005A406F" w:rsidRDefault="00B5489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2: </w:t>
            </w:r>
            <w:r w:rsidRPr="005A406F">
              <w:rPr>
                <w:rFonts w:ascii="Times New Roman" w:eastAsiaTheme="minorHAnsi" w:hAnsi="Times New Roman" w:cs="Times New Roman"/>
                <w:b/>
                <w:bCs/>
                <w:sz w:val="24"/>
                <w:szCs w:val="24"/>
                <w:lang w:eastAsia="en-US"/>
              </w:rPr>
              <w:t xml:space="preserve">Measurement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Nature and significance of Measurement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Distinction between assessment and measurement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Levels of measurement </w:t>
            </w:r>
          </w:p>
          <w:p w:rsidR="00B5489B" w:rsidRPr="005A406F" w:rsidRDefault="00B5489B" w:rsidP="00553EB2">
            <w:pPr>
              <w:jc w:val="both"/>
              <w:rPr>
                <w:sz w:val="24"/>
                <w:szCs w:val="24"/>
              </w:rPr>
            </w:pPr>
            <w:r w:rsidRPr="005A406F">
              <w:rPr>
                <w:rFonts w:eastAsiaTheme="minorHAnsi"/>
                <w:color w:val="000000"/>
                <w:sz w:val="24"/>
                <w:szCs w:val="24"/>
              </w:rPr>
              <w:t>Techniques of Attitude Measurement</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B5489B" w:rsidRPr="005A406F" w:rsidTr="00553EB2">
        <w:tc>
          <w:tcPr>
            <w:tcW w:w="3865" w:type="pct"/>
            <w:vAlign w:val="center"/>
          </w:tcPr>
          <w:p w:rsidR="00B5489B" w:rsidRPr="005A406F" w:rsidRDefault="00B5489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MODULE 3:</w:t>
            </w:r>
            <w:r w:rsidRPr="005A406F">
              <w:rPr>
                <w:rFonts w:ascii="Times New Roman" w:hAnsi="Times New Roman" w:cs="Times New Roman"/>
                <w:b/>
                <w:bCs/>
                <w:sz w:val="24"/>
                <w:szCs w:val="24"/>
              </w:rPr>
              <w:t xml:space="preserve"> </w:t>
            </w:r>
            <w:r w:rsidRPr="005A406F">
              <w:rPr>
                <w:rFonts w:ascii="Times New Roman" w:eastAsiaTheme="minorHAnsi" w:hAnsi="Times New Roman" w:cs="Times New Roman"/>
                <w:b/>
                <w:bCs/>
                <w:sz w:val="24"/>
                <w:szCs w:val="24"/>
                <w:lang w:eastAsia="en-US"/>
              </w:rPr>
              <w:t xml:space="preserve">Construction of Test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Steps of constructing a Psychological Test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Reliability: Meaning, types and factors affecting reliability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Validity: Meaning, types and factors affecting Validity </w:t>
            </w:r>
          </w:p>
          <w:p w:rsidR="00B5489B" w:rsidRPr="005A406F" w:rsidRDefault="00B5489B" w:rsidP="00553EB2">
            <w:pPr>
              <w:jc w:val="both"/>
              <w:rPr>
                <w:sz w:val="24"/>
                <w:szCs w:val="24"/>
              </w:rPr>
            </w:pPr>
            <w:r w:rsidRPr="005A406F">
              <w:rPr>
                <w:rFonts w:eastAsiaTheme="minorHAnsi"/>
                <w:color w:val="000000"/>
                <w:sz w:val="24"/>
                <w:szCs w:val="24"/>
              </w:rPr>
              <w:t>Characteristics of a good Psychological Test</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B5489B" w:rsidRPr="005A406F" w:rsidTr="00553EB2">
        <w:tc>
          <w:tcPr>
            <w:tcW w:w="3865" w:type="pct"/>
            <w:vAlign w:val="center"/>
          </w:tcPr>
          <w:p w:rsidR="00B5489B" w:rsidRPr="005A406F" w:rsidRDefault="00B5489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4: </w:t>
            </w:r>
            <w:r w:rsidRPr="005A406F">
              <w:rPr>
                <w:rFonts w:ascii="Times New Roman" w:eastAsiaTheme="minorHAnsi" w:hAnsi="Times New Roman" w:cs="Times New Roman"/>
                <w:b/>
                <w:bCs/>
                <w:sz w:val="24"/>
                <w:szCs w:val="24"/>
                <w:lang w:eastAsia="en-US"/>
              </w:rPr>
              <w:t xml:space="preserve">Assessment of General and Special Abilities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Aptitude: Multidimensional aptitude Battery-II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Creativity: Creativity Assessment Packet (CAP) </w:t>
            </w:r>
          </w:p>
          <w:p w:rsidR="00B5489B" w:rsidRPr="005A406F" w:rsidRDefault="00B5489B" w:rsidP="00553EB2">
            <w:pPr>
              <w:jc w:val="both"/>
              <w:rPr>
                <w:sz w:val="24"/>
                <w:szCs w:val="24"/>
              </w:rPr>
            </w:pPr>
            <w:r w:rsidRPr="005A406F">
              <w:rPr>
                <w:rFonts w:eastAsiaTheme="minorHAnsi"/>
                <w:color w:val="000000"/>
                <w:sz w:val="24"/>
                <w:szCs w:val="24"/>
              </w:rPr>
              <w:t>Learning: Human Maze learning</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10</w:t>
            </w:r>
          </w:p>
        </w:tc>
      </w:tr>
      <w:tr w:rsidR="00B5489B" w:rsidRPr="005A406F" w:rsidTr="00553EB2">
        <w:tc>
          <w:tcPr>
            <w:tcW w:w="3865" w:type="pct"/>
            <w:vAlign w:val="center"/>
          </w:tcPr>
          <w:p w:rsidR="00B5489B" w:rsidRPr="005A406F" w:rsidRDefault="00B5489B" w:rsidP="00553EB2">
            <w:pPr>
              <w:pStyle w:val="Default"/>
              <w:jc w:val="both"/>
              <w:rPr>
                <w:rFonts w:ascii="Times New Roman" w:eastAsiaTheme="minorHAnsi" w:hAnsi="Times New Roman" w:cs="Times New Roman"/>
                <w:sz w:val="24"/>
                <w:szCs w:val="24"/>
                <w:lang w:eastAsia="en-US"/>
              </w:rPr>
            </w:pPr>
            <w:r w:rsidRPr="005A406F">
              <w:rPr>
                <w:rFonts w:ascii="Times New Roman" w:eastAsia="Times New Roman" w:hAnsi="Times New Roman" w:cs="Times New Roman"/>
                <w:b/>
                <w:bCs/>
                <w:sz w:val="24"/>
                <w:szCs w:val="24"/>
              </w:rPr>
              <w:t xml:space="preserve">MODULE 5: </w:t>
            </w:r>
            <w:r w:rsidRPr="005A406F">
              <w:rPr>
                <w:rFonts w:ascii="Times New Roman" w:eastAsiaTheme="minorHAnsi" w:hAnsi="Times New Roman" w:cs="Times New Roman"/>
                <w:b/>
                <w:bCs/>
                <w:sz w:val="24"/>
                <w:szCs w:val="24"/>
                <w:lang w:eastAsia="en-US"/>
              </w:rPr>
              <w:t xml:space="preserve">Application of Testing </w:t>
            </w:r>
          </w:p>
          <w:p w:rsidR="00B5489B" w:rsidRPr="005A406F" w:rsidRDefault="00B5489B" w:rsidP="00553EB2">
            <w:pPr>
              <w:autoSpaceDE w:val="0"/>
              <w:autoSpaceDN w:val="0"/>
              <w:adjustRightInd w:val="0"/>
              <w:jc w:val="both"/>
              <w:rPr>
                <w:color w:val="000000"/>
                <w:sz w:val="24"/>
                <w:szCs w:val="24"/>
              </w:rPr>
            </w:pPr>
            <w:r w:rsidRPr="005A406F">
              <w:rPr>
                <w:color w:val="000000"/>
                <w:sz w:val="24"/>
                <w:szCs w:val="24"/>
              </w:rPr>
              <w:t xml:space="preserve">Assessment in Educational and Occupational Set-up: Achievement Test </w:t>
            </w:r>
          </w:p>
          <w:p w:rsidR="00B5489B" w:rsidRPr="005A406F" w:rsidRDefault="00B5489B" w:rsidP="00553EB2">
            <w:pPr>
              <w:jc w:val="both"/>
              <w:rPr>
                <w:sz w:val="24"/>
                <w:szCs w:val="24"/>
              </w:rPr>
            </w:pPr>
            <w:r w:rsidRPr="005A406F">
              <w:rPr>
                <w:rFonts w:eastAsiaTheme="minorHAnsi"/>
                <w:color w:val="000000"/>
                <w:sz w:val="24"/>
                <w:szCs w:val="24"/>
              </w:rPr>
              <w:lastRenderedPageBreak/>
              <w:t>Assessment in Clinical Set-up and in Counselling</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 L3</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 xml:space="preserve">*Bloom’s Level: </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5489B" w:rsidRPr="005A406F" w:rsidRDefault="00B5489B" w:rsidP="00B5489B">
      <w:pPr>
        <w:autoSpaceDE w:val="0"/>
        <w:autoSpaceDN w:val="0"/>
        <w:adjustRightInd w:val="0"/>
        <w:spacing w:line="276" w:lineRule="auto"/>
        <w:jc w:val="both"/>
        <w:rPr>
          <w:b/>
          <w:bCs/>
          <w:i/>
          <w:iCs/>
          <w:color w:val="000000"/>
        </w:rPr>
      </w:pPr>
    </w:p>
    <w:p w:rsidR="00B5489B" w:rsidRPr="005A406F" w:rsidRDefault="00B5489B" w:rsidP="00B5489B">
      <w:pPr>
        <w:autoSpaceDE w:val="0"/>
        <w:autoSpaceDN w:val="0"/>
        <w:adjustRightInd w:val="0"/>
        <w:spacing w:line="276" w:lineRule="auto"/>
        <w:jc w:val="both"/>
        <w:rPr>
          <w:color w:val="000000"/>
        </w:rPr>
      </w:pPr>
      <w:r w:rsidRPr="005A406F">
        <w:rPr>
          <w:b/>
          <w:bCs/>
          <w:i/>
          <w:iCs/>
          <w:color w:val="000000"/>
        </w:rPr>
        <w:t xml:space="preserve">Text: </w:t>
      </w:r>
    </w:p>
    <w:p w:rsidR="00B5489B" w:rsidRPr="005A406F" w:rsidRDefault="00B5489B" w:rsidP="00707033">
      <w:pPr>
        <w:pStyle w:val="ListParagraph"/>
        <w:numPr>
          <w:ilvl w:val="0"/>
          <w:numId w:val="37"/>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Anastasi, A. &amp; Urbina, S.: Psychological Testing. U.S.A.: Prentice Hall International Inc. </w:t>
      </w:r>
    </w:p>
    <w:p w:rsidR="00B5489B" w:rsidRPr="005A406F" w:rsidRDefault="00B5489B" w:rsidP="00707033">
      <w:pPr>
        <w:pStyle w:val="ListParagraph"/>
        <w:numPr>
          <w:ilvl w:val="0"/>
          <w:numId w:val="37"/>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Graham, J. R. &amp; Lilly, R. S.: Psychological Testing. New Jersey: Prentice Hall Inc. </w:t>
      </w:r>
    </w:p>
    <w:p w:rsidR="00B5489B" w:rsidRPr="005A406F" w:rsidRDefault="00B5489B" w:rsidP="00707033">
      <w:pPr>
        <w:pStyle w:val="ListParagraph"/>
        <w:numPr>
          <w:ilvl w:val="0"/>
          <w:numId w:val="37"/>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Kaplan, R. K. &amp; Sacuzzo, D. P.: Psychological Testing- Principles, Applications and Issues. New Delhi: Cengage Learning India Pvt. Ltd </w:t>
      </w:r>
    </w:p>
    <w:p w:rsidR="00B5489B" w:rsidRPr="005A406F" w:rsidRDefault="00B5489B" w:rsidP="00707033">
      <w:pPr>
        <w:pStyle w:val="ListParagraph"/>
        <w:numPr>
          <w:ilvl w:val="0"/>
          <w:numId w:val="37"/>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Aiken, L.R. &amp; Groth-Marnat, G.: Psychological Testing and Assessment (12th Ed.) Pearson Education </w:t>
      </w:r>
    </w:p>
    <w:p w:rsidR="00B5489B" w:rsidRPr="005A406F" w:rsidRDefault="00B5489B" w:rsidP="00707033">
      <w:pPr>
        <w:pStyle w:val="ListParagraph"/>
        <w:numPr>
          <w:ilvl w:val="0"/>
          <w:numId w:val="37"/>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Freeman, F. S.: Psychological Testing. Oxford University Press. </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b/>
          <w:bCs/>
          <w:i/>
          <w:iCs/>
          <w:color w:val="000000"/>
        </w:rPr>
      </w:pPr>
    </w:p>
    <w:p w:rsidR="00B5489B" w:rsidRPr="005A406F" w:rsidRDefault="00B5489B" w:rsidP="00B5489B">
      <w:pPr>
        <w:autoSpaceDE w:val="0"/>
        <w:autoSpaceDN w:val="0"/>
        <w:adjustRightInd w:val="0"/>
        <w:spacing w:line="276" w:lineRule="auto"/>
        <w:jc w:val="both"/>
        <w:rPr>
          <w:color w:val="000000"/>
        </w:rPr>
      </w:pPr>
      <w:r w:rsidRPr="005A406F">
        <w:rPr>
          <w:b/>
          <w:bCs/>
          <w:i/>
          <w:iCs/>
          <w:color w:val="000000"/>
        </w:rPr>
        <w:t xml:space="preserve">References: </w:t>
      </w:r>
    </w:p>
    <w:p w:rsidR="00B5489B" w:rsidRPr="005A406F" w:rsidRDefault="00B5489B" w:rsidP="00707033">
      <w:pPr>
        <w:pStyle w:val="ListParagraph"/>
        <w:numPr>
          <w:ilvl w:val="0"/>
          <w:numId w:val="39"/>
        </w:numPr>
        <w:autoSpaceDE w:val="0"/>
        <w:autoSpaceDN w:val="0"/>
        <w:adjustRightInd w:val="0"/>
        <w:spacing w:after="74"/>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Hasan, Q.: Personality Assessment: A fresh Psychological Look. New Delhi: Gyan Publishing House. </w:t>
      </w:r>
    </w:p>
    <w:p w:rsidR="00B5489B" w:rsidRPr="005A406F" w:rsidRDefault="00B5489B" w:rsidP="00707033">
      <w:pPr>
        <w:pStyle w:val="ListParagraph"/>
        <w:numPr>
          <w:ilvl w:val="0"/>
          <w:numId w:val="39"/>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Kline, T. J. B.: Psychological Testing – A Practical Approach to Design and Evaluation. New Delhi: Vistaar Publication. </w:t>
      </w: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p>
        </w:tc>
      </w:tr>
    </w:tbl>
    <w:p w:rsidR="00B5489B" w:rsidRPr="005A406F" w:rsidRDefault="00B5489B" w:rsidP="00B5489B">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Psychological practical-v</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lastRenderedPageBreak/>
        <w:t>This course will focus on psychological assessment of various clinical domains in psychology. Student will learn to design research experiments and procedures of psychological testing considering ethics.</w:t>
      </w: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 </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autoSpaceDE w:val="0"/>
        <w:autoSpaceDN w:val="0"/>
        <w:adjustRightInd w:val="0"/>
        <w:spacing w:line="276" w:lineRule="auto"/>
        <w:jc w:val="both"/>
      </w:pPr>
      <w:r w:rsidRPr="005A406F">
        <w:t>The objective of this course is to provide the student with an introduction to clinical assessment based on psychological testing, case conceptualization, interpretation and professional report writing. Five out of six practical needs to be done in the class.</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B5489B" w:rsidRPr="005A406F" w:rsidRDefault="00B5489B" w:rsidP="00B5489B">
      <w:pPr>
        <w:pStyle w:val="BodyA"/>
        <w:spacing w:line="276" w:lineRule="auto"/>
        <w:jc w:val="both"/>
        <w:rPr>
          <w:rFonts w:ascii="Times New Roman" w:hAnsi="Times New Roman" w:cs="Times New Roman"/>
          <w:sz w:val="24"/>
          <w:szCs w:val="24"/>
        </w:rPr>
      </w:pPr>
    </w:p>
    <w:p w:rsidR="00B5489B" w:rsidRPr="005A406F" w:rsidRDefault="00B5489B" w:rsidP="00B5489B">
      <w:pPr>
        <w:spacing w:line="276" w:lineRule="auto"/>
        <w:jc w:val="both"/>
      </w:pPr>
      <w:r w:rsidRPr="005A406F">
        <w:t>CO1: describe various psychological tests used to diagnose various individual determinants in behavioural context.</w:t>
      </w:r>
    </w:p>
    <w:p w:rsidR="00B5489B" w:rsidRPr="005A406F" w:rsidRDefault="00B5489B" w:rsidP="00B5489B">
      <w:pPr>
        <w:spacing w:line="276" w:lineRule="auto"/>
        <w:jc w:val="both"/>
      </w:pPr>
      <w:r w:rsidRPr="005A406F">
        <w:t>CO2: comprehend essential  legal, ethical, and professional concerns essential for conducting psychological experiments.</w:t>
      </w:r>
    </w:p>
    <w:p w:rsidR="00B5489B" w:rsidRPr="005A406F" w:rsidRDefault="00B5489B" w:rsidP="00B5489B">
      <w:pPr>
        <w:spacing w:line="276" w:lineRule="auto"/>
        <w:jc w:val="both"/>
      </w:pPr>
      <w:r w:rsidRPr="005A406F">
        <w:t>CO3: Apply open and accurate self-evaluation and peer evaluation of their clinical interventions effectively.</w:t>
      </w:r>
    </w:p>
    <w:p w:rsidR="00B5489B" w:rsidRPr="005A406F" w:rsidRDefault="00B5489B" w:rsidP="00B5489B">
      <w:pPr>
        <w:spacing w:line="276" w:lineRule="auto"/>
        <w:jc w:val="both"/>
        <w:rPr>
          <w:rFonts w:eastAsia="Calibri"/>
        </w:rPr>
      </w:pPr>
      <w:r w:rsidRPr="005A406F">
        <w:t>CO4: Analyse use of psychological assessment in carry out further research work.</w:t>
      </w:r>
      <w:r w:rsidRPr="005A406F">
        <w:rPr>
          <w:color w:val="333333"/>
        </w:rPr>
        <w:br/>
      </w:r>
    </w:p>
    <w:p w:rsidR="00B5489B" w:rsidRPr="005A406F" w:rsidRDefault="00B5489B" w:rsidP="00B5489B">
      <w:pPr>
        <w:spacing w:line="276" w:lineRule="auto"/>
        <w:ind w:left="448" w:hanging="357"/>
        <w:jc w:val="both"/>
        <w:rPr>
          <w:rFonts w:eastAsia="Calibri"/>
        </w:rPr>
      </w:pPr>
    </w:p>
    <w:tbl>
      <w:tblPr>
        <w:tblStyle w:val="TableGrid"/>
        <w:tblW w:w="5000" w:type="pct"/>
        <w:tblLook w:val="04A0"/>
      </w:tblPr>
      <w:tblGrid>
        <w:gridCol w:w="7233"/>
        <w:gridCol w:w="1207"/>
        <w:gridCol w:w="1136"/>
      </w:tblGrid>
      <w:tr w:rsidR="00B5489B" w:rsidRPr="005A406F" w:rsidTr="00553EB2">
        <w:tc>
          <w:tcPr>
            <w:tcW w:w="3777"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777" w:type="pct"/>
          </w:tcPr>
          <w:p w:rsidR="00B5489B" w:rsidRPr="005A406F" w:rsidRDefault="00B5489B"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Multidimensional aptitude Battery-II (MAB-II)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L5, L6 </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B5489B" w:rsidRPr="005A406F" w:rsidTr="00553EB2">
        <w:tc>
          <w:tcPr>
            <w:tcW w:w="3777" w:type="pct"/>
          </w:tcPr>
          <w:p w:rsidR="00B5489B" w:rsidRPr="005A406F" w:rsidRDefault="00B5489B"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Human Maze Learning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B5489B" w:rsidRPr="005A406F" w:rsidTr="00553EB2">
        <w:tc>
          <w:tcPr>
            <w:tcW w:w="3777" w:type="pct"/>
          </w:tcPr>
          <w:p w:rsidR="00B5489B" w:rsidRPr="005A406F" w:rsidRDefault="00B5489B"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Creativity Assessment Packet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15</w:t>
            </w:r>
          </w:p>
        </w:tc>
      </w:tr>
      <w:tr w:rsidR="00B5489B" w:rsidRPr="005A406F" w:rsidTr="00553EB2">
        <w:tc>
          <w:tcPr>
            <w:tcW w:w="3777" w:type="pct"/>
          </w:tcPr>
          <w:p w:rsidR="00B5489B" w:rsidRPr="005A406F" w:rsidRDefault="00B5489B"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Childrens Inventory of Anger(CHIA)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B5489B" w:rsidRPr="005A406F" w:rsidTr="00553EB2">
        <w:tc>
          <w:tcPr>
            <w:tcW w:w="3777" w:type="pct"/>
          </w:tcPr>
          <w:p w:rsidR="00B5489B" w:rsidRPr="005A406F" w:rsidRDefault="00B5489B"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Constructive Thinking Inventory(CTI)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14</w:t>
            </w:r>
          </w:p>
        </w:tc>
      </w:tr>
      <w:tr w:rsidR="00B5489B" w:rsidRPr="005A406F" w:rsidTr="00553EB2">
        <w:tc>
          <w:tcPr>
            <w:tcW w:w="3777" w:type="pct"/>
          </w:tcPr>
          <w:p w:rsidR="00B5489B" w:rsidRPr="005A406F" w:rsidRDefault="00B5489B"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D2 Test of Attention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p>
    <w:p w:rsidR="00B5489B" w:rsidRPr="005A406F" w:rsidRDefault="00B5489B" w:rsidP="00B5489B">
      <w:pPr>
        <w:autoSpaceDE w:val="0"/>
        <w:autoSpaceDN w:val="0"/>
        <w:adjustRightInd w:val="0"/>
        <w:spacing w:line="276" w:lineRule="auto"/>
        <w:jc w:val="both"/>
        <w:rPr>
          <w:color w:val="000000"/>
        </w:rPr>
      </w:pPr>
      <w:r w:rsidRPr="005A406F">
        <w:rPr>
          <w:b/>
          <w:bCs/>
          <w:color w:val="000000"/>
        </w:rPr>
        <w:lastRenderedPageBreak/>
        <w:t xml:space="preserve">Text &amp; References: </w:t>
      </w:r>
    </w:p>
    <w:p w:rsidR="00B5489B" w:rsidRPr="005A406F" w:rsidRDefault="00B5489B" w:rsidP="00707033">
      <w:pPr>
        <w:pStyle w:val="ListParagraph"/>
        <w:numPr>
          <w:ilvl w:val="0"/>
          <w:numId w:val="4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Mohsin, S. M.: Experiments in Psychology. Motilal Banarasidas </w:t>
      </w:r>
    </w:p>
    <w:p w:rsidR="00B5489B" w:rsidRPr="005A406F" w:rsidRDefault="00B5489B" w:rsidP="00707033">
      <w:pPr>
        <w:pStyle w:val="ListParagraph"/>
        <w:numPr>
          <w:ilvl w:val="0"/>
          <w:numId w:val="4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Woodworth, R.S.: Experimental Psychology. Oxford &amp; IBH &amp; Schlosberg, H. Publishing </w:t>
      </w:r>
    </w:p>
    <w:p w:rsidR="00B5489B" w:rsidRPr="005A406F" w:rsidRDefault="00B5489B" w:rsidP="00707033">
      <w:pPr>
        <w:pStyle w:val="ListParagraph"/>
        <w:numPr>
          <w:ilvl w:val="0"/>
          <w:numId w:val="40"/>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Postman, L. &amp; Egan, J. P.: Experimental Psychology: An Introduction. Harper and Row </w:t>
      </w: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427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21"/>
        <w:gridCol w:w="1384"/>
        <w:gridCol w:w="1756"/>
        <w:gridCol w:w="1391"/>
        <w:gridCol w:w="1391"/>
      </w:tblGrid>
      <w:tr w:rsidR="00B5489B" w:rsidRPr="005A406F" w:rsidTr="00553EB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File Demonstration</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Viva</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B5489B" w:rsidRPr="005A406F" w:rsidTr="00553EB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707033">
      <w:pPr>
        <w:pStyle w:val="BodyA"/>
        <w:numPr>
          <w:ilvl w:val="0"/>
          <w:numId w:val="41"/>
        </w:numPr>
        <w:pBdr>
          <w:top w:val="nil"/>
          <w:left w:val="nil"/>
          <w:bottom w:val="nil"/>
          <w:right w:val="nil"/>
          <w:between w:val="nil"/>
          <w:bar w:val="nil"/>
        </w:pBdr>
        <w:spacing w:before="120" w:after="0"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1</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1</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r>
    </w:tbl>
    <w:p w:rsidR="00B5489B" w:rsidRPr="005A406F" w:rsidRDefault="00B5489B" w:rsidP="00B5489B">
      <w:pPr>
        <w:pStyle w:val="BodyA"/>
        <w:widowControl w:val="0"/>
        <w:spacing w:before="120" w:line="276" w:lineRule="auto"/>
        <w:jc w:val="both"/>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cLINICAL psychology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rPr>
      </w:pPr>
      <w:r w:rsidRPr="005A406F">
        <w:rPr>
          <w:b/>
        </w:rPr>
        <w:t>Catalogue description:</w:t>
      </w:r>
    </w:p>
    <w:p w:rsidR="00B5489B" w:rsidRPr="005A406F" w:rsidRDefault="00B5489B" w:rsidP="00B5489B">
      <w:pPr>
        <w:pStyle w:val="BodyA"/>
        <w:spacing w:line="276" w:lineRule="auto"/>
        <w:jc w:val="both"/>
        <w:rPr>
          <w:rFonts w:ascii="Times New Roman" w:hAnsi="Times New Roman" w:cs="Times New Roman"/>
          <w:bCs/>
          <w:sz w:val="24"/>
          <w:szCs w:val="24"/>
        </w:rPr>
      </w:pPr>
      <w:r w:rsidRPr="005A406F">
        <w:rPr>
          <w:rFonts w:ascii="Times New Roman" w:hAnsi="Times New Roman" w:cs="Times New Roman"/>
          <w:bCs/>
          <w:sz w:val="24"/>
          <w:szCs w:val="24"/>
        </w:rPr>
        <w:t>The course is designed to acquaint students about the basic understanding of field of clinical psychology starting from professional skills, ethical regulations, assessments, diagnosis and treatment plans including psychotherapy.</w:t>
      </w: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 xml:space="preserve"> </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707033">
      <w:pPr>
        <w:pStyle w:val="ListParagraph"/>
        <w:numPr>
          <w:ilvl w:val="0"/>
          <w:numId w:val="42"/>
        </w:numPr>
        <w:autoSpaceDE w:val="0"/>
        <w:autoSpaceDN w:val="0"/>
        <w:adjustRightInd w:val="0"/>
        <w:spacing w:before="240" w:after="52"/>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be able to understand the origin and </w:t>
      </w:r>
      <w:r w:rsidRPr="005A406F">
        <w:rPr>
          <w:rFonts w:ascii="Times New Roman" w:hAnsi="Times New Roman" w:cs="Times New Roman"/>
          <w:sz w:val="24"/>
          <w:szCs w:val="24"/>
        </w:rPr>
        <w:t xml:space="preserve">history of clinical psychology </w:t>
      </w:r>
    </w:p>
    <w:p w:rsidR="00B5489B" w:rsidRPr="005A406F" w:rsidRDefault="00B5489B" w:rsidP="00707033">
      <w:pPr>
        <w:numPr>
          <w:ilvl w:val="0"/>
          <w:numId w:val="42"/>
        </w:numPr>
        <w:autoSpaceDE w:val="0"/>
        <w:autoSpaceDN w:val="0"/>
        <w:adjustRightInd w:val="0"/>
        <w:spacing w:after="52" w:line="276" w:lineRule="auto"/>
        <w:jc w:val="both"/>
        <w:rPr>
          <w:color w:val="000000"/>
        </w:rPr>
      </w:pPr>
      <w:r w:rsidRPr="005A406F">
        <w:rPr>
          <w:color w:val="000000"/>
        </w:rPr>
        <w:t xml:space="preserve">To apply the skills and competencies which are required to practice as a clinical psychologist. </w:t>
      </w:r>
    </w:p>
    <w:p w:rsidR="00B5489B" w:rsidRPr="005A406F" w:rsidRDefault="00B5489B" w:rsidP="00707033">
      <w:pPr>
        <w:numPr>
          <w:ilvl w:val="0"/>
          <w:numId w:val="42"/>
        </w:numPr>
        <w:autoSpaceDE w:val="0"/>
        <w:autoSpaceDN w:val="0"/>
        <w:adjustRightInd w:val="0"/>
        <w:spacing w:after="52" w:line="276" w:lineRule="auto"/>
        <w:jc w:val="both"/>
        <w:rPr>
          <w:color w:val="000000"/>
        </w:rPr>
      </w:pPr>
      <w:r w:rsidRPr="005A406F">
        <w:rPr>
          <w:color w:val="000000"/>
        </w:rPr>
        <w:t xml:space="preserve">Apply and demonstrate ethical code of conduct of the profession. </w:t>
      </w:r>
    </w:p>
    <w:p w:rsidR="00B5489B" w:rsidRPr="005A406F" w:rsidRDefault="00B5489B" w:rsidP="00707033">
      <w:pPr>
        <w:numPr>
          <w:ilvl w:val="0"/>
          <w:numId w:val="42"/>
        </w:numPr>
        <w:autoSpaceDE w:val="0"/>
        <w:autoSpaceDN w:val="0"/>
        <w:adjustRightInd w:val="0"/>
        <w:spacing w:after="52" w:line="276" w:lineRule="auto"/>
        <w:jc w:val="both"/>
        <w:rPr>
          <w:color w:val="000000"/>
        </w:rPr>
      </w:pPr>
      <w:r w:rsidRPr="005A406F">
        <w:rPr>
          <w:color w:val="000000"/>
        </w:rPr>
        <w:t>To understand diagnostic process.</w:t>
      </w:r>
    </w:p>
    <w:p w:rsidR="00B5489B" w:rsidRPr="005A406F" w:rsidRDefault="00B5489B" w:rsidP="00707033">
      <w:pPr>
        <w:numPr>
          <w:ilvl w:val="0"/>
          <w:numId w:val="42"/>
        </w:numPr>
        <w:autoSpaceDE w:val="0"/>
        <w:autoSpaceDN w:val="0"/>
        <w:adjustRightInd w:val="0"/>
        <w:spacing w:after="52" w:line="276" w:lineRule="auto"/>
        <w:jc w:val="both"/>
        <w:rPr>
          <w:color w:val="000000"/>
        </w:rPr>
      </w:pPr>
      <w:r w:rsidRPr="005A406F">
        <w:rPr>
          <w:color w:val="000000"/>
        </w:rPr>
        <w:t xml:space="preserve">Apply and differentiate various psychometric tests as per diagnosis. </w:t>
      </w:r>
    </w:p>
    <w:p w:rsidR="00B5489B" w:rsidRPr="005A406F" w:rsidRDefault="00B5489B" w:rsidP="00B5489B">
      <w:pPr>
        <w:spacing w:before="120" w:after="240" w:line="276" w:lineRule="auto"/>
        <w:jc w:val="both"/>
        <w:rPr>
          <w:b/>
        </w:rPr>
      </w:pPr>
      <w:r w:rsidRPr="005A406F">
        <w:rPr>
          <w:b/>
        </w:rPr>
        <w:t xml:space="preserve">Course Outcomes: </w:t>
      </w:r>
      <w:r w:rsidRPr="005A406F">
        <w:t xml:space="preserve">After studying this course, Students will be able to </w:t>
      </w:r>
    </w:p>
    <w:p w:rsidR="00B5489B" w:rsidRPr="005A406F" w:rsidRDefault="00B5489B" w:rsidP="00B5489B">
      <w:pPr>
        <w:pStyle w:val="ListParagraph"/>
        <w:spacing w:before="240"/>
        <w:ind w:left="0"/>
        <w:jc w:val="both"/>
        <w:rPr>
          <w:rFonts w:ascii="Times New Roman" w:hAnsi="Times New Roman" w:cs="Times New Roman"/>
          <w:sz w:val="24"/>
          <w:szCs w:val="24"/>
        </w:rPr>
      </w:pPr>
      <w:r w:rsidRPr="005A406F">
        <w:rPr>
          <w:rFonts w:ascii="Times New Roman" w:eastAsia="Times New Roman" w:hAnsi="Times New Roman" w:cs="Times New Roman"/>
          <w:sz w:val="24"/>
          <w:szCs w:val="24"/>
        </w:rPr>
        <w:lastRenderedPageBreak/>
        <w:t>CO1:</w:t>
      </w:r>
      <w:r w:rsidRPr="005A406F">
        <w:rPr>
          <w:rFonts w:ascii="Times New Roman" w:eastAsia="Times New Roman" w:hAnsi="Times New Roman" w:cs="Times New Roman"/>
          <w:sz w:val="24"/>
          <w:szCs w:val="24"/>
        </w:rPr>
        <w:tab/>
      </w:r>
      <w:r w:rsidRPr="005A406F">
        <w:rPr>
          <w:rFonts w:ascii="Times New Roman" w:hAnsi="Times New Roman" w:cs="Times New Roman"/>
          <w:sz w:val="24"/>
          <w:szCs w:val="24"/>
        </w:rPr>
        <w:t>Know the history and origin of Clinical psychology and ability to comprehend it in the contemporary settings.</w:t>
      </w:r>
    </w:p>
    <w:p w:rsidR="00B5489B" w:rsidRPr="005A406F" w:rsidRDefault="00B5489B" w:rsidP="00B5489B">
      <w:pPr>
        <w:pStyle w:val="ListParagraph"/>
        <w:spacing w:before="240"/>
        <w:ind w:left="0"/>
        <w:jc w:val="both"/>
        <w:rPr>
          <w:rFonts w:ascii="Times New Roman" w:hAnsi="Times New Roman" w:cs="Times New Roman"/>
          <w:sz w:val="24"/>
          <w:szCs w:val="24"/>
        </w:rPr>
      </w:pPr>
      <w:r w:rsidRPr="005A406F">
        <w:rPr>
          <w:rFonts w:ascii="Times New Roman" w:hAnsi="Times New Roman" w:cs="Times New Roman"/>
          <w:sz w:val="24"/>
          <w:szCs w:val="24"/>
        </w:rPr>
        <w:t xml:space="preserve">CO2: </w:t>
      </w:r>
      <w:r w:rsidRPr="005A406F">
        <w:rPr>
          <w:rFonts w:ascii="Times New Roman" w:hAnsi="Times New Roman" w:cs="Times New Roman"/>
          <w:sz w:val="24"/>
          <w:szCs w:val="24"/>
        </w:rPr>
        <w:tab/>
        <w:t>Integrate and apply the knowledge of differential diagnosis and diagnostic techniques.</w:t>
      </w:r>
    </w:p>
    <w:p w:rsidR="00B5489B" w:rsidRPr="005A406F" w:rsidRDefault="00B5489B" w:rsidP="00B5489B">
      <w:pPr>
        <w:pStyle w:val="ListParagraph"/>
        <w:spacing w:before="240"/>
        <w:ind w:left="0"/>
        <w:jc w:val="both"/>
        <w:rPr>
          <w:rFonts w:ascii="Times New Roman" w:hAnsi="Times New Roman" w:cs="Times New Roman"/>
          <w:sz w:val="24"/>
          <w:szCs w:val="24"/>
        </w:rPr>
      </w:pPr>
      <w:r w:rsidRPr="005A406F">
        <w:rPr>
          <w:rFonts w:ascii="Times New Roman" w:hAnsi="Times New Roman" w:cs="Times New Roman"/>
          <w:sz w:val="24"/>
          <w:szCs w:val="24"/>
        </w:rPr>
        <w:t>CO3:</w:t>
      </w:r>
      <w:r w:rsidRPr="005A406F">
        <w:rPr>
          <w:rFonts w:ascii="Times New Roman" w:hAnsi="Times New Roman" w:cs="Times New Roman"/>
          <w:sz w:val="24"/>
          <w:szCs w:val="24"/>
        </w:rPr>
        <w:tab/>
        <w:t>Outline the ethical code of conduct for the profession and able to apply it in practical settings.</w:t>
      </w:r>
    </w:p>
    <w:p w:rsidR="00B5489B" w:rsidRPr="005A406F" w:rsidRDefault="00B5489B" w:rsidP="00B5489B">
      <w:pPr>
        <w:pStyle w:val="ListParagraph"/>
        <w:spacing w:before="240"/>
        <w:ind w:left="0"/>
        <w:jc w:val="both"/>
        <w:rPr>
          <w:rFonts w:ascii="Times New Roman" w:hAnsi="Times New Roman" w:cs="Times New Roman"/>
          <w:sz w:val="24"/>
          <w:szCs w:val="24"/>
        </w:rPr>
      </w:pPr>
      <w:r w:rsidRPr="005A406F">
        <w:rPr>
          <w:rFonts w:ascii="Times New Roman" w:hAnsi="Times New Roman" w:cs="Times New Roman"/>
          <w:sz w:val="24"/>
          <w:szCs w:val="24"/>
        </w:rPr>
        <w:t>CO4:  They will be able to integrate acquired knowledge with the clinical viewpoint in a service setting.</w:t>
      </w: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pStyle w:val="ListParagraph"/>
        <w:spacing w:before="240"/>
        <w:ind w:left="0"/>
        <w:jc w:val="both"/>
        <w:rPr>
          <w:rFonts w:ascii="Times New Roman" w:hAnsi="Times New Roman" w:cs="Times New Roman"/>
          <w:sz w:val="24"/>
          <w:szCs w:val="24"/>
        </w:rPr>
      </w:pPr>
    </w:p>
    <w:p w:rsidR="00B5489B" w:rsidRPr="005A406F" w:rsidRDefault="00B5489B" w:rsidP="00B5489B">
      <w:pPr>
        <w:spacing w:line="276" w:lineRule="auto"/>
        <w:ind w:left="448" w:hanging="357"/>
        <w:jc w:val="both"/>
      </w:pPr>
    </w:p>
    <w:p w:rsidR="00B5489B" w:rsidRPr="005A406F" w:rsidRDefault="00B5489B" w:rsidP="00B5489B">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B5489B" w:rsidRPr="005A406F" w:rsidTr="00553EB2">
        <w:tc>
          <w:tcPr>
            <w:tcW w:w="3865"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 </w:t>
            </w:r>
            <w:r w:rsidRPr="005A406F">
              <w:rPr>
                <w:b/>
                <w:bCs/>
              </w:rPr>
              <w:t>Foundation of Clinical Psychology</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Introduction to Clinical Psychology: Meaning and nature of discipline, </w:t>
            </w:r>
          </w:p>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libri" w:hAnsi="Times New Roman" w:cs="Times New Roman"/>
                <w:sz w:val="24"/>
                <w:szCs w:val="24"/>
                <w:lang w:eastAsia="en-US"/>
              </w:rPr>
              <w:t>Historical Development of Clinical Psychology</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II: Contemporary Issues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Professional Activities of Clinical Psychologist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Subspecialties of Clinical Psychology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Organizations in Clinical Psychology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Ethical and Legal Issues in Clinical Psychology</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 L4</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III: Diagnosis and Assessment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Nature and Purpose of Clinical Diagnosis and Assessment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Stages in the Assessment Process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Clinical Assessment Techniques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 L4</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IV: Psychotherapy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Definition, Goals and Stages of Psychotherapy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Essential Process in Psychotherapy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Models of Psychotherapy: Individual Therapy, Group Therapy, Couples Therapy, Family Therapy</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V: Approaches to Psychotherapy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Psychodynamic Psychotherapy </w:t>
            </w:r>
          </w:p>
          <w:p w:rsidR="00B5489B" w:rsidRPr="005A406F" w:rsidRDefault="00B5489B" w:rsidP="00553EB2">
            <w:pPr>
              <w:autoSpaceDE w:val="0"/>
              <w:autoSpaceDN w:val="0"/>
              <w:adjustRightInd w:val="0"/>
              <w:spacing w:line="276" w:lineRule="auto"/>
              <w:jc w:val="both"/>
              <w:rPr>
                <w:color w:val="000000"/>
              </w:rPr>
            </w:pPr>
            <w:r w:rsidRPr="005A406F">
              <w:rPr>
                <w:color w:val="000000"/>
              </w:rPr>
              <w:lastRenderedPageBreak/>
              <w:t xml:space="preserve">Behaviuoral Psychotherapy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Cognitive Psychotherapy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Humanistic Psychotherapy</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 L3,  L4</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10</w:t>
            </w: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 xml:space="preserve">*Bloom’s Level: </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p>
    <w:p w:rsidR="00B5489B" w:rsidRPr="005A406F" w:rsidRDefault="00B5489B" w:rsidP="00B5489B">
      <w:pPr>
        <w:pStyle w:val="Default"/>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 xml:space="preserve">Text &amp; References: </w:t>
      </w:r>
    </w:p>
    <w:p w:rsidR="00B5489B" w:rsidRPr="005A406F" w:rsidRDefault="00B5489B" w:rsidP="00B5489B">
      <w:pPr>
        <w:autoSpaceDE w:val="0"/>
        <w:autoSpaceDN w:val="0"/>
        <w:adjustRightInd w:val="0"/>
        <w:spacing w:line="276" w:lineRule="auto"/>
        <w:jc w:val="both"/>
        <w:rPr>
          <w:color w:val="000000"/>
        </w:rPr>
      </w:pPr>
      <w:r w:rsidRPr="005A406F">
        <w:rPr>
          <w:b/>
          <w:bCs/>
          <w:i/>
          <w:iCs/>
          <w:color w:val="000000"/>
        </w:rPr>
        <w:t xml:space="preserve">Text: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Plante, T. G.: Contemporary Clinical Psychology. New York: John Willey &amp; Sons, Inc.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Bellack, A. S. &amp; Hersen, M.: Introduction to Clinical Psychology. New York: Oxford University Press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Korchin, S. J.: Modern Clinical Psychology. Delhi CRR Publishers and Distributers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Ray, S. D.: The Practice of Psychotherapy. New Delhi: New Age International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Hecker, J. E. &amp; Thorpe, G. L: Introduction to Clinical Psychology. Delhi: Pearson Education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Herbert, M.: Clinical Child Psychology: Social Learning, Development and Behaviour. New York: John Willey &amp; Sons, Inc. </w:t>
      </w:r>
    </w:p>
    <w:p w:rsidR="00B5489B" w:rsidRPr="005A406F" w:rsidRDefault="00B5489B" w:rsidP="00707033">
      <w:pPr>
        <w:numPr>
          <w:ilvl w:val="0"/>
          <w:numId w:val="43"/>
        </w:numPr>
        <w:autoSpaceDE w:val="0"/>
        <w:autoSpaceDN w:val="0"/>
        <w:adjustRightInd w:val="0"/>
        <w:spacing w:after="38" w:line="276" w:lineRule="auto"/>
        <w:jc w:val="both"/>
        <w:rPr>
          <w:color w:val="000000"/>
        </w:rPr>
      </w:pPr>
      <w:r w:rsidRPr="005A406F">
        <w:rPr>
          <w:color w:val="000000"/>
        </w:rPr>
        <w:t xml:space="preserve">Field, A. P. &amp; Field: Clinical Psychology. Learning Matters </w:t>
      </w:r>
    </w:p>
    <w:p w:rsidR="00B5489B" w:rsidRPr="005A406F" w:rsidRDefault="00B5489B" w:rsidP="00707033">
      <w:pPr>
        <w:numPr>
          <w:ilvl w:val="0"/>
          <w:numId w:val="43"/>
        </w:numPr>
        <w:autoSpaceDE w:val="0"/>
        <w:autoSpaceDN w:val="0"/>
        <w:adjustRightInd w:val="0"/>
        <w:spacing w:line="276" w:lineRule="auto"/>
        <w:jc w:val="both"/>
        <w:rPr>
          <w:color w:val="000000"/>
        </w:rPr>
      </w:pPr>
      <w:r w:rsidRPr="005A406F">
        <w:rPr>
          <w:color w:val="000000"/>
        </w:rPr>
        <w:t xml:space="preserve">Hatton, C. Bromley, J., &amp; Craine, A.: Clinical Psychology. New York: John Willey &amp; Sons, Inc </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r w:rsidRPr="005A406F">
        <w:rPr>
          <w:b/>
          <w:bCs/>
          <w:i/>
          <w:iCs/>
          <w:color w:val="000000"/>
        </w:rPr>
        <w:t xml:space="preserve">References: </w:t>
      </w:r>
    </w:p>
    <w:p w:rsidR="00B5489B" w:rsidRPr="005A406F" w:rsidRDefault="00B5489B" w:rsidP="00707033">
      <w:pPr>
        <w:numPr>
          <w:ilvl w:val="0"/>
          <w:numId w:val="43"/>
        </w:numPr>
        <w:autoSpaceDE w:val="0"/>
        <w:autoSpaceDN w:val="0"/>
        <w:adjustRightInd w:val="0"/>
        <w:spacing w:after="74" w:line="276" w:lineRule="auto"/>
        <w:jc w:val="both"/>
        <w:rPr>
          <w:color w:val="000000"/>
        </w:rPr>
      </w:pPr>
      <w:r w:rsidRPr="005A406F">
        <w:rPr>
          <w:color w:val="000000"/>
        </w:rPr>
        <w:t xml:space="preserve">Pomerantz, A. M.: Clinical Psychology- Science, Practice and Culture. New Delhi: Sage Publications </w:t>
      </w:r>
    </w:p>
    <w:p w:rsidR="00B5489B" w:rsidRPr="005A406F" w:rsidRDefault="00B5489B" w:rsidP="00707033">
      <w:pPr>
        <w:numPr>
          <w:ilvl w:val="0"/>
          <w:numId w:val="43"/>
        </w:numPr>
        <w:autoSpaceDE w:val="0"/>
        <w:autoSpaceDN w:val="0"/>
        <w:adjustRightInd w:val="0"/>
        <w:spacing w:after="74" w:line="276" w:lineRule="auto"/>
        <w:jc w:val="both"/>
        <w:rPr>
          <w:color w:val="000000"/>
        </w:rPr>
      </w:pPr>
      <w:r w:rsidRPr="005A406F">
        <w:rPr>
          <w:color w:val="000000"/>
        </w:rPr>
        <w:t xml:space="preserve">Matthews, J. R.: Introduction to Clinical Psychology. New York: Oxford Anton, B. S. University Press </w:t>
      </w:r>
    </w:p>
    <w:p w:rsidR="00B5489B" w:rsidRPr="005A406F" w:rsidRDefault="00B5489B" w:rsidP="00707033">
      <w:pPr>
        <w:numPr>
          <w:ilvl w:val="0"/>
          <w:numId w:val="43"/>
        </w:numPr>
        <w:autoSpaceDE w:val="0"/>
        <w:autoSpaceDN w:val="0"/>
        <w:adjustRightInd w:val="0"/>
        <w:spacing w:line="276" w:lineRule="auto"/>
        <w:jc w:val="both"/>
        <w:rPr>
          <w:color w:val="000000"/>
        </w:rPr>
      </w:pPr>
      <w:r w:rsidRPr="005A406F">
        <w:rPr>
          <w:color w:val="000000"/>
        </w:rPr>
        <w:t xml:space="preserve">Kumar, A.: Clinical Psychology. Anmol Publications </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r>
    </w:tbl>
    <w:p w:rsidR="00B5489B" w:rsidRPr="005A406F" w:rsidRDefault="00B5489B" w:rsidP="00B5489B">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PSY2535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summer project evaluation-II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6</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w:t>
            </w:r>
            <w:r w:rsidRPr="005A406F">
              <w:rPr>
                <w:rFonts w:ascii="Times New Roman" w:eastAsia="Cambria" w:hAnsi="Times New Roman" w:cs="Times New Roman"/>
                <w:sz w:val="24"/>
                <w:szCs w:val="24"/>
              </w:rPr>
              <w:lastRenderedPageBreak/>
              <w:t>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autoSpaceDE w:val="0"/>
        <w:autoSpaceDN w:val="0"/>
        <w:adjustRightInd w:val="0"/>
        <w:spacing w:line="276" w:lineRule="auto"/>
        <w:jc w:val="both"/>
      </w:pPr>
      <w:r w:rsidRPr="005A406F">
        <w:rPr>
          <w:color w:val="000000"/>
        </w:rPr>
        <w:t xml:space="preserve">Course is designed to provide the students with the practical exposure in their core area of interest (Corporate Sector, NGOs, Hospitals etc.). Course is designed to equip them with personal and professional training in their area of interest. </w:t>
      </w:r>
      <w:r w:rsidRPr="005A406F">
        <w:t>Students get the opportunity to intern in various Institutes e.g. Corporate Sector, Schools, NGOs and Hospitals. They are guided by an internal and external supervisor from their respective Institute. Students submit their summer project reports to their supervising faculty on daily basis and lastly a report is submitted and evaluated by the internal and external supervisor.</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 </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autoSpaceDE w:val="0"/>
        <w:autoSpaceDN w:val="0"/>
        <w:adjustRightInd w:val="0"/>
        <w:spacing w:line="276" w:lineRule="auto"/>
        <w:jc w:val="both"/>
      </w:pPr>
      <w:r w:rsidRPr="005A406F">
        <w:t>The objective of this course is to develop, in students the skills of observation, collection and documentation of data for conducting theoretically correct and practically relevant research.</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B5489B" w:rsidRPr="005A406F" w:rsidRDefault="00B5489B" w:rsidP="00B5489B">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B5489B" w:rsidRPr="005A406F" w:rsidRDefault="00B5489B" w:rsidP="00B5489B">
      <w:pPr>
        <w:spacing w:line="276" w:lineRule="auto"/>
        <w:jc w:val="both"/>
      </w:pPr>
      <w:r w:rsidRPr="005A406F">
        <w:t>CO1: Identify theoretical and practical aspects of the clinical interventions.</w:t>
      </w:r>
    </w:p>
    <w:p w:rsidR="00B5489B" w:rsidRPr="005A406F" w:rsidRDefault="00B5489B" w:rsidP="00B5489B">
      <w:pPr>
        <w:spacing w:line="276" w:lineRule="auto"/>
        <w:jc w:val="both"/>
      </w:pPr>
      <w:r w:rsidRPr="005A406F">
        <w:t>CO2:  Demonstrate knowledge of advanced listening skills, diagnostic interviewing and mental status examination.</w:t>
      </w:r>
    </w:p>
    <w:p w:rsidR="00B5489B" w:rsidRPr="005A406F" w:rsidRDefault="00B5489B" w:rsidP="00B5489B">
      <w:pPr>
        <w:spacing w:line="276" w:lineRule="auto"/>
        <w:jc w:val="both"/>
      </w:pPr>
      <w:r w:rsidRPr="005A406F">
        <w:t>CO3: Apply the above technical knowledge in patients   diagnostic and clinical assessment.</w:t>
      </w:r>
    </w:p>
    <w:p w:rsidR="00B5489B" w:rsidRPr="005A406F" w:rsidRDefault="00B5489B" w:rsidP="00B5489B">
      <w:pPr>
        <w:spacing w:line="276" w:lineRule="auto"/>
        <w:jc w:val="both"/>
      </w:pPr>
      <w:r w:rsidRPr="005A406F">
        <w:t xml:space="preserve">CO4: Analyse implementation of therapeutic process with considering legal, ethical, and professional concerns essential for clinical practice. </w:t>
      </w:r>
    </w:p>
    <w:p w:rsidR="00B5489B" w:rsidRPr="005A406F" w:rsidRDefault="00B5489B" w:rsidP="00B5489B">
      <w:pPr>
        <w:spacing w:line="276" w:lineRule="auto"/>
        <w:jc w:val="both"/>
      </w:pPr>
      <w:r w:rsidRPr="005A406F">
        <w:t>CO5: Assess diversity of clients related to ethnicity, religion, gender, sexual orientation and culture.</w:t>
      </w: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jc w:val="both"/>
      </w:pPr>
    </w:p>
    <w:p w:rsidR="00B5489B" w:rsidRPr="005A406F" w:rsidRDefault="00B5489B" w:rsidP="00B5489B">
      <w:pPr>
        <w:spacing w:line="276" w:lineRule="auto"/>
        <w:ind w:left="448" w:hanging="357"/>
        <w:jc w:val="both"/>
        <w:rPr>
          <w:rFonts w:eastAsia="Calibri"/>
        </w:rPr>
      </w:pPr>
    </w:p>
    <w:tbl>
      <w:tblPr>
        <w:tblStyle w:val="TableGrid"/>
        <w:tblW w:w="5000" w:type="pct"/>
        <w:tblLook w:val="04A0"/>
      </w:tblPr>
      <w:tblGrid>
        <w:gridCol w:w="7233"/>
        <w:gridCol w:w="1207"/>
        <w:gridCol w:w="1136"/>
      </w:tblGrid>
      <w:tr w:rsidR="00B5489B" w:rsidRPr="005A406F" w:rsidTr="00553EB2">
        <w:tc>
          <w:tcPr>
            <w:tcW w:w="3777"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777" w:type="pct"/>
          </w:tcPr>
          <w:p w:rsidR="00B5489B" w:rsidRPr="005A406F" w:rsidRDefault="00B5489B" w:rsidP="00553EB2">
            <w:pPr>
              <w:autoSpaceDE w:val="0"/>
              <w:autoSpaceDN w:val="0"/>
              <w:adjustRightInd w:val="0"/>
              <w:spacing w:line="276" w:lineRule="auto"/>
              <w:jc w:val="both"/>
              <w:rPr>
                <w:sz w:val="24"/>
                <w:szCs w:val="24"/>
              </w:rPr>
            </w:pPr>
            <w:r w:rsidRPr="005A406F">
              <w:rPr>
                <w:sz w:val="24"/>
                <w:szCs w:val="24"/>
              </w:rPr>
              <w:t>Engage in interaction and observation of psychological processes in a subject/ field of their choice.</w:t>
            </w:r>
          </w:p>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Clinic policies and procedures of APA Ethical principles and professional conduct issues  </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L5, L6 </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NA</w:t>
            </w:r>
          </w:p>
        </w:tc>
      </w:tr>
      <w:tr w:rsidR="00B5489B" w:rsidRPr="005A406F" w:rsidTr="00553EB2">
        <w:tc>
          <w:tcPr>
            <w:tcW w:w="3777" w:type="pct"/>
          </w:tcPr>
          <w:p w:rsidR="00B5489B" w:rsidRPr="005A406F" w:rsidRDefault="00B5489B" w:rsidP="00553EB2">
            <w:pPr>
              <w:autoSpaceDE w:val="0"/>
              <w:autoSpaceDN w:val="0"/>
              <w:adjustRightInd w:val="0"/>
              <w:spacing w:line="276" w:lineRule="auto"/>
              <w:jc w:val="both"/>
              <w:rPr>
                <w:sz w:val="24"/>
                <w:szCs w:val="24"/>
              </w:rPr>
            </w:pPr>
            <w:r w:rsidRPr="005A406F">
              <w:rPr>
                <w:sz w:val="24"/>
                <w:szCs w:val="24"/>
              </w:rPr>
              <w:t>Introduction to General considerations in clinical interviewing and field work.</w:t>
            </w:r>
          </w:p>
          <w:p w:rsidR="00B5489B" w:rsidRPr="005A406F" w:rsidRDefault="00B5489B" w:rsidP="00553EB2">
            <w:pPr>
              <w:autoSpaceDE w:val="0"/>
              <w:autoSpaceDN w:val="0"/>
              <w:adjustRightInd w:val="0"/>
              <w:spacing w:line="276" w:lineRule="auto"/>
              <w:jc w:val="both"/>
              <w:rPr>
                <w:sz w:val="24"/>
                <w:szCs w:val="24"/>
              </w:rPr>
            </w:pPr>
          </w:p>
          <w:p w:rsidR="00B5489B" w:rsidRPr="005A406F" w:rsidRDefault="00B5489B" w:rsidP="00553EB2">
            <w:pPr>
              <w:autoSpaceDE w:val="0"/>
              <w:autoSpaceDN w:val="0"/>
              <w:adjustRightInd w:val="0"/>
              <w:spacing w:line="276" w:lineRule="auto"/>
              <w:jc w:val="both"/>
              <w:rPr>
                <w:sz w:val="24"/>
                <w:szCs w:val="24"/>
              </w:rPr>
            </w:pPr>
            <w:r w:rsidRPr="005A406F">
              <w:rPr>
                <w:sz w:val="24"/>
                <w:szCs w:val="24"/>
              </w:rPr>
              <w:t>Student will then present their findings in the form of a paper for seminar discussions.</w:t>
            </w:r>
          </w:p>
          <w:p w:rsidR="00B5489B" w:rsidRPr="005A406F" w:rsidRDefault="00B5489B" w:rsidP="00553EB2">
            <w:pPr>
              <w:spacing w:line="276" w:lineRule="auto"/>
              <w:jc w:val="both"/>
              <w:rPr>
                <w:sz w:val="24"/>
                <w:szCs w:val="24"/>
              </w:rPr>
            </w:pP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NA</w:t>
            </w:r>
          </w:p>
        </w:tc>
      </w:tr>
      <w:tr w:rsidR="00B5489B" w:rsidRPr="005A406F" w:rsidTr="00553EB2">
        <w:tc>
          <w:tcPr>
            <w:tcW w:w="3777" w:type="pct"/>
          </w:tcPr>
          <w:p w:rsidR="00B5489B" w:rsidRPr="005A406F" w:rsidRDefault="00B5489B" w:rsidP="00553EB2">
            <w:pPr>
              <w:autoSpaceDE w:val="0"/>
              <w:autoSpaceDN w:val="0"/>
              <w:adjustRightInd w:val="0"/>
              <w:spacing w:line="276" w:lineRule="auto"/>
              <w:jc w:val="both"/>
              <w:rPr>
                <w:sz w:val="24"/>
                <w:szCs w:val="24"/>
              </w:rPr>
            </w:pPr>
            <w:r w:rsidRPr="005A406F">
              <w:rPr>
                <w:sz w:val="24"/>
                <w:szCs w:val="24"/>
              </w:rPr>
              <w:t>Submission of practical observations, as a report with analysis and suggestions.</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NA</w:t>
            </w: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Books</w:t>
      </w:r>
    </w:p>
    <w:p w:rsidR="00B5489B" w:rsidRPr="005A406F" w:rsidRDefault="00B5489B" w:rsidP="00707033">
      <w:pPr>
        <w:pStyle w:val="ListParagraph"/>
        <w:numPr>
          <w:ilvl w:val="0"/>
          <w:numId w:val="6"/>
        </w:numPr>
        <w:shd w:val="clear" w:color="auto" w:fill="FFFFFF"/>
        <w:spacing w:before="100" w:beforeAutospacing="1" w:after="150"/>
        <w:jc w:val="both"/>
        <w:rPr>
          <w:rFonts w:ascii="Times New Roman" w:hAnsi="Times New Roman" w:cs="Times New Roman"/>
          <w:sz w:val="24"/>
          <w:szCs w:val="24"/>
        </w:rPr>
      </w:pPr>
      <w:r w:rsidRPr="005A406F">
        <w:rPr>
          <w:rFonts w:ascii="Times New Roman" w:hAnsi="Times New Roman" w:cs="Times New Roman"/>
          <w:sz w:val="24"/>
          <w:szCs w:val="24"/>
        </w:rPr>
        <w:t xml:space="preserve">Sommers-Flanagan, J. &amp; Sommers-Flanagan, R. (2015). Clinical Interviewing – Fifth Edition. Wiley: Hoboken, NH. [ISBN 978-1-119-08423-5] </w:t>
      </w:r>
    </w:p>
    <w:p w:rsidR="00B5489B" w:rsidRPr="005A406F" w:rsidRDefault="00B5489B" w:rsidP="00B5489B">
      <w:pPr>
        <w:shd w:val="clear" w:color="auto" w:fill="FFFFFF"/>
        <w:spacing w:before="100" w:beforeAutospacing="1" w:after="150"/>
        <w:ind w:left="360"/>
        <w:jc w:val="both"/>
      </w:pPr>
      <w:r w:rsidRPr="005A406F">
        <w:rPr>
          <w:b/>
          <w:bCs/>
          <w:lang w:val="nl-NL"/>
        </w:rPr>
        <w:t>Reference Books</w:t>
      </w:r>
    </w:p>
    <w:p w:rsidR="00B5489B" w:rsidRPr="005A406F" w:rsidRDefault="00B5489B" w:rsidP="00707033">
      <w:pPr>
        <w:pStyle w:val="ListParagraph"/>
        <w:numPr>
          <w:ilvl w:val="0"/>
          <w:numId w:val="7"/>
        </w:numPr>
        <w:shd w:val="clear" w:color="auto" w:fill="FFFFFF"/>
        <w:spacing w:before="100" w:beforeAutospacing="1" w:after="150"/>
        <w:jc w:val="both"/>
        <w:rPr>
          <w:rFonts w:ascii="Times New Roman" w:hAnsi="Times New Roman" w:cs="Times New Roman"/>
          <w:sz w:val="24"/>
          <w:szCs w:val="24"/>
        </w:rPr>
      </w:pPr>
      <w:r w:rsidRPr="005A406F">
        <w:rPr>
          <w:rFonts w:ascii="Times New Roman" w:hAnsi="Times New Roman" w:cs="Times New Roman"/>
          <w:sz w:val="24"/>
          <w:szCs w:val="24"/>
        </w:rPr>
        <w:t>American Psychiatric Association (2013). DSM 5: Diagnostic and statistical manual of mental disorders. (5th ed.). Washington, D.C.</w:t>
      </w: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3"/>
        <w:gridCol w:w="1447"/>
        <w:gridCol w:w="1447"/>
        <w:gridCol w:w="1454"/>
        <w:gridCol w:w="1436"/>
      </w:tblGrid>
      <w:tr w:rsidR="00B5489B" w:rsidRPr="005A406F" w:rsidTr="00553EB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 xml:space="preserve">Internal Faculty </w:t>
            </w:r>
            <w:r w:rsidRPr="005A406F">
              <w:rPr>
                <w:rFonts w:ascii="Times New Roman" w:hAnsi="Times New Roman" w:cs="Times New Roman"/>
                <w:b/>
                <w:bCs/>
                <w:sz w:val="24"/>
                <w:szCs w:val="24"/>
              </w:rPr>
              <w:lastRenderedPageBreak/>
              <w:t>Interaction</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 xml:space="preserve">Feedback from </w:t>
            </w:r>
            <w:r w:rsidRPr="005A406F">
              <w:rPr>
                <w:rFonts w:ascii="Times New Roman" w:hAnsi="Times New Roman" w:cs="Times New Roman"/>
                <w:b/>
                <w:bCs/>
                <w:sz w:val="24"/>
                <w:szCs w:val="24"/>
              </w:rPr>
              <w:lastRenderedPageBreak/>
              <w:t>external supervisor</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Viva Voce</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 xml:space="preserve">Report </w:t>
            </w:r>
            <w:r w:rsidRPr="005A406F">
              <w:rPr>
                <w:rFonts w:ascii="Times New Roman" w:hAnsi="Times New Roman" w:cs="Times New Roman"/>
                <w:b/>
                <w:bCs/>
                <w:sz w:val="24"/>
                <w:szCs w:val="24"/>
              </w:rPr>
              <w:lastRenderedPageBreak/>
              <w:t>writing</w:t>
            </w:r>
          </w:p>
        </w:tc>
      </w:tr>
      <w:tr w:rsidR="00B5489B" w:rsidRPr="005A406F" w:rsidTr="00553EB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20</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20</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30</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30</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1</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1</w:t>
            </w:r>
          </w:p>
        </w:tc>
      </w:tr>
      <w:tr w:rsidR="00B5489B" w:rsidRPr="005A406F" w:rsidTr="00553EB2">
        <w:trPr>
          <w:jc w:val="center"/>
        </w:trPr>
        <w:tc>
          <w:tcPr>
            <w:tcW w:w="0" w:type="auto"/>
            <w:vAlign w:val="center"/>
          </w:tcPr>
          <w:p w:rsidR="00B5489B" w:rsidRPr="005A406F" w:rsidRDefault="00B5489B"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B5489B" w:rsidRPr="005A406F" w:rsidRDefault="00B5489B" w:rsidP="00553EB2">
            <w:pPr>
              <w:widowControl w:val="0"/>
              <w:spacing w:before="120" w:line="276" w:lineRule="auto"/>
              <w:jc w:val="both"/>
              <w:rPr>
                <w:bCs/>
                <w:sz w:val="24"/>
                <w:szCs w:val="24"/>
              </w:rPr>
            </w:pPr>
            <w:r w:rsidRPr="005A406F">
              <w:rPr>
                <w:bCs/>
                <w:sz w:val="24"/>
                <w:szCs w:val="24"/>
              </w:rPr>
              <w:t>1</w:t>
            </w:r>
          </w:p>
        </w:tc>
      </w:tr>
    </w:tbl>
    <w:p w:rsidR="00B5489B" w:rsidRPr="005A406F" w:rsidRDefault="00B5489B" w:rsidP="00B5489B">
      <w:pPr>
        <w:pStyle w:val="BodyA"/>
        <w:widowControl w:val="0"/>
        <w:spacing w:before="120" w:line="276" w:lineRule="auto"/>
        <w:jc w:val="both"/>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Educational psychology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spacing w:line="276" w:lineRule="auto"/>
        <w:jc w:val="both"/>
        <w:rPr>
          <w:b/>
          <w:color w:val="000000"/>
        </w:rPr>
      </w:pP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course gives an understanding of how psychological principles can be applied in education. Course covers the basic concept of growth, development and individual differences in children. It also covers the concept and application of various psychological concepts like learning, motivation, emotion and creativity.  The concept of special and exceptional need for children like Gifted, mental retardation (now known as intellectual disability) are also covered for a better understanding of inclusive education.</w:t>
      </w: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Objectives</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B5489B" w:rsidRPr="005A406F" w:rsidRDefault="00B5489B" w:rsidP="00707033">
      <w:pPr>
        <w:pStyle w:val="BodyA"/>
        <w:numPr>
          <w:ilvl w:val="0"/>
          <w:numId w:val="4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5A406F">
        <w:rPr>
          <w:rFonts w:ascii="Times New Roman" w:hAnsi="Times New Roman" w:cs="Times New Roman"/>
          <w:sz w:val="24"/>
          <w:szCs w:val="24"/>
        </w:rPr>
        <w:t>Identify and integrate implications of psychological principles in education.</w:t>
      </w:r>
    </w:p>
    <w:p w:rsidR="00B5489B" w:rsidRPr="005A406F" w:rsidRDefault="00B5489B" w:rsidP="00707033">
      <w:pPr>
        <w:pStyle w:val="BodyA"/>
        <w:numPr>
          <w:ilvl w:val="0"/>
          <w:numId w:val="4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5A406F">
        <w:rPr>
          <w:rFonts w:ascii="Times New Roman" w:hAnsi="Times New Roman" w:cs="Times New Roman"/>
          <w:sz w:val="24"/>
          <w:szCs w:val="24"/>
        </w:rPr>
        <w:t>Describe and critically evaluate psychological theories in context of education.</w:t>
      </w:r>
    </w:p>
    <w:p w:rsidR="00B5489B" w:rsidRPr="005A406F" w:rsidRDefault="00B5489B" w:rsidP="00707033">
      <w:pPr>
        <w:pStyle w:val="BodyA"/>
        <w:numPr>
          <w:ilvl w:val="0"/>
          <w:numId w:val="4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5A406F">
        <w:rPr>
          <w:rFonts w:ascii="Times New Roman" w:hAnsi="Times New Roman" w:cs="Times New Roman"/>
          <w:sz w:val="24"/>
          <w:szCs w:val="24"/>
        </w:rPr>
        <w:t>To be able to identify various important milestones of development throughout the different stages of development.</w:t>
      </w:r>
    </w:p>
    <w:p w:rsidR="00B5489B" w:rsidRPr="005A406F" w:rsidRDefault="00B5489B" w:rsidP="00707033">
      <w:pPr>
        <w:pStyle w:val="BodyA"/>
        <w:numPr>
          <w:ilvl w:val="0"/>
          <w:numId w:val="4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5A406F">
        <w:rPr>
          <w:rFonts w:ascii="Times New Roman" w:hAnsi="Times New Roman" w:cs="Times New Roman"/>
          <w:sz w:val="24"/>
          <w:szCs w:val="24"/>
        </w:rPr>
        <w:t>To be able to identify special and exceptional needs in the classroom and make individualized education plan related to it.</w:t>
      </w:r>
    </w:p>
    <w:p w:rsidR="00B5489B" w:rsidRPr="005A406F" w:rsidRDefault="00B5489B" w:rsidP="00B5489B">
      <w:pPr>
        <w:spacing w:line="276" w:lineRule="auto"/>
        <w:jc w:val="both"/>
        <w:rPr>
          <w:b/>
        </w:rPr>
      </w:pPr>
    </w:p>
    <w:p w:rsidR="00B5489B" w:rsidRPr="005A406F" w:rsidRDefault="00B5489B" w:rsidP="00B5489B">
      <w:pPr>
        <w:spacing w:before="120" w:after="240" w:line="276" w:lineRule="auto"/>
        <w:jc w:val="both"/>
        <w:rPr>
          <w:b/>
        </w:rPr>
      </w:pPr>
      <w:r w:rsidRPr="005A406F">
        <w:rPr>
          <w:b/>
        </w:rPr>
        <w:t xml:space="preserve">Course Outcomes: </w:t>
      </w:r>
      <w:r w:rsidRPr="005A406F">
        <w:t xml:space="preserve">After studying this course, Students will be able to </w:t>
      </w:r>
    </w:p>
    <w:p w:rsidR="00B5489B" w:rsidRPr="005A406F" w:rsidRDefault="00B5489B" w:rsidP="00B5489B">
      <w:pPr>
        <w:spacing w:line="276" w:lineRule="auto"/>
        <w:jc w:val="both"/>
      </w:pPr>
      <w:r w:rsidRPr="005A406F">
        <w:t>CO1:</w:t>
      </w:r>
      <w:r w:rsidRPr="005A406F">
        <w:tab/>
        <w:t>Learn and apply the importance of psychological principles in education and effective teaching.</w:t>
      </w:r>
    </w:p>
    <w:p w:rsidR="00B5489B" w:rsidRPr="005A406F" w:rsidRDefault="00B5489B" w:rsidP="00B5489B">
      <w:pPr>
        <w:spacing w:line="276" w:lineRule="auto"/>
        <w:jc w:val="both"/>
      </w:pPr>
      <w:r w:rsidRPr="005A406F">
        <w:t>CO2:</w:t>
      </w:r>
      <w:r w:rsidRPr="005A406F">
        <w:tab/>
        <w:t>Interpret and critically evaluate various theories of psychological concepts like learning, motivation etc. to be able to apply and construct new models for real classroom settings.</w:t>
      </w:r>
    </w:p>
    <w:p w:rsidR="00B5489B" w:rsidRPr="005A406F" w:rsidRDefault="00B5489B" w:rsidP="00B5489B">
      <w:pPr>
        <w:spacing w:line="276" w:lineRule="auto"/>
        <w:jc w:val="both"/>
      </w:pPr>
      <w:r w:rsidRPr="005A406F">
        <w:t>CO3:</w:t>
      </w:r>
      <w:r w:rsidRPr="005A406F">
        <w:tab/>
        <w:t>Identify important milestones in different stages of development to be able to understand and predict behaviour.</w:t>
      </w:r>
    </w:p>
    <w:p w:rsidR="00B5489B" w:rsidRPr="005A406F" w:rsidRDefault="00B5489B" w:rsidP="00B5489B">
      <w:pPr>
        <w:spacing w:line="276" w:lineRule="auto"/>
        <w:jc w:val="both"/>
      </w:pPr>
      <w:r w:rsidRPr="005A406F">
        <w:t>CO4:</w:t>
      </w:r>
      <w:r w:rsidRPr="005A406F">
        <w:tab/>
        <w:t>Implications of individual differences for organizing educational programmes.</w:t>
      </w:r>
    </w:p>
    <w:p w:rsidR="00B5489B" w:rsidRPr="005A406F" w:rsidRDefault="00B5489B" w:rsidP="00B5489B">
      <w:pPr>
        <w:spacing w:line="276" w:lineRule="auto"/>
        <w:jc w:val="both"/>
      </w:pPr>
      <w:r w:rsidRPr="005A406F">
        <w:t>CO5:</w:t>
      </w:r>
      <w:r w:rsidRPr="005A406F">
        <w:tab/>
        <w:t>Explain, assess and discriminate special and exceptional needs of the students.</w:t>
      </w:r>
    </w:p>
    <w:p w:rsidR="00B5489B" w:rsidRPr="005A406F" w:rsidRDefault="00B5489B" w:rsidP="00B5489B">
      <w:pPr>
        <w:spacing w:line="276" w:lineRule="auto"/>
        <w:jc w:val="both"/>
      </w:pPr>
      <w:r w:rsidRPr="005A406F">
        <w:t>CO6:</w:t>
      </w:r>
      <w:r w:rsidRPr="005A406F">
        <w:tab/>
        <w:t>Construct and administer individualized education plan.</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spacing w:line="276" w:lineRule="auto"/>
        <w:ind w:left="448" w:hanging="357"/>
        <w:jc w:val="both"/>
      </w:pPr>
    </w:p>
    <w:p w:rsidR="00B5489B" w:rsidRPr="005A406F" w:rsidRDefault="00B5489B" w:rsidP="00B5489B">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B5489B" w:rsidRPr="005A406F" w:rsidTr="00553EB2">
        <w:tc>
          <w:tcPr>
            <w:tcW w:w="3865"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 Relationship of Psychology to Education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Nature and Scope of Educational Psychology </w:t>
            </w:r>
          </w:p>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libri" w:hAnsi="Times New Roman" w:cs="Times New Roman"/>
                <w:sz w:val="24"/>
                <w:szCs w:val="24"/>
                <w:lang w:eastAsia="en-US"/>
              </w:rPr>
              <w:t>Methods of Educational Psychology: Differential, Clinical and Experimental.</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L4, L5, L6 </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II: Concept of Growth and Development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Physical, Mental, Social and Emotional Development during childhood and adolescence</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L4</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lastRenderedPageBreak/>
              <w:t xml:space="preserve">Module III: Individual Differences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Individual Differences: Concept and Areas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Determinants of Individual Differences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Role of Heredity and Environment in developing Individual Differences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Implications of Individual differences for organizing educational programmes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L5, L6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IV: Learning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Concept of learning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Theories of learning; Connectionism, Trial Error conditioning and Gestalt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Perpetual approach to learning; Gagne’s hierarchy of learning types;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Factors influencing learning, Educational Implications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L3, L5, L6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V: Motivation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Theories of motivation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Factors affecting motivation, Educational Implications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VI: Personality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Meaning of personality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Trait and type approaches to personality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Assessment of personality by subjective, objective and projective techniques </w:t>
            </w:r>
          </w:p>
          <w:p w:rsidR="00B5489B" w:rsidRPr="005A406F" w:rsidRDefault="00B5489B" w:rsidP="00553EB2">
            <w:pPr>
              <w:autoSpaceDE w:val="0"/>
              <w:autoSpaceDN w:val="0"/>
              <w:adjustRightInd w:val="0"/>
              <w:spacing w:line="276" w:lineRule="auto"/>
              <w:jc w:val="both"/>
              <w:rPr>
                <w:b/>
                <w:bCs/>
                <w:color w:val="000000"/>
              </w:rPr>
            </w:pPr>
            <w:r w:rsidRPr="005A406F">
              <w:rPr>
                <w:color w:val="000000"/>
              </w:rPr>
              <w:t>Role of teacher in fostering individual’s personality</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L5, L6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VII: Creativity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Creativity: nature and characteristics </w:t>
            </w:r>
          </w:p>
          <w:p w:rsidR="00B5489B" w:rsidRPr="005A406F" w:rsidRDefault="00B5489B" w:rsidP="00553EB2">
            <w:pPr>
              <w:autoSpaceDE w:val="0"/>
              <w:autoSpaceDN w:val="0"/>
              <w:adjustRightInd w:val="0"/>
              <w:spacing w:line="276" w:lineRule="auto"/>
              <w:jc w:val="both"/>
              <w:rPr>
                <w:b/>
                <w:bCs/>
                <w:color w:val="000000"/>
              </w:rPr>
            </w:pPr>
            <w:r w:rsidRPr="005A406F">
              <w:rPr>
                <w:color w:val="000000"/>
              </w:rPr>
              <w:t>Development of creativity, theories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VIII: Special education for: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Exceptional Children: Gifted, Mental Retardation </w:t>
            </w:r>
          </w:p>
          <w:p w:rsidR="00B5489B" w:rsidRPr="005A406F" w:rsidRDefault="00B5489B" w:rsidP="00553EB2">
            <w:pPr>
              <w:autoSpaceDE w:val="0"/>
              <w:autoSpaceDN w:val="0"/>
              <w:adjustRightInd w:val="0"/>
              <w:spacing w:line="276" w:lineRule="auto"/>
              <w:jc w:val="both"/>
              <w:rPr>
                <w:b/>
                <w:bCs/>
                <w:color w:val="000000"/>
              </w:rPr>
            </w:pPr>
            <w:r w:rsidRPr="005A406F">
              <w:rPr>
                <w:color w:val="000000"/>
              </w:rPr>
              <w:t>Educational Implications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L1, L3, L5 </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p>
    <w:p w:rsidR="00B5489B" w:rsidRPr="005A406F" w:rsidRDefault="00B5489B" w:rsidP="00B5489B">
      <w:pPr>
        <w:autoSpaceDE w:val="0"/>
        <w:autoSpaceDN w:val="0"/>
        <w:adjustRightInd w:val="0"/>
        <w:spacing w:line="276" w:lineRule="auto"/>
        <w:jc w:val="both"/>
      </w:pPr>
      <w:r w:rsidRPr="005A406F">
        <w:rPr>
          <w:b/>
          <w:bCs/>
          <w:i/>
          <w:iCs/>
        </w:rPr>
        <w:t xml:space="preserve">Text: </w:t>
      </w:r>
    </w:p>
    <w:p w:rsidR="00B5489B" w:rsidRPr="005A406F" w:rsidRDefault="00B5489B" w:rsidP="00707033">
      <w:pPr>
        <w:numPr>
          <w:ilvl w:val="0"/>
          <w:numId w:val="45"/>
        </w:numPr>
        <w:autoSpaceDE w:val="0"/>
        <w:autoSpaceDN w:val="0"/>
        <w:adjustRightInd w:val="0"/>
        <w:spacing w:after="38" w:line="276" w:lineRule="auto"/>
        <w:jc w:val="both"/>
      </w:pPr>
      <w:r w:rsidRPr="005A406F">
        <w:t xml:space="preserve">Dash, M. &amp; Dash, N.: Fundamentals of Educational Psychology </w:t>
      </w:r>
    </w:p>
    <w:p w:rsidR="00B5489B" w:rsidRPr="005A406F" w:rsidRDefault="00B5489B" w:rsidP="00707033">
      <w:pPr>
        <w:numPr>
          <w:ilvl w:val="0"/>
          <w:numId w:val="45"/>
        </w:numPr>
        <w:autoSpaceDE w:val="0"/>
        <w:autoSpaceDN w:val="0"/>
        <w:adjustRightInd w:val="0"/>
        <w:spacing w:after="38" w:line="276" w:lineRule="auto"/>
        <w:jc w:val="both"/>
      </w:pPr>
      <w:r w:rsidRPr="005A406F">
        <w:t xml:space="preserve">Mangal, S. K.: Advanced Educational Psychology; Prentice Hall of India Pvt. Ltd </w:t>
      </w:r>
    </w:p>
    <w:p w:rsidR="00B5489B" w:rsidRPr="005A406F" w:rsidRDefault="00B5489B" w:rsidP="00707033">
      <w:pPr>
        <w:numPr>
          <w:ilvl w:val="0"/>
          <w:numId w:val="45"/>
        </w:numPr>
        <w:autoSpaceDE w:val="0"/>
        <w:autoSpaceDN w:val="0"/>
        <w:adjustRightInd w:val="0"/>
        <w:spacing w:after="38" w:line="276" w:lineRule="auto"/>
        <w:jc w:val="both"/>
      </w:pPr>
      <w:r w:rsidRPr="005A406F">
        <w:t xml:space="preserve">Pathak, R.P.: Educational Psychology. Pearson </w:t>
      </w:r>
    </w:p>
    <w:p w:rsidR="00B5489B" w:rsidRPr="005A406F" w:rsidRDefault="00B5489B" w:rsidP="00707033">
      <w:pPr>
        <w:numPr>
          <w:ilvl w:val="0"/>
          <w:numId w:val="45"/>
        </w:numPr>
        <w:autoSpaceDE w:val="0"/>
        <w:autoSpaceDN w:val="0"/>
        <w:adjustRightInd w:val="0"/>
        <w:spacing w:line="276" w:lineRule="auto"/>
        <w:jc w:val="both"/>
      </w:pPr>
      <w:r w:rsidRPr="005A406F">
        <w:t xml:space="preserve">Chauhan, S.S.: Advanced Educational Psychology. Vikas Publishing House </w:t>
      </w:r>
    </w:p>
    <w:p w:rsidR="00B5489B" w:rsidRPr="005A406F" w:rsidRDefault="00B5489B" w:rsidP="00B5489B">
      <w:pPr>
        <w:autoSpaceDE w:val="0"/>
        <w:autoSpaceDN w:val="0"/>
        <w:adjustRightInd w:val="0"/>
        <w:spacing w:line="276" w:lineRule="auto"/>
        <w:jc w:val="both"/>
      </w:pPr>
    </w:p>
    <w:p w:rsidR="00B5489B" w:rsidRPr="005A406F" w:rsidRDefault="00B5489B" w:rsidP="00B5489B">
      <w:pPr>
        <w:autoSpaceDE w:val="0"/>
        <w:autoSpaceDN w:val="0"/>
        <w:adjustRightInd w:val="0"/>
        <w:spacing w:line="276" w:lineRule="auto"/>
        <w:jc w:val="both"/>
      </w:pPr>
    </w:p>
    <w:p w:rsidR="00B5489B" w:rsidRPr="005A406F" w:rsidRDefault="00B5489B" w:rsidP="00B5489B">
      <w:pPr>
        <w:autoSpaceDE w:val="0"/>
        <w:autoSpaceDN w:val="0"/>
        <w:adjustRightInd w:val="0"/>
        <w:spacing w:line="276" w:lineRule="auto"/>
        <w:jc w:val="both"/>
      </w:pPr>
    </w:p>
    <w:p w:rsidR="00B5489B" w:rsidRPr="005A406F" w:rsidRDefault="00B5489B" w:rsidP="00B5489B">
      <w:pPr>
        <w:autoSpaceDE w:val="0"/>
        <w:autoSpaceDN w:val="0"/>
        <w:adjustRightInd w:val="0"/>
        <w:spacing w:line="276" w:lineRule="auto"/>
        <w:jc w:val="both"/>
      </w:pPr>
      <w:r w:rsidRPr="005A406F">
        <w:rPr>
          <w:b/>
          <w:bCs/>
          <w:i/>
          <w:iCs/>
        </w:rPr>
        <w:t xml:space="preserve">References: </w:t>
      </w:r>
    </w:p>
    <w:p w:rsidR="00B5489B" w:rsidRPr="005A406F" w:rsidRDefault="00B5489B" w:rsidP="00707033">
      <w:pPr>
        <w:numPr>
          <w:ilvl w:val="0"/>
          <w:numId w:val="46"/>
        </w:numPr>
        <w:autoSpaceDE w:val="0"/>
        <w:autoSpaceDN w:val="0"/>
        <w:adjustRightInd w:val="0"/>
        <w:spacing w:line="276" w:lineRule="auto"/>
        <w:jc w:val="both"/>
      </w:pPr>
      <w:r w:rsidRPr="005A406F">
        <w:lastRenderedPageBreak/>
        <w:t xml:space="preserve">Chandra, S.S.: Educational Psychology Evaluation &amp; Statistics. R Lall </w:t>
      </w: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2</w:t>
            </w:r>
          </w:p>
        </w:tc>
      </w:tr>
    </w:tbl>
    <w:p w:rsidR="00B5489B" w:rsidRPr="005A406F" w:rsidRDefault="00B5489B" w:rsidP="00B5489B">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child psychology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pStyle w:val="Heading9"/>
        <w:tabs>
          <w:tab w:val="left" w:pos="2093"/>
          <w:tab w:val="left" w:pos="4297"/>
          <w:tab w:val="left" w:pos="6421"/>
          <w:tab w:val="left" w:pos="8748"/>
        </w:tabs>
        <w:spacing w:before="0" w:after="120"/>
        <w:jc w:val="both"/>
        <w:rPr>
          <w:rFonts w:ascii="Times New Roman" w:hAnsi="Times New Roman"/>
          <w:b/>
          <w:i w:val="0"/>
          <w:sz w:val="24"/>
          <w:szCs w:val="24"/>
          <w:lang w:val="fr-FR"/>
        </w:rPr>
      </w:pPr>
      <w:r w:rsidRPr="005A406F">
        <w:rPr>
          <w:rFonts w:ascii="Times New Roman" w:hAnsi="Times New Roman"/>
          <w:b/>
          <w:i w:val="0"/>
          <w:color w:val="auto"/>
          <w:sz w:val="24"/>
          <w:szCs w:val="24"/>
        </w:rPr>
        <w:tab/>
      </w:r>
    </w:p>
    <w:p w:rsidR="00B5489B" w:rsidRPr="005A406F" w:rsidRDefault="00B5489B" w:rsidP="00B5489B">
      <w:pPr>
        <w:spacing w:line="276" w:lineRule="auto"/>
        <w:jc w:val="both"/>
        <w:rPr>
          <w:b/>
        </w:rPr>
      </w:pPr>
      <w:r w:rsidRPr="005A406F">
        <w:rPr>
          <w:b/>
        </w:rPr>
        <w:t>Catalogue description:</w:t>
      </w:r>
    </w:p>
    <w:p w:rsidR="00B5489B" w:rsidRPr="005A406F" w:rsidRDefault="00B5489B" w:rsidP="00B5489B">
      <w:pPr>
        <w:spacing w:line="276" w:lineRule="auto"/>
        <w:jc w:val="both"/>
      </w:pPr>
      <w:r w:rsidRPr="005A406F">
        <w:t xml:space="preserve">The course introduces the students to the evolution of child psychology, biological foundations behind birth and growth and development thereafter. Course covers in detail the growth, development and hazards of various domains of development (physical, cognitive, social, emotional and moral) in all the childhood stages. </w:t>
      </w: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B5489B" w:rsidRPr="005A406F" w:rsidRDefault="00B5489B" w:rsidP="00707033">
      <w:pPr>
        <w:pStyle w:val="NormalWeb"/>
        <w:numPr>
          <w:ilvl w:val="0"/>
          <w:numId w:val="47"/>
        </w:numPr>
        <w:shd w:val="clear" w:color="auto" w:fill="FFFFFF"/>
        <w:spacing w:before="120" w:beforeAutospacing="0" w:after="120" w:afterAutospacing="0" w:line="276" w:lineRule="auto"/>
        <w:ind w:hanging="45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Identify various domains of development. </w:t>
      </w:r>
    </w:p>
    <w:p w:rsidR="00B5489B" w:rsidRPr="005A406F" w:rsidRDefault="00B5489B" w:rsidP="00707033">
      <w:pPr>
        <w:pStyle w:val="NormalWeb"/>
        <w:numPr>
          <w:ilvl w:val="0"/>
          <w:numId w:val="47"/>
        </w:numPr>
        <w:shd w:val="clear" w:color="auto" w:fill="FFFFFF"/>
        <w:spacing w:before="120" w:beforeAutospacing="0" w:after="120" w:afterAutospacing="0" w:line="276" w:lineRule="auto"/>
        <w:ind w:hanging="450"/>
        <w:jc w:val="both"/>
        <w:rPr>
          <w:rFonts w:ascii="Times New Roman" w:hAnsi="Times New Roman" w:cs="Times New Roman"/>
          <w:color w:val="000000"/>
          <w:sz w:val="24"/>
          <w:szCs w:val="24"/>
        </w:rPr>
      </w:pPr>
      <w:r w:rsidRPr="005A406F">
        <w:rPr>
          <w:rFonts w:ascii="Times New Roman" w:hAnsi="Times New Roman" w:cs="Times New Roman"/>
          <w:sz w:val="24"/>
          <w:szCs w:val="24"/>
        </w:rPr>
        <w:t xml:space="preserve">Apply knowledge of infant and child development to facilitate and understanding of developmental outcomes. </w:t>
      </w:r>
    </w:p>
    <w:p w:rsidR="00B5489B" w:rsidRPr="005A406F" w:rsidRDefault="00B5489B" w:rsidP="00707033">
      <w:pPr>
        <w:pStyle w:val="NormalWeb"/>
        <w:numPr>
          <w:ilvl w:val="0"/>
          <w:numId w:val="47"/>
        </w:numPr>
        <w:shd w:val="clear" w:color="auto" w:fill="FFFFFF"/>
        <w:spacing w:before="120" w:beforeAutospacing="0" w:after="120" w:afterAutospacing="0" w:line="276" w:lineRule="auto"/>
        <w:ind w:hanging="45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Identify and describe the birth process and its complications. </w:t>
      </w:r>
    </w:p>
    <w:p w:rsidR="00B5489B" w:rsidRPr="005A406F" w:rsidRDefault="00B5489B" w:rsidP="00707033">
      <w:pPr>
        <w:pStyle w:val="NormalWeb"/>
        <w:numPr>
          <w:ilvl w:val="0"/>
          <w:numId w:val="47"/>
        </w:numPr>
        <w:shd w:val="clear" w:color="auto" w:fill="FFFFFF"/>
        <w:spacing w:before="120" w:beforeAutospacing="0" w:after="120" w:afterAutospacing="0" w:line="276" w:lineRule="auto"/>
        <w:ind w:hanging="450"/>
        <w:jc w:val="both"/>
        <w:rPr>
          <w:rFonts w:ascii="Times New Roman" w:hAnsi="Times New Roman" w:cs="Times New Roman"/>
          <w:color w:val="000000"/>
          <w:sz w:val="24"/>
          <w:szCs w:val="24"/>
        </w:rPr>
      </w:pPr>
      <w:r w:rsidRPr="005A406F">
        <w:rPr>
          <w:rFonts w:ascii="Times New Roman" w:hAnsi="Times New Roman" w:cs="Times New Roman"/>
          <w:sz w:val="24"/>
          <w:szCs w:val="24"/>
        </w:rPr>
        <w:t>Synthesize and evaluate different domains of development through conception till adolescence.</w:t>
      </w:r>
    </w:p>
    <w:p w:rsidR="00B5489B" w:rsidRPr="005A406F" w:rsidRDefault="00B5489B" w:rsidP="00707033">
      <w:pPr>
        <w:pStyle w:val="NormalWeb"/>
        <w:numPr>
          <w:ilvl w:val="0"/>
          <w:numId w:val="47"/>
        </w:numPr>
        <w:shd w:val="clear" w:color="auto" w:fill="FFFFFF"/>
        <w:spacing w:before="120" w:beforeAutospacing="0" w:after="120" w:afterAutospacing="0" w:line="276" w:lineRule="auto"/>
        <w:ind w:hanging="45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Identify and Distinguish milestones of </w:t>
      </w:r>
      <w:r w:rsidRPr="005A406F">
        <w:rPr>
          <w:rFonts w:ascii="Times New Roman" w:hAnsi="Times New Roman" w:cs="Times New Roman"/>
          <w:sz w:val="24"/>
          <w:szCs w:val="24"/>
        </w:rPr>
        <w:t>development of different stages of development</w:t>
      </w:r>
      <w:r w:rsidRPr="005A406F">
        <w:rPr>
          <w:rFonts w:ascii="Times New Roman" w:hAnsi="Times New Roman" w:cs="Times New Roman"/>
          <w:color w:val="000000"/>
          <w:sz w:val="24"/>
          <w:szCs w:val="24"/>
        </w:rPr>
        <w:t>.</w:t>
      </w:r>
    </w:p>
    <w:p w:rsidR="00B5489B" w:rsidRPr="005A406F" w:rsidRDefault="00B5489B" w:rsidP="00B5489B">
      <w:pPr>
        <w:spacing w:before="120" w:after="240" w:line="276" w:lineRule="auto"/>
        <w:jc w:val="both"/>
        <w:rPr>
          <w:b/>
        </w:rPr>
      </w:pPr>
      <w:r w:rsidRPr="005A406F">
        <w:rPr>
          <w:b/>
        </w:rPr>
        <w:t xml:space="preserve">Course Outcomes: </w:t>
      </w:r>
      <w:r w:rsidRPr="005A406F">
        <w:t xml:space="preserve">After studying this course, Students will be able to </w:t>
      </w:r>
    </w:p>
    <w:p w:rsidR="00B5489B" w:rsidRPr="005A406F" w:rsidRDefault="00B5489B" w:rsidP="00B5489B">
      <w:pPr>
        <w:spacing w:line="276" w:lineRule="auto"/>
        <w:jc w:val="both"/>
      </w:pPr>
      <w:r w:rsidRPr="005A406F">
        <w:t>CO1:</w:t>
      </w:r>
      <w:r w:rsidRPr="005A406F">
        <w:tab/>
        <w:t>Define childhood and outline the evolution of child psychology.</w:t>
      </w:r>
    </w:p>
    <w:p w:rsidR="00B5489B" w:rsidRPr="005A406F" w:rsidRDefault="00B5489B" w:rsidP="00B5489B">
      <w:pPr>
        <w:spacing w:line="276" w:lineRule="auto"/>
        <w:jc w:val="both"/>
      </w:pPr>
      <w:r w:rsidRPr="005A406F">
        <w:t>CO2:</w:t>
      </w:r>
      <w:r w:rsidRPr="005A406F">
        <w:tab/>
        <w:t>Identify and describe birth process and its complications.</w:t>
      </w:r>
    </w:p>
    <w:p w:rsidR="00B5489B" w:rsidRPr="005A406F" w:rsidRDefault="00B5489B" w:rsidP="00B5489B">
      <w:pPr>
        <w:spacing w:line="276" w:lineRule="auto"/>
        <w:jc w:val="both"/>
      </w:pPr>
      <w:r w:rsidRPr="005A406F">
        <w:t>CO3:</w:t>
      </w:r>
      <w:r w:rsidRPr="005A406F">
        <w:tab/>
        <w:t>Identify and distinguish various domains of development from childhood till adolescence.</w:t>
      </w:r>
    </w:p>
    <w:p w:rsidR="00B5489B" w:rsidRPr="005A406F" w:rsidRDefault="00B5489B" w:rsidP="00B5489B">
      <w:pPr>
        <w:spacing w:line="276" w:lineRule="auto"/>
        <w:jc w:val="both"/>
      </w:pPr>
      <w:r w:rsidRPr="005A406F">
        <w:t>CO4:</w:t>
      </w:r>
      <w:r w:rsidRPr="005A406F">
        <w:tab/>
        <w:t>Identify important milestones in different stages of development, to be able to understand and predict behaviour.</w:t>
      </w:r>
    </w:p>
    <w:p w:rsidR="00B5489B" w:rsidRPr="005A406F" w:rsidRDefault="00B5489B" w:rsidP="00B5489B">
      <w:pPr>
        <w:spacing w:line="276" w:lineRule="auto"/>
        <w:jc w:val="both"/>
        <w:rPr>
          <w:color w:val="000000"/>
        </w:rPr>
      </w:pPr>
    </w:p>
    <w:p w:rsidR="00B5489B" w:rsidRPr="005A406F" w:rsidRDefault="00B5489B" w:rsidP="00B5489B">
      <w:pPr>
        <w:spacing w:line="276" w:lineRule="auto"/>
        <w:jc w:val="both"/>
        <w:rPr>
          <w:color w:val="000000"/>
        </w:rPr>
      </w:pPr>
    </w:p>
    <w:p w:rsidR="00B5489B" w:rsidRPr="005A406F" w:rsidRDefault="00B5489B" w:rsidP="00B5489B">
      <w:pPr>
        <w:spacing w:line="276" w:lineRule="auto"/>
        <w:jc w:val="both"/>
        <w:rPr>
          <w:color w:val="000000"/>
        </w:rPr>
      </w:pPr>
    </w:p>
    <w:p w:rsidR="00B5489B" w:rsidRPr="005A406F" w:rsidRDefault="00B5489B" w:rsidP="00B5489B">
      <w:pPr>
        <w:spacing w:line="276" w:lineRule="auto"/>
        <w:jc w:val="both"/>
        <w:rPr>
          <w:color w:val="000000"/>
        </w:rPr>
      </w:pPr>
    </w:p>
    <w:p w:rsidR="00B5489B" w:rsidRPr="005A406F" w:rsidRDefault="00B5489B" w:rsidP="00B5489B">
      <w:pPr>
        <w:spacing w:line="276" w:lineRule="auto"/>
        <w:jc w:val="both"/>
        <w:rPr>
          <w:color w:val="000000"/>
        </w:rPr>
      </w:pPr>
    </w:p>
    <w:p w:rsidR="00B5489B" w:rsidRPr="005A406F" w:rsidRDefault="00B5489B" w:rsidP="00B5489B">
      <w:pPr>
        <w:spacing w:line="276" w:lineRule="auto"/>
        <w:jc w:val="both"/>
        <w:rPr>
          <w:color w:val="000000"/>
        </w:rPr>
      </w:pPr>
    </w:p>
    <w:p w:rsidR="00B5489B" w:rsidRPr="005A406F" w:rsidRDefault="00B5489B" w:rsidP="00B5489B">
      <w:pPr>
        <w:spacing w:line="276" w:lineRule="auto"/>
        <w:ind w:left="448" w:hanging="357"/>
        <w:jc w:val="both"/>
      </w:pPr>
    </w:p>
    <w:p w:rsidR="00B5489B" w:rsidRPr="005A406F" w:rsidRDefault="00B5489B" w:rsidP="00B5489B">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B5489B" w:rsidRPr="005A406F" w:rsidTr="00553EB2">
        <w:tc>
          <w:tcPr>
            <w:tcW w:w="3865"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 Introduction to Child Psychology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Definition and Concept of Childhood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Early history and beginnings of Child Psychology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Biological factors in Child Psychology (Prenatal, Natal and New-Natal Development, </w:t>
            </w:r>
          </w:p>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libri" w:hAnsi="Times New Roman" w:cs="Times New Roman"/>
                <w:sz w:val="24"/>
                <w:szCs w:val="24"/>
                <w:lang w:eastAsia="en-US"/>
              </w:rPr>
              <w:t>Nature Vs Nurture: Genetics and Social atmosphere</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II: Biological Foundation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Biology and Heredity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Stages in Prenatal Development: The germinal period, the period of embryo, the period of the foetus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Influences on Prenatal Development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Child Birth and Birth complication</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III: Motor and Sensory Development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Motor Development: Contributions of Motor Development, Principles of Motor Development, Sequence of Motor Development and Motor Skills,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Environmental influences on Motor Development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Sensory Development: Vision, hearing, taste and smell, cutaneous senses, early deprivation and enrichment of senses.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L5, L6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IV: Cognitive Development and Development of Language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Piaget’s cognitive development theory of intelligence- Structure and processes, stages, evaluation Language Development- What is Language? Components of language and its development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Pre-linguistic development- receptivity to language, first speech sound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Bilingual Vs Multilingualism</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L5, L6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865" w:type="pct"/>
            <w:vAlign w:val="center"/>
          </w:tcPr>
          <w:p w:rsidR="00B5489B" w:rsidRPr="005A406F" w:rsidRDefault="00B5489B" w:rsidP="00553EB2">
            <w:pPr>
              <w:autoSpaceDE w:val="0"/>
              <w:autoSpaceDN w:val="0"/>
              <w:adjustRightInd w:val="0"/>
              <w:spacing w:line="276" w:lineRule="auto"/>
              <w:jc w:val="both"/>
              <w:rPr>
                <w:color w:val="000000"/>
              </w:rPr>
            </w:pPr>
            <w:r w:rsidRPr="005A406F">
              <w:rPr>
                <w:b/>
                <w:bCs/>
                <w:color w:val="000000"/>
              </w:rPr>
              <w:t xml:space="preserve">Module V: Emotional and Social Development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Functions of emotions, Production and recognition of emotion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Early emotional development- Smiling, laughter, attachment, fear, jealousy, aggression, Izzard’s Theory of Differential Emotions </w:t>
            </w:r>
          </w:p>
          <w:p w:rsidR="00B5489B" w:rsidRPr="005A406F" w:rsidRDefault="00B5489B" w:rsidP="00553EB2">
            <w:pPr>
              <w:autoSpaceDE w:val="0"/>
              <w:autoSpaceDN w:val="0"/>
              <w:adjustRightInd w:val="0"/>
              <w:spacing w:line="276" w:lineRule="auto"/>
              <w:jc w:val="both"/>
              <w:rPr>
                <w:color w:val="000000"/>
              </w:rPr>
            </w:pPr>
            <w:r w:rsidRPr="005A406F">
              <w:rPr>
                <w:color w:val="000000"/>
              </w:rPr>
              <w:t xml:space="preserve">Emotional Intelligence, Social intelligence </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Social Development- Agents of socialization: Family- Parental control, sibling relationship; School; Peer group; Media- TV, books/journals, computers</w:t>
            </w:r>
          </w:p>
        </w:tc>
        <w:tc>
          <w:tcPr>
            <w:tcW w:w="584"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L5, 6</w:t>
            </w:r>
          </w:p>
        </w:tc>
        <w:tc>
          <w:tcPr>
            <w:tcW w:w="551"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 xml:space="preserve">*Bloom’s Level: </w:t>
      </w:r>
    </w:p>
    <w:p w:rsidR="00B5489B" w:rsidRPr="005A406F" w:rsidRDefault="00B5489B" w:rsidP="00B5489B">
      <w:pPr>
        <w:pStyle w:val="Default"/>
        <w:spacing w:line="276" w:lineRule="auto"/>
        <w:jc w:val="both"/>
        <w:rPr>
          <w:rFonts w:ascii="Times New Roman" w:hAnsi="Times New Roman" w:cs="Times New Roman"/>
          <w:sz w:val="24"/>
          <w:szCs w:val="24"/>
        </w:rPr>
      </w:pPr>
      <w:r w:rsidRPr="005A406F">
        <w:rPr>
          <w:rFonts w:ascii="Times New Roman" w:eastAsia="Times New Roman" w:hAnsi="Times New Roman" w:cs="Times New Roman"/>
          <w:i/>
          <w:iCs/>
          <w:sz w:val="24"/>
          <w:szCs w:val="24"/>
        </w:rPr>
        <w:t>L1-Knowledge; L2-Comprehension; L3-Application; L4:Analysis; L5:Synthesis, L6:Evaluation</w:t>
      </w:r>
      <w:r w:rsidRPr="005A406F">
        <w:rPr>
          <w:rFonts w:ascii="Times New Roman" w:hAnsi="Times New Roman" w:cs="Times New Roman"/>
          <w:b/>
          <w:bCs/>
          <w:i/>
          <w:iCs/>
          <w:sz w:val="24"/>
          <w:szCs w:val="24"/>
        </w:rPr>
        <w:t xml:space="preserve">Text: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Hurlock, E. B.: Developmental Psychology. McGraw-Hill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Papalia, D. E.; Olds, S. W. &amp; Feldman, R.D.: Human Development (10th Ed.).New York: McGraw-Hill.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Feldman, R. S.: Discovering the Life Span (2nd Ed.). Pearson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Berk, L.E.: Child Development. New Delhi: Pearson Education.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Heatherington, E.M. &amp; Parke, R.D.: Child Psychology: A Contemporary Viewpoint New York: McGraw-Hill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Kail R. V.: Children and their development. Prentice Hall Inc.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Bee, H. &amp; Boyd, D.: Life Span Development, Boston, M.A.: Allyn and Bacon.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Shrimali, S. S.: Child Development </w:t>
      </w:r>
    </w:p>
    <w:p w:rsidR="00B5489B" w:rsidRPr="005A406F" w:rsidRDefault="00B5489B" w:rsidP="00707033">
      <w:pPr>
        <w:numPr>
          <w:ilvl w:val="0"/>
          <w:numId w:val="48"/>
        </w:numPr>
        <w:autoSpaceDE w:val="0"/>
        <w:autoSpaceDN w:val="0"/>
        <w:adjustRightInd w:val="0"/>
        <w:spacing w:after="74" w:line="276" w:lineRule="auto"/>
        <w:jc w:val="both"/>
        <w:rPr>
          <w:color w:val="000000"/>
        </w:rPr>
      </w:pPr>
      <w:r w:rsidRPr="005A406F">
        <w:rPr>
          <w:color w:val="000000"/>
        </w:rPr>
        <w:t xml:space="preserve">Prasad, D.C.: Fundamentals of Child Psychology. MD Publications Pvt. Ltd. </w:t>
      </w:r>
    </w:p>
    <w:p w:rsidR="00B5489B" w:rsidRPr="005A406F" w:rsidRDefault="00B5489B" w:rsidP="00707033">
      <w:pPr>
        <w:numPr>
          <w:ilvl w:val="0"/>
          <w:numId w:val="48"/>
        </w:numPr>
        <w:autoSpaceDE w:val="0"/>
        <w:autoSpaceDN w:val="0"/>
        <w:adjustRightInd w:val="0"/>
        <w:spacing w:line="276" w:lineRule="auto"/>
        <w:jc w:val="both"/>
        <w:rPr>
          <w:color w:val="000000"/>
        </w:rPr>
      </w:pPr>
      <w:r w:rsidRPr="005A406F">
        <w:rPr>
          <w:color w:val="000000"/>
        </w:rPr>
        <w:t xml:space="preserve">Bukatko, D. &amp; Daehler, M.W.: Child Development: A Thematic Approach. New York: Houghton Mifflin Company. </w:t>
      </w:r>
    </w:p>
    <w:p w:rsidR="00B5489B" w:rsidRPr="005A406F" w:rsidRDefault="00B5489B" w:rsidP="00B5489B">
      <w:pPr>
        <w:autoSpaceDE w:val="0"/>
        <w:autoSpaceDN w:val="0"/>
        <w:adjustRightInd w:val="0"/>
        <w:spacing w:line="276" w:lineRule="auto"/>
        <w:jc w:val="both"/>
        <w:rPr>
          <w:color w:val="000000"/>
        </w:rPr>
      </w:pPr>
    </w:p>
    <w:p w:rsidR="00B5489B" w:rsidRPr="005A406F" w:rsidRDefault="00B5489B" w:rsidP="00B5489B">
      <w:pPr>
        <w:autoSpaceDE w:val="0"/>
        <w:autoSpaceDN w:val="0"/>
        <w:adjustRightInd w:val="0"/>
        <w:spacing w:line="276" w:lineRule="auto"/>
        <w:jc w:val="both"/>
        <w:rPr>
          <w:color w:val="000000"/>
        </w:rPr>
      </w:pPr>
      <w:r w:rsidRPr="005A406F">
        <w:rPr>
          <w:b/>
          <w:bCs/>
          <w:i/>
          <w:iCs/>
          <w:color w:val="000000"/>
        </w:rPr>
        <w:t xml:space="preserve">References: </w:t>
      </w:r>
    </w:p>
    <w:p w:rsidR="00B5489B" w:rsidRPr="005A406F" w:rsidRDefault="00B5489B" w:rsidP="00707033">
      <w:pPr>
        <w:numPr>
          <w:ilvl w:val="0"/>
          <w:numId w:val="49"/>
        </w:numPr>
        <w:autoSpaceDE w:val="0"/>
        <w:autoSpaceDN w:val="0"/>
        <w:adjustRightInd w:val="0"/>
        <w:spacing w:after="76" w:line="276" w:lineRule="auto"/>
        <w:jc w:val="both"/>
        <w:rPr>
          <w:color w:val="000000"/>
        </w:rPr>
      </w:pPr>
      <w:r w:rsidRPr="005A406F">
        <w:rPr>
          <w:color w:val="000000"/>
        </w:rPr>
        <w:t xml:space="preserve">Brodzinsky, D.M.; Gormly, A.V. &amp; Anibron, S.R.: Life Span Human Development; New Delhi: CBS Publication </w:t>
      </w:r>
    </w:p>
    <w:p w:rsidR="00B5489B" w:rsidRPr="005A406F" w:rsidRDefault="00B5489B" w:rsidP="00707033">
      <w:pPr>
        <w:numPr>
          <w:ilvl w:val="0"/>
          <w:numId w:val="49"/>
        </w:numPr>
        <w:autoSpaceDE w:val="0"/>
        <w:autoSpaceDN w:val="0"/>
        <w:adjustRightInd w:val="0"/>
        <w:spacing w:after="76" w:line="276" w:lineRule="auto"/>
        <w:jc w:val="both"/>
        <w:rPr>
          <w:color w:val="000000"/>
        </w:rPr>
      </w:pPr>
      <w:r w:rsidRPr="005A406F">
        <w:rPr>
          <w:color w:val="000000"/>
        </w:rPr>
        <w:t xml:space="preserve">Santrock, J.W.: A Topical Approach to Life Span Development. New Delhi: Tata McGraw Hill. </w:t>
      </w:r>
    </w:p>
    <w:p w:rsidR="00B5489B" w:rsidRPr="005A406F" w:rsidRDefault="00B5489B" w:rsidP="00707033">
      <w:pPr>
        <w:numPr>
          <w:ilvl w:val="0"/>
          <w:numId w:val="49"/>
        </w:numPr>
        <w:autoSpaceDE w:val="0"/>
        <w:autoSpaceDN w:val="0"/>
        <w:adjustRightInd w:val="0"/>
        <w:spacing w:line="276" w:lineRule="auto"/>
        <w:jc w:val="both"/>
        <w:rPr>
          <w:color w:val="000000"/>
        </w:rPr>
      </w:pPr>
      <w:r w:rsidRPr="005A406F">
        <w:rPr>
          <w:color w:val="000000"/>
        </w:rPr>
        <w:t xml:space="preserve">Newman, B.M. &amp; Newman, P. R.: Development Through Life: A Psychosocial Approach. New York: Wadsworth Publishing Company. </w:t>
      </w: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B5489B"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w:t>
            </w:r>
          </w:p>
        </w:tc>
        <w:tc>
          <w:tcPr>
            <w:tcW w:w="0" w:type="auto"/>
            <w:vAlign w:val="center"/>
          </w:tcPr>
          <w:p w:rsidR="00B5489B" w:rsidRPr="005A406F" w:rsidRDefault="00B5489B" w:rsidP="00553EB2">
            <w:pPr>
              <w:widowControl w:val="0"/>
              <w:spacing w:before="120" w:line="276" w:lineRule="auto"/>
              <w:jc w:val="both"/>
              <w:rPr>
                <w:bCs/>
                <w:bdr w:val="nil"/>
                <w:lang w:eastAsia="en-IN"/>
              </w:rPr>
            </w:pPr>
            <w:r w:rsidRPr="005A406F">
              <w:rPr>
                <w:bCs/>
                <w:bdr w:val="nil"/>
                <w:lang w:eastAsia="en-IN"/>
              </w:rPr>
              <w:t>2</w:t>
            </w:r>
          </w:p>
        </w:tc>
      </w:tr>
    </w:tbl>
    <w:p w:rsidR="00B5489B" w:rsidRPr="005A406F" w:rsidRDefault="00B5489B" w:rsidP="00B5489B">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p w:rsidR="00B5489B" w:rsidRPr="005A406F" w:rsidRDefault="00B5489B" w:rsidP="00B5489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5489B"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489B" w:rsidRPr="005A406F" w:rsidRDefault="00B5489B"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scientific research paper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r w:rsidR="00B5489B"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spacing w:line="276" w:lineRule="auto"/>
              <w:jc w:val="both"/>
            </w:pPr>
          </w:p>
        </w:tc>
      </w:tr>
    </w:tbl>
    <w:p w:rsidR="00B5489B" w:rsidRPr="005A406F" w:rsidRDefault="00B5489B" w:rsidP="00B5489B">
      <w:pPr>
        <w:spacing w:line="276" w:lineRule="auto"/>
        <w:jc w:val="both"/>
        <w:rPr>
          <w:b/>
          <w:color w:val="000000"/>
        </w:rPr>
      </w:pP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B5489B" w:rsidRPr="005A406F" w:rsidRDefault="00B5489B" w:rsidP="00B5489B">
      <w:pPr>
        <w:pStyle w:val="BodyA"/>
        <w:spacing w:line="276" w:lineRule="auto"/>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The scientific research papers for Graduate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research paper plays an important role as it </w:t>
      </w:r>
      <w:r w:rsidRPr="005A406F">
        <w:rPr>
          <w:rFonts w:ascii="Times New Roman" w:hAnsi="Times New Roman" w:cs="Times New Roman"/>
          <w:sz w:val="24"/>
          <w:szCs w:val="24"/>
        </w:rPr>
        <w:lastRenderedPageBreak/>
        <w:t xml:space="preserve">facilitates knowledge sharing and improvement in presentation skills which will further enhance the confidence of the students. The overall objective of this research paper is to develop research orientations in students and to make them understand and enhance skills in Research Methodology. </w:t>
      </w:r>
    </w:p>
    <w:p w:rsidR="00B5489B" w:rsidRPr="005A406F" w:rsidRDefault="00B5489B" w:rsidP="00B5489B">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 </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autoSpaceDE w:val="0"/>
        <w:autoSpaceDN w:val="0"/>
        <w:adjustRightInd w:val="0"/>
        <w:spacing w:line="276" w:lineRule="auto"/>
        <w:jc w:val="both"/>
      </w:pPr>
      <w:r w:rsidRPr="005A406F">
        <w:t xml:space="preserve">Objective of the course is to inculcate the research aptitude in the graduate students. They shall be able to engage in report writing, sample collection and research methodology to equip the students with desired attributes of writing a research article. </w:t>
      </w:r>
    </w:p>
    <w:p w:rsidR="00B5489B" w:rsidRPr="005A406F" w:rsidRDefault="00B5489B" w:rsidP="00B5489B">
      <w:pPr>
        <w:pStyle w:val="ListParagraph"/>
        <w:autoSpaceDE w:val="0"/>
        <w:autoSpaceDN w:val="0"/>
        <w:adjustRightInd w:val="0"/>
        <w:spacing w:after="0"/>
        <w:jc w:val="both"/>
        <w:rPr>
          <w:rFonts w:ascii="Times New Roman" w:hAnsi="Times New Roman" w:cs="Times New Roman"/>
          <w:b/>
          <w:b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B5489B" w:rsidRPr="005A406F" w:rsidRDefault="00B5489B" w:rsidP="00B5489B">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B5489B" w:rsidRPr="005A406F" w:rsidRDefault="00B5489B" w:rsidP="00B5489B">
      <w:pPr>
        <w:spacing w:line="276" w:lineRule="auto"/>
        <w:jc w:val="both"/>
      </w:pPr>
      <w:r w:rsidRPr="005A406F">
        <w:t>CO1: Identify and demonstrate report writing skills.</w:t>
      </w:r>
    </w:p>
    <w:p w:rsidR="00B5489B" w:rsidRPr="005A406F" w:rsidRDefault="00B5489B" w:rsidP="00B5489B">
      <w:pPr>
        <w:spacing w:line="276" w:lineRule="auto"/>
        <w:jc w:val="both"/>
      </w:pPr>
      <w:r w:rsidRPr="005A406F">
        <w:t>CO2: Apply the methods of data collection.</w:t>
      </w:r>
    </w:p>
    <w:p w:rsidR="00B5489B" w:rsidRPr="005A406F" w:rsidRDefault="00B5489B" w:rsidP="00B5489B">
      <w:pPr>
        <w:spacing w:line="276" w:lineRule="auto"/>
        <w:jc w:val="both"/>
      </w:pPr>
      <w:r w:rsidRPr="005A406F">
        <w:t>CO3: Analyse and compile review of literature.</w:t>
      </w:r>
    </w:p>
    <w:p w:rsidR="00B5489B" w:rsidRPr="005A406F" w:rsidRDefault="00B5489B" w:rsidP="00B5489B">
      <w:pPr>
        <w:spacing w:line="276" w:lineRule="auto"/>
        <w:jc w:val="both"/>
      </w:pPr>
      <w:r w:rsidRPr="005A406F">
        <w:t xml:space="preserve">CO4: Interpret and compile the findings of the research. </w:t>
      </w:r>
    </w:p>
    <w:p w:rsidR="00B5489B" w:rsidRPr="005A406F" w:rsidRDefault="00B5489B" w:rsidP="00B5489B">
      <w:pPr>
        <w:spacing w:line="276" w:lineRule="auto"/>
        <w:jc w:val="both"/>
      </w:pPr>
      <w:r w:rsidRPr="005A406F">
        <w:t>CO5: Ability to critically evaluate various researches.</w:t>
      </w:r>
    </w:p>
    <w:p w:rsidR="00B5489B" w:rsidRPr="005A406F" w:rsidRDefault="00B5489B" w:rsidP="00B5489B">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3"/>
        <w:gridCol w:w="1207"/>
        <w:gridCol w:w="1136"/>
      </w:tblGrid>
      <w:tr w:rsidR="00B5489B" w:rsidRPr="005A406F" w:rsidTr="00553EB2">
        <w:tc>
          <w:tcPr>
            <w:tcW w:w="3777"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B5489B" w:rsidRPr="005A406F" w:rsidTr="00553EB2">
        <w:tc>
          <w:tcPr>
            <w:tcW w:w="3777" w:type="pct"/>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Formulation of the problem statement</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L5, L6 </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777" w:type="pct"/>
          </w:tcPr>
          <w:p w:rsidR="00B5489B" w:rsidRPr="005A406F" w:rsidRDefault="00B5489B"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Review of literature</w:t>
            </w:r>
          </w:p>
          <w:p w:rsidR="00B5489B" w:rsidRPr="005A406F" w:rsidRDefault="00B5489B" w:rsidP="00553EB2">
            <w:pPr>
              <w:pBdr>
                <w:top w:val="nil"/>
                <w:left w:val="nil"/>
                <w:bottom w:val="nil"/>
                <w:right w:val="nil"/>
                <w:between w:val="nil"/>
                <w:bar w:val="nil"/>
              </w:pBdr>
              <w:spacing w:line="276" w:lineRule="auto"/>
              <w:jc w:val="both"/>
              <w:rPr>
                <w:rFonts w:eastAsia="Arial Unicode MS"/>
                <w:bdr w:val="nil"/>
                <w:lang w:eastAsia="en-IN"/>
              </w:rPr>
            </w:pP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777" w:type="pct"/>
          </w:tcPr>
          <w:p w:rsidR="00B5489B" w:rsidRPr="005A406F" w:rsidRDefault="00B5489B"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Data Collection</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777" w:type="pct"/>
          </w:tcPr>
          <w:p w:rsidR="00B5489B" w:rsidRPr="005A406F" w:rsidRDefault="00B5489B"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Interpretation and compilation of the data</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B5489B" w:rsidRPr="005A406F" w:rsidTr="00553EB2">
        <w:tc>
          <w:tcPr>
            <w:tcW w:w="3777" w:type="pct"/>
          </w:tcPr>
          <w:p w:rsidR="00B5489B" w:rsidRPr="005A406F" w:rsidRDefault="00B5489B"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Critical review</w:t>
            </w:r>
          </w:p>
        </w:tc>
        <w:tc>
          <w:tcPr>
            <w:tcW w:w="630"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B5489B" w:rsidRPr="005A406F" w:rsidRDefault="00B5489B"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B5489B" w:rsidRPr="005A406F" w:rsidRDefault="00B5489B" w:rsidP="00B5489B">
      <w:pPr>
        <w:pStyle w:val="Default"/>
        <w:spacing w:line="276" w:lineRule="auto"/>
        <w:jc w:val="both"/>
        <w:rPr>
          <w:rFonts w:ascii="Times New Roman" w:eastAsia="Times New Roman" w:hAnsi="Times New Roman" w:cs="Times New Roman"/>
          <w:i/>
          <w:iCs/>
          <w:sz w:val="24"/>
          <w:szCs w:val="24"/>
        </w:rPr>
      </w:pP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&amp; Reference Books</w:t>
      </w:r>
    </w:p>
    <w:p w:rsidR="00B5489B" w:rsidRPr="005A406F" w:rsidRDefault="00B5489B" w:rsidP="00B5489B">
      <w:pPr>
        <w:shd w:val="clear" w:color="auto" w:fill="FFFFFF"/>
        <w:spacing w:before="100" w:beforeAutospacing="1" w:after="150" w:line="276" w:lineRule="auto"/>
        <w:jc w:val="both"/>
        <w:rPr>
          <w:color w:val="222222"/>
          <w:shd w:val="clear" w:color="auto" w:fill="FFFFFF"/>
        </w:rPr>
      </w:pPr>
      <w:r w:rsidRPr="005A406F">
        <w:rPr>
          <w:color w:val="222222"/>
          <w:shd w:val="clear" w:color="auto" w:fill="FFFFFF"/>
        </w:rPr>
        <w:lastRenderedPageBreak/>
        <w:t>Hackett, G. (1981). Survey research methods. </w:t>
      </w:r>
      <w:r w:rsidRPr="005A406F">
        <w:rPr>
          <w:i/>
          <w:iCs/>
          <w:color w:val="222222"/>
          <w:shd w:val="clear" w:color="auto" w:fill="FFFFFF"/>
        </w:rPr>
        <w:t>The Personnel and Guidance Journal</w:t>
      </w:r>
      <w:r w:rsidRPr="005A406F">
        <w:rPr>
          <w:color w:val="222222"/>
          <w:shd w:val="clear" w:color="auto" w:fill="FFFFFF"/>
        </w:rPr>
        <w:t>, </w:t>
      </w:r>
      <w:r w:rsidRPr="005A406F">
        <w:rPr>
          <w:i/>
          <w:iCs/>
          <w:color w:val="222222"/>
          <w:shd w:val="clear" w:color="auto" w:fill="FFFFFF"/>
        </w:rPr>
        <w:t>59</w:t>
      </w:r>
      <w:r w:rsidRPr="005A406F">
        <w:rPr>
          <w:color w:val="222222"/>
          <w:shd w:val="clear" w:color="auto" w:fill="FFFFFF"/>
        </w:rPr>
        <w:t>(9), 599-604.</w:t>
      </w:r>
    </w:p>
    <w:p w:rsidR="00B5489B" w:rsidRPr="005A406F" w:rsidRDefault="00B5489B" w:rsidP="00B5489B">
      <w:pPr>
        <w:shd w:val="clear" w:color="auto" w:fill="FFFFFF"/>
        <w:spacing w:before="100" w:beforeAutospacing="1" w:after="150" w:line="276" w:lineRule="auto"/>
        <w:jc w:val="both"/>
      </w:pPr>
      <w:r w:rsidRPr="005A406F">
        <w:rPr>
          <w:color w:val="222222"/>
          <w:shd w:val="clear" w:color="auto" w:fill="FFFFFF"/>
        </w:rPr>
        <w:t>Lexy Moleong, J. (2000). Qualitative Reserach Methodology.</w:t>
      </w:r>
    </w:p>
    <w:p w:rsidR="00B5489B" w:rsidRPr="005A406F" w:rsidRDefault="00B5489B" w:rsidP="00B5489B">
      <w:pPr>
        <w:pStyle w:val="BodyText"/>
        <w:spacing w:after="0" w:line="276" w:lineRule="auto"/>
        <w:jc w:val="both"/>
        <w:rPr>
          <w:rFonts w:ascii="Times New Roman" w:hAnsi="Times New Roman" w:cs="Times New Roman"/>
          <w:b/>
          <w:bCs/>
          <w:sz w:val="24"/>
          <w:szCs w:val="24"/>
        </w:rPr>
      </w:pPr>
    </w:p>
    <w:p w:rsidR="00B5489B" w:rsidRPr="005A406F" w:rsidRDefault="00B5489B" w:rsidP="00B5489B">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B5489B" w:rsidRPr="005A406F" w:rsidRDefault="00B5489B" w:rsidP="00B5489B">
      <w:pPr>
        <w:pStyle w:val="BodyA"/>
        <w:spacing w:line="276" w:lineRule="auto"/>
        <w:jc w:val="both"/>
        <w:rPr>
          <w:rFonts w:ascii="Times New Roman" w:hAnsi="Times New Roman" w:cs="Times New Roman"/>
          <w:b/>
          <w:bCs/>
          <w:sz w:val="24"/>
          <w:szCs w:val="24"/>
          <w:lang w:val="de-DE"/>
        </w:rPr>
      </w:pPr>
    </w:p>
    <w:p w:rsidR="00B5489B" w:rsidRPr="005A406F" w:rsidRDefault="00B5489B" w:rsidP="00B5489B">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B5489B" w:rsidRPr="005A406F" w:rsidRDefault="00B5489B" w:rsidP="00B5489B">
      <w:pPr>
        <w:pStyle w:val="BodyA"/>
        <w:spacing w:line="276" w:lineRule="auto"/>
        <w:jc w:val="both"/>
        <w:rPr>
          <w:rFonts w:ascii="Times New Roman" w:eastAsia="Times New Roman" w:hAnsi="Times New Roman" w:cs="Times New Roman"/>
          <w:b/>
          <w:bCs/>
          <w:sz w:val="24"/>
          <w:szCs w:val="24"/>
        </w:rPr>
      </w:pPr>
    </w:p>
    <w:tbl>
      <w:tblPr>
        <w:tblW w:w="350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58"/>
        <w:gridCol w:w="1493"/>
        <w:gridCol w:w="1421"/>
        <w:gridCol w:w="1507"/>
      </w:tblGrid>
      <w:tr w:rsidR="00B5489B" w:rsidRPr="005A406F" w:rsidTr="00553EB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Compilation</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 xml:space="preserve">Viva </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Presentation</w:t>
            </w:r>
          </w:p>
        </w:tc>
      </w:tr>
      <w:tr w:rsidR="00B5489B" w:rsidRPr="005A406F" w:rsidTr="00553EB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50</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25</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489B" w:rsidRPr="005A406F" w:rsidRDefault="00B5489B"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25</w:t>
            </w:r>
          </w:p>
        </w:tc>
      </w:tr>
    </w:tbl>
    <w:p w:rsidR="00B5489B" w:rsidRPr="005A406F" w:rsidRDefault="00B5489B" w:rsidP="00B5489B">
      <w:pPr>
        <w:pStyle w:val="BodyA"/>
        <w:widowControl w:val="0"/>
        <w:spacing w:line="276" w:lineRule="auto"/>
        <w:jc w:val="both"/>
        <w:rPr>
          <w:rFonts w:ascii="Times New Roman" w:eastAsia="Times New Roman" w:hAnsi="Times New Roman" w:cs="Times New Roman"/>
          <w:b/>
          <w:bCs/>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hAnsi="Times New Roman" w:cs="Times New Roman"/>
          <w:sz w:val="24"/>
          <w:szCs w:val="24"/>
        </w:rPr>
      </w:pPr>
    </w:p>
    <w:p w:rsidR="00B5489B" w:rsidRPr="005A406F" w:rsidRDefault="00B5489B" w:rsidP="00B5489B">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B5489B" w:rsidRPr="005A406F" w:rsidTr="00553EB2">
        <w:trPr>
          <w:jc w:val="center"/>
        </w:trPr>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CO3</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r w:rsidR="00B5489B" w:rsidRPr="005A406F" w:rsidTr="00553EB2">
        <w:trPr>
          <w:jc w:val="center"/>
        </w:trPr>
        <w:tc>
          <w:tcPr>
            <w:tcW w:w="0" w:type="auto"/>
            <w:vAlign w:val="center"/>
          </w:tcPr>
          <w:p w:rsidR="00B5489B" w:rsidRPr="005A406F" w:rsidRDefault="00B5489B"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CO4</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B5489B" w:rsidRPr="005A406F" w:rsidRDefault="00B5489B"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r>
    </w:tbl>
    <w:p w:rsidR="00B5489B" w:rsidRPr="005A406F" w:rsidRDefault="00B5489B" w:rsidP="00B5489B">
      <w:pPr>
        <w:pStyle w:val="BodyA"/>
        <w:widowControl w:val="0"/>
        <w:spacing w:before="120" w:line="276" w:lineRule="auto"/>
        <w:jc w:val="both"/>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t>1: strongly related, 2: moderately related and 3: weakly related</w:t>
      </w: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rPr>
          <w:b/>
          <w:u w:val="single"/>
        </w:rPr>
      </w:pPr>
    </w:p>
    <w:p w:rsidR="00B5489B" w:rsidRPr="005A406F" w:rsidRDefault="00B5489B" w:rsidP="00B5489B">
      <w:pPr>
        <w:spacing w:line="276" w:lineRule="auto"/>
        <w:jc w:val="both"/>
      </w:pPr>
    </w:p>
    <w:p w:rsidR="00B5489B" w:rsidRPr="005A406F" w:rsidRDefault="00B5489B" w:rsidP="003404D0">
      <w:pPr>
        <w:rPr>
          <w:b/>
        </w:rPr>
      </w:pPr>
    </w:p>
    <w:p w:rsidR="005658D7" w:rsidRPr="005A406F" w:rsidRDefault="005658D7" w:rsidP="003404D0">
      <w:pPr>
        <w:rPr>
          <w:b/>
        </w:rPr>
      </w:pPr>
    </w:p>
    <w:p w:rsidR="005658D7" w:rsidRPr="005A406F" w:rsidRDefault="005658D7" w:rsidP="003404D0">
      <w:pPr>
        <w:rPr>
          <w:b/>
        </w:rPr>
      </w:pPr>
    </w:p>
    <w:p w:rsidR="005658D7" w:rsidRPr="005A406F" w:rsidRDefault="005658D7" w:rsidP="003404D0">
      <w:pPr>
        <w:rPr>
          <w:b/>
        </w:rPr>
      </w:pPr>
    </w:p>
    <w:p w:rsidR="005658D7" w:rsidRPr="005A406F" w:rsidRDefault="005658D7" w:rsidP="003404D0">
      <w:pPr>
        <w:rPr>
          <w:b/>
        </w:rPr>
      </w:pPr>
    </w:p>
    <w:p w:rsidR="005658D7" w:rsidRPr="005A406F" w:rsidRDefault="005658D7" w:rsidP="003404D0">
      <w:pPr>
        <w:rPr>
          <w:b/>
        </w:rPr>
      </w:pPr>
    </w:p>
    <w:p w:rsidR="005658D7" w:rsidRPr="005A406F" w:rsidRDefault="005658D7" w:rsidP="003404D0">
      <w:pPr>
        <w:rPr>
          <w:b/>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PSY2651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cOUNSELLING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sz w:val="24"/>
          <w:szCs w:val="24"/>
        </w:rPr>
      </w:pP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The paper of Counselling Psychology covers the founding principles, origin of various psychological therapies, and role of a psychologist. It concentrates on the professional activities of the Counsellor and qualities that are required by the psychologist. This paper focuses on the context and process of counseling to provide a range of high quality and responsive counseling skills and its applications to help oneself and others.  </w:t>
      </w:r>
    </w:p>
    <w:p w:rsidR="005658D7" w:rsidRPr="005A406F" w:rsidRDefault="005658D7" w:rsidP="005658D7">
      <w:pPr>
        <w:pStyle w:val="BodyA"/>
        <w:spacing w:line="276" w:lineRule="auto"/>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5658D7" w:rsidRPr="005A406F" w:rsidRDefault="005658D7" w:rsidP="005658D7">
      <w:pPr>
        <w:autoSpaceDE w:val="0"/>
        <w:autoSpaceDN w:val="0"/>
        <w:adjustRightInd w:val="0"/>
        <w:spacing w:line="276" w:lineRule="auto"/>
        <w:jc w:val="both"/>
        <w:rPr>
          <w:color w:val="000000"/>
        </w:rPr>
      </w:pPr>
    </w:p>
    <w:p w:rsidR="005658D7" w:rsidRPr="005A406F" w:rsidRDefault="005658D7" w:rsidP="00707033">
      <w:pPr>
        <w:pStyle w:val="ListParagraph"/>
        <w:numPr>
          <w:ilvl w:val="0"/>
          <w:numId w:val="38"/>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To be able to distinguish the role and duties of Counselling as a profession.</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To be able to demonstrate qualities of a good counselor and follow ethical code of conduct.</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To be able to identify and understand the process of counseling and maintaining relationship with the client.</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To identify applications of counseling in various set ups.</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To be able to explain and crititcally review various theories and therapies of counseling. </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658D7" w:rsidRPr="005A406F" w:rsidRDefault="005658D7" w:rsidP="005658D7">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spacing w:before="240" w:line="276" w:lineRule="auto"/>
        <w:jc w:val="both"/>
        <w:rPr>
          <w:color w:val="000000"/>
        </w:rPr>
      </w:pPr>
      <w:r w:rsidRPr="005A406F">
        <w:rPr>
          <w:rFonts w:eastAsia="Calibri"/>
        </w:rPr>
        <w:lastRenderedPageBreak/>
        <w:t>CO1:</w:t>
      </w:r>
      <w:r w:rsidRPr="005A406F">
        <w:rPr>
          <w:rFonts w:eastAsia="Calibri"/>
        </w:rPr>
        <w:tab/>
      </w:r>
      <w:r w:rsidRPr="005A406F">
        <w:rPr>
          <w:color w:val="000000"/>
        </w:rPr>
        <w:t xml:space="preserve">Have a </w:t>
      </w:r>
      <w:r w:rsidRPr="005A406F">
        <w:t>fundamental understanding of the</w:t>
      </w:r>
      <w:r w:rsidRPr="005A406F">
        <w:rPr>
          <w:color w:val="000000"/>
        </w:rPr>
        <w:t xml:space="preserve"> roles and responsibilities of Counsellor.</w:t>
      </w:r>
    </w:p>
    <w:p w:rsidR="005658D7" w:rsidRPr="005A406F" w:rsidRDefault="005658D7" w:rsidP="005658D7">
      <w:pPr>
        <w:spacing w:before="240" w:line="276" w:lineRule="auto"/>
        <w:jc w:val="both"/>
      </w:pPr>
      <w:r w:rsidRPr="005A406F">
        <w:rPr>
          <w:color w:val="000000"/>
        </w:rPr>
        <w:t>CO2:</w:t>
      </w:r>
      <w:r w:rsidRPr="005A406F">
        <w:rPr>
          <w:color w:val="000000"/>
        </w:rPr>
        <w:tab/>
      </w:r>
      <w:r w:rsidRPr="005A406F">
        <w:t xml:space="preserve">Demonstrate qualities of a good counsellor and follow ethical code of conduct. </w:t>
      </w:r>
    </w:p>
    <w:p w:rsidR="005658D7" w:rsidRPr="005A406F" w:rsidRDefault="005658D7" w:rsidP="005658D7">
      <w:pPr>
        <w:spacing w:before="240" w:line="276" w:lineRule="auto"/>
        <w:jc w:val="both"/>
      </w:pPr>
      <w:r w:rsidRPr="005A406F">
        <w:t>CO3:</w:t>
      </w:r>
      <w:r w:rsidRPr="005A406F">
        <w:tab/>
        <w:t>Describe and critically evaluate various therapies.</w:t>
      </w:r>
    </w:p>
    <w:p w:rsidR="005658D7" w:rsidRPr="005A406F" w:rsidRDefault="005658D7" w:rsidP="005658D7">
      <w:pPr>
        <w:spacing w:before="240" w:line="276" w:lineRule="auto"/>
        <w:jc w:val="both"/>
      </w:pPr>
      <w:r w:rsidRPr="005A406F">
        <w:t>CO4:</w:t>
      </w:r>
      <w:r w:rsidRPr="005A406F">
        <w:tab/>
        <w:t>Assess the need of counselling in multicultural perspective.</w:t>
      </w:r>
    </w:p>
    <w:p w:rsidR="005658D7" w:rsidRPr="005A406F" w:rsidRDefault="005658D7" w:rsidP="005658D7">
      <w:pPr>
        <w:spacing w:line="276" w:lineRule="auto"/>
        <w:jc w:val="both"/>
        <w:rPr>
          <w:rFonts w:eastAsia="Calibri"/>
        </w:rPr>
      </w:pP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tbl>
      <w:tblPr>
        <w:tblStyle w:val="TableGrid"/>
        <w:tblW w:w="5000" w:type="pct"/>
        <w:tblLook w:val="04A0"/>
      </w:tblPr>
      <w:tblGrid>
        <w:gridCol w:w="7353"/>
        <w:gridCol w:w="1136"/>
        <w:gridCol w:w="1087"/>
      </w:tblGrid>
      <w:tr w:rsidR="005658D7" w:rsidRPr="005A406F" w:rsidTr="00553EB2">
        <w:tc>
          <w:tcPr>
            <w:tcW w:w="3851"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 Introduction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Meaning, Definitions and Goals of counselling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Role of Counsellor in different Setting </w:t>
            </w:r>
          </w:p>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Characteristics of a good counsellor</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9</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II: Counselling Process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Building Counselling Relationship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Working in a Counselling Relationship </w:t>
            </w:r>
          </w:p>
          <w:p w:rsidR="005658D7" w:rsidRPr="005A406F" w:rsidRDefault="005658D7" w:rsidP="00553EB2">
            <w:pPr>
              <w:spacing w:line="276" w:lineRule="auto"/>
              <w:jc w:val="both"/>
              <w:rPr>
                <w:sz w:val="24"/>
                <w:szCs w:val="24"/>
              </w:rPr>
            </w:pPr>
            <w:r w:rsidRPr="005A406F">
              <w:rPr>
                <w:rFonts w:eastAsiaTheme="minorHAnsi"/>
                <w:color w:val="000000"/>
                <w:sz w:val="24"/>
                <w:szCs w:val="24"/>
              </w:rPr>
              <w:t>Termination of Counselling Relationship</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L1,L2,L3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III: Counselling Approaches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Insight-Oriented Counselling: Client-Centred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Action-Oriented Counselling: Behavioural </w:t>
            </w:r>
          </w:p>
          <w:p w:rsidR="005658D7" w:rsidRPr="005A406F" w:rsidRDefault="005658D7" w:rsidP="00553EB2">
            <w:pPr>
              <w:spacing w:line="276" w:lineRule="auto"/>
              <w:jc w:val="both"/>
              <w:rPr>
                <w:sz w:val="24"/>
                <w:szCs w:val="24"/>
              </w:rPr>
            </w:pPr>
            <w:r w:rsidRPr="005A406F">
              <w:rPr>
                <w:rFonts w:eastAsiaTheme="minorHAnsi"/>
                <w:color w:val="000000"/>
                <w:sz w:val="24"/>
                <w:szCs w:val="24"/>
              </w:rPr>
              <w:t>Testing, Assessment and Diagnosis in Counselling</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IV: Counselling Applications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 Counselling and Counselling in School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Adolescent Counselling and Counselling in College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Career Counselling: Theories of Career Development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Group Counselling and Family Counselling </w:t>
            </w:r>
          </w:p>
          <w:p w:rsidR="005658D7" w:rsidRPr="005A406F" w:rsidRDefault="005658D7" w:rsidP="00553EB2">
            <w:pPr>
              <w:spacing w:line="276" w:lineRule="auto"/>
              <w:jc w:val="both"/>
              <w:rPr>
                <w:sz w:val="24"/>
                <w:szCs w:val="24"/>
              </w:rPr>
            </w:pPr>
            <w:r w:rsidRPr="005A406F">
              <w:rPr>
                <w:rFonts w:eastAsiaTheme="minorHAnsi"/>
                <w:color w:val="000000"/>
                <w:sz w:val="24"/>
                <w:szCs w:val="24"/>
              </w:rPr>
              <w:t>Addiction Counselling</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10</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V: Theories and Techniques of Counselling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Psychodynamic Approaches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Humanistic Approach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Cognitive Approach </w:t>
            </w:r>
          </w:p>
          <w:p w:rsidR="005658D7" w:rsidRPr="005A406F" w:rsidRDefault="005658D7" w:rsidP="00553EB2">
            <w:pPr>
              <w:spacing w:line="276" w:lineRule="auto"/>
              <w:jc w:val="both"/>
              <w:rPr>
                <w:sz w:val="24"/>
                <w:szCs w:val="24"/>
              </w:rPr>
            </w:pPr>
            <w:r w:rsidRPr="005A406F">
              <w:rPr>
                <w:rFonts w:eastAsiaTheme="minorHAnsi"/>
                <w:color w:val="000000"/>
                <w:sz w:val="24"/>
                <w:szCs w:val="24"/>
              </w:rPr>
              <w:t>Behavioural Approaches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VI: Current Issues in Counselling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Ethical and Legal Issues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Mental Health Counselling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lastRenderedPageBreak/>
              <w:t xml:space="preserve">Counselling in a Multicultural Society </w:t>
            </w:r>
          </w:p>
          <w:p w:rsidR="005658D7" w:rsidRPr="005A406F" w:rsidRDefault="005658D7" w:rsidP="00553EB2">
            <w:pPr>
              <w:autoSpaceDE w:val="0"/>
              <w:autoSpaceDN w:val="0"/>
              <w:adjustRightInd w:val="0"/>
              <w:spacing w:line="276" w:lineRule="auto"/>
              <w:jc w:val="both"/>
              <w:rPr>
                <w:b/>
                <w:bCs/>
                <w:color w:val="000000"/>
                <w:sz w:val="24"/>
                <w:szCs w:val="24"/>
              </w:rPr>
            </w:pPr>
            <w:r w:rsidRPr="005A406F">
              <w:rPr>
                <w:rFonts w:eastAsiaTheme="minorHAnsi"/>
                <w:color w:val="000000"/>
                <w:sz w:val="24"/>
                <w:szCs w:val="24"/>
              </w:rPr>
              <w:t>Counselling with Diverse Population</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lastRenderedPageBreak/>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autoSpaceDE w:val="0"/>
        <w:autoSpaceDN w:val="0"/>
        <w:adjustRightInd w:val="0"/>
        <w:spacing w:line="276" w:lineRule="auto"/>
        <w:jc w:val="both"/>
        <w:rPr>
          <w:color w:val="000000"/>
        </w:rPr>
      </w:pPr>
      <w:r w:rsidRPr="005A406F">
        <w:rPr>
          <w:b/>
          <w:bCs/>
          <w:color w:val="000000"/>
        </w:rPr>
        <w:t xml:space="preserve">Text &amp; References: </w:t>
      </w:r>
    </w:p>
    <w:p w:rsidR="005658D7" w:rsidRPr="005A406F" w:rsidRDefault="005658D7" w:rsidP="005658D7">
      <w:pPr>
        <w:autoSpaceDE w:val="0"/>
        <w:autoSpaceDN w:val="0"/>
        <w:adjustRightInd w:val="0"/>
        <w:spacing w:line="276" w:lineRule="auto"/>
        <w:jc w:val="both"/>
        <w:rPr>
          <w:color w:val="000000"/>
        </w:rPr>
      </w:pPr>
      <w:r w:rsidRPr="005A406F">
        <w:rPr>
          <w:b/>
          <w:bCs/>
          <w:i/>
          <w:iCs/>
          <w:color w:val="000000"/>
        </w:rPr>
        <w:t xml:space="preserve">Text: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Rao, S. N.: Counselling and Guidance (2nd Ed.). Tata McGraw Hill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Belkin, G.S.: Introduction to Counselling. W.C.: Brown Publishers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Nelson, J.: The Theory and Practice of Counselling Psychology. New York: Hollt Rinehart &amp; Winston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Gibson, R. L. &amp; Mitchell, M. H.: Introduction to Counselling and Guidance (7th).New Delhi Prentice-Hall of India Pvt. Ltd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Gladding, S. T.: Counselling: A Comprehensive Profession (6th Ed.). Dorling Kindersley India Pvt. Ltd.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Hansen, J. H. &amp; Rosberg, R.H: Counselling: Theory and Process (5th Ed.). Allyn &amp; Bacon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Pal, O. B.: Guidance and Counselling. New Delhi: Motilal Banarsidas Publishers Private Ltd. </w:t>
      </w:r>
    </w:p>
    <w:p w:rsidR="005658D7" w:rsidRPr="005A406F" w:rsidRDefault="005658D7" w:rsidP="00707033">
      <w:pPr>
        <w:pStyle w:val="ListParagraph"/>
        <w:numPr>
          <w:ilvl w:val="0"/>
          <w:numId w:val="5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Milner, J., Byrne, P. O. &amp; Campling, J.: Assessment in Counselling: Theory, Process and Decision-Making. Palgrave MacMillan </w:t>
      </w:r>
    </w:p>
    <w:p w:rsidR="005658D7" w:rsidRPr="005A406F" w:rsidRDefault="005658D7" w:rsidP="00707033">
      <w:pPr>
        <w:pStyle w:val="ListParagraph"/>
        <w:numPr>
          <w:ilvl w:val="0"/>
          <w:numId w:val="50"/>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Patterson, L.E.: The Counselling Process. Wadsworth Publishing </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lastRenderedPageBreak/>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bl>
    <w:p w:rsidR="005658D7" w:rsidRPr="005A406F" w:rsidRDefault="005658D7" w:rsidP="005658D7">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PSY2601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school cOUNSELLING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sz w:val="24"/>
          <w:szCs w:val="24"/>
        </w:rPr>
      </w:pP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course illustrates and equips the students about the role and responsibilities of school counselor and about the school counseling set up. School Counselor works with the collaboration with teaching, non teaching staff of school and parents. Course also covers the challenges faced by the children and adolescents in school including the transition phase.</w:t>
      </w: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 xml:space="preserve"> </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5658D7" w:rsidRPr="005A406F" w:rsidRDefault="005658D7" w:rsidP="005658D7">
      <w:pPr>
        <w:autoSpaceDE w:val="0"/>
        <w:autoSpaceDN w:val="0"/>
        <w:adjustRightInd w:val="0"/>
        <w:spacing w:line="276" w:lineRule="auto"/>
        <w:jc w:val="both"/>
        <w:rPr>
          <w:color w:val="000000"/>
        </w:rPr>
      </w:pPr>
    </w:p>
    <w:p w:rsidR="005658D7" w:rsidRPr="005A406F" w:rsidRDefault="005658D7" w:rsidP="00707033">
      <w:pPr>
        <w:pStyle w:val="ListParagraph"/>
        <w:numPr>
          <w:ilvl w:val="0"/>
          <w:numId w:val="38"/>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Illustrate and demonstrate the role and duties of school counselor.</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lastRenderedPageBreak/>
        <w:t>Provide a fundamental understanding of school counseling as a profession.</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Describe and distinguish the challenges faces by students within the school settings.</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Describe and distinguish the individual differences and diversity in understanding student’s problem.</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Apply and review the type of support required by the students in the school.  </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658D7" w:rsidRPr="005A406F" w:rsidRDefault="005658D7" w:rsidP="005658D7">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spacing w:before="240" w:line="276" w:lineRule="auto"/>
        <w:jc w:val="both"/>
        <w:rPr>
          <w:color w:val="000000"/>
        </w:rPr>
      </w:pPr>
      <w:r w:rsidRPr="005A406F">
        <w:rPr>
          <w:rFonts w:eastAsia="Calibri"/>
        </w:rPr>
        <w:t>CO1:</w:t>
      </w:r>
      <w:r w:rsidRPr="005A406F">
        <w:rPr>
          <w:rFonts w:eastAsia="Calibri"/>
        </w:rPr>
        <w:tab/>
        <w:t xml:space="preserve">Identify and demonstrate the </w:t>
      </w:r>
      <w:r w:rsidRPr="005A406F">
        <w:rPr>
          <w:color w:val="000000"/>
        </w:rPr>
        <w:t>roles and responsibilities of School Counsellor.</w:t>
      </w:r>
    </w:p>
    <w:p w:rsidR="005658D7" w:rsidRPr="005A406F" w:rsidRDefault="005658D7" w:rsidP="005658D7">
      <w:pPr>
        <w:spacing w:before="240" w:line="276" w:lineRule="auto"/>
        <w:jc w:val="both"/>
      </w:pPr>
      <w:r w:rsidRPr="005A406F">
        <w:rPr>
          <w:color w:val="000000"/>
        </w:rPr>
        <w:t>CO2:</w:t>
      </w:r>
      <w:r w:rsidRPr="005A406F">
        <w:rPr>
          <w:color w:val="000000"/>
        </w:rPr>
        <w:tab/>
      </w:r>
      <w:r w:rsidRPr="005A406F">
        <w:t xml:space="preserve">Identify the challenges faced by the students at various stages in school and to be able to understand the related individual differences. </w:t>
      </w:r>
    </w:p>
    <w:p w:rsidR="005658D7" w:rsidRPr="005A406F" w:rsidRDefault="005658D7" w:rsidP="005658D7">
      <w:pPr>
        <w:spacing w:before="240" w:line="276" w:lineRule="auto"/>
        <w:jc w:val="both"/>
      </w:pPr>
      <w:r w:rsidRPr="005A406F">
        <w:t>CO3:  Operate in collaboration with teachers, school staff and parents in the practical settings.</w:t>
      </w:r>
    </w:p>
    <w:p w:rsidR="005658D7" w:rsidRPr="005A406F" w:rsidRDefault="005658D7" w:rsidP="005658D7">
      <w:pPr>
        <w:spacing w:before="240" w:line="276" w:lineRule="auto"/>
        <w:jc w:val="both"/>
      </w:pPr>
      <w:r w:rsidRPr="005A406F">
        <w:t>CO4:</w:t>
      </w:r>
      <w:r w:rsidRPr="005A406F">
        <w:tab/>
        <w:t>Assess the phase of transition in school and challenges related to it.</w:t>
      </w:r>
    </w:p>
    <w:p w:rsidR="005658D7" w:rsidRPr="005A406F" w:rsidRDefault="005658D7" w:rsidP="005658D7">
      <w:pPr>
        <w:spacing w:before="240" w:line="276" w:lineRule="auto"/>
        <w:jc w:val="both"/>
      </w:pPr>
    </w:p>
    <w:p w:rsidR="005658D7" w:rsidRPr="005A406F" w:rsidRDefault="005658D7" w:rsidP="005658D7">
      <w:pPr>
        <w:spacing w:before="240" w:line="276" w:lineRule="auto"/>
        <w:jc w:val="both"/>
      </w:pPr>
    </w:p>
    <w:p w:rsidR="005658D7" w:rsidRPr="005A406F" w:rsidRDefault="005658D7" w:rsidP="005658D7">
      <w:pPr>
        <w:spacing w:before="240" w:line="276" w:lineRule="auto"/>
        <w:jc w:val="both"/>
      </w:pPr>
    </w:p>
    <w:p w:rsidR="005658D7" w:rsidRPr="005A406F" w:rsidRDefault="005658D7" w:rsidP="005658D7">
      <w:pPr>
        <w:spacing w:before="240" w:line="276" w:lineRule="auto"/>
        <w:jc w:val="both"/>
        <w:rPr>
          <w:rFonts w:eastAsia="Calibri"/>
        </w:rPr>
      </w:pPr>
    </w:p>
    <w:p w:rsidR="005658D7" w:rsidRPr="005A406F" w:rsidRDefault="005658D7" w:rsidP="005658D7">
      <w:pPr>
        <w:spacing w:line="276" w:lineRule="auto"/>
        <w:ind w:left="448" w:hanging="357"/>
        <w:jc w:val="both"/>
        <w:rPr>
          <w:rFonts w:eastAsia="Calibri"/>
        </w:rPr>
      </w:pPr>
    </w:p>
    <w:tbl>
      <w:tblPr>
        <w:tblStyle w:val="TableGrid"/>
        <w:tblW w:w="5000" w:type="pct"/>
        <w:tblLook w:val="04A0"/>
      </w:tblPr>
      <w:tblGrid>
        <w:gridCol w:w="7375"/>
        <w:gridCol w:w="1092"/>
        <w:gridCol w:w="1109"/>
      </w:tblGrid>
      <w:tr w:rsidR="005658D7" w:rsidRPr="005A406F" w:rsidTr="00553EB2">
        <w:tc>
          <w:tcPr>
            <w:tcW w:w="3851"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 Introduction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Guidance &amp; Counseling </w:t>
            </w:r>
          </w:p>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Need and importance of guidance and counseling in school</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4</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II: Counselor in Educational Setting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Elementary School, Middle School, Secondary School &amp; Higher Secondary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Counseling &amp; Curriculum </w:t>
            </w:r>
          </w:p>
          <w:p w:rsidR="005658D7" w:rsidRPr="005A406F" w:rsidRDefault="005658D7" w:rsidP="00553EB2">
            <w:pPr>
              <w:spacing w:line="276" w:lineRule="auto"/>
              <w:jc w:val="both"/>
              <w:rPr>
                <w:sz w:val="24"/>
                <w:szCs w:val="24"/>
              </w:rPr>
            </w:pPr>
            <w:r w:rsidRPr="005A406F">
              <w:rPr>
                <w:rFonts w:eastAsiaTheme="minorHAnsi"/>
                <w:color w:val="000000"/>
                <w:sz w:val="24"/>
                <w:szCs w:val="24"/>
              </w:rPr>
              <w:t>Counseling &amp; Family</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III: Role of Personal Guidance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Principal, Teacher, Counselor, Career Counselor, Parents &amp; other Specialists </w:t>
            </w:r>
          </w:p>
          <w:p w:rsidR="005658D7" w:rsidRPr="005A406F" w:rsidRDefault="005658D7" w:rsidP="00553EB2">
            <w:pPr>
              <w:spacing w:line="276" w:lineRule="auto"/>
              <w:jc w:val="both"/>
              <w:rPr>
                <w:sz w:val="24"/>
                <w:szCs w:val="24"/>
              </w:rPr>
            </w:pPr>
            <w:r w:rsidRPr="005A406F">
              <w:rPr>
                <w:rFonts w:eastAsiaTheme="minorHAnsi"/>
                <w:color w:val="000000"/>
                <w:sz w:val="24"/>
                <w:szCs w:val="24"/>
              </w:rPr>
              <w:t>Importance of holistic approach in counseling</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L2, L5,L6</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lastRenderedPageBreak/>
              <w:t xml:space="preserve">Module IV: Mental Health of Students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Typical difficulties of students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Supportive Services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Self Help Material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Role of Faith &amp; Spirituality in Students mental Health </w:t>
            </w:r>
          </w:p>
          <w:p w:rsidR="005658D7" w:rsidRPr="005A406F" w:rsidRDefault="005658D7" w:rsidP="00553EB2">
            <w:pPr>
              <w:spacing w:line="276" w:lineRule="auto"/>
              <w:jc w:val="both"/>
              <w:rPr>
                <w:sz w:val="24"/>
                <w:szCs w:val="24"/>
              </w:rPr>
            </w:pPr>
            <w:r w:rsidRPr="005A406F">
              <w:rPr>
                <w:rFonts w:eastAsiaTheme="minorHAnsi"/>
                <w:color w:val="000000"/>
                <w:sz w:val="24"/>
                <w:szCs w:val="24"/>
              </w:rPr>
              <w:t>Students’ perspective of Mental Health</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L6</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V: Experience of Transition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Concept of Change, Adjustment &amp; Transition </w:t>
            </w:r>
          </w:p>
          <w:p w:rsidR="005658D7" w:rsidRPr="005A406F" w:rsidRDefault="005658D7" w:rsidP="00553EB2">
            <w:pPr>
              <w:spacing w:line="276" w:lineRule="auto"/>
              <w:jc w:val="both"/>
              <w:rPr>
                <w:sz w:val="24"/>
                <w:szCs w:val="24"/>
              </w:rPr>
            </w:pPr>
            <w:r w:rsidRPr="005A406F">
              <w:rPr>
                <w:rFonts w:eastAsiaTheme="minorHAnsi"/>
                <w:color w:val="000000"/>
                <w:sz w:val="24"/>
                <w:szCs w:val="24"/>
              </w:rPr>
              <w:t>Transition &amp; Students’ experiences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L1-L5</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5</w:t>
            </w: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autoSpaceDE w:val="0"/>
        <w:autoSpaceDN w:val="0"/>
        <w:adjustRightInd w:val="0"/>
        <w:spacing w:line="276" w:lineRule="auto"/>
        <w:jc w:val="both"/>
        <w:rPr>
          <w:color w:val="000000"/>
        </w:rPr>
      </w:pPr>
      <w:r w:rsidRPr="005A406F">
        <w:rPr>
          <w:b/>
          <w:bCs/>
          <w:color w:val="000000"/>
        </w:rPr>
        <w:t xml:space="preserve">Text &amp; References: </w:t>
      </w:r>
    </w:p>
    <w:p w:rsidR="005658D7" w:rsidRPr="005A406F" w:rsidRDefault="005658D7" w:rsidP="005658D7">
      <w:pPr>
        <w:autoSpaceDE w:val="0"/>
        <w:autoSpaceDN w:val="0"/>
        <w:adjustRightInd w:val="0"/>
        <w:spacing w:line="276" w:lineRule="auto"/>
        <w:jc w:val="both"/>
      </w:pPr>
      <w:r w:rsidRPr="005A406F">
        <w:rPr>
          <w:b/>
          <w:bCs/>
          <w:i/>
          <w:iCs/>
        </w:rPr>
        <w:t xml:space="preserve">Text: </w:t>
      </w:r>
    </w:p>
    <w:p w:rsidR="005658D7" w:rsidRPr="005A406F" w:rsidRDefault="005658D7" w:rsidP="00707033">
      <w:pPr>
        <w:pStyle w:val="ListParagraph"/>
        <w:numPr>
          <w:ilvl w:val="0"/>
          <w:numId w:val="38"/>
        </w:numPr>
        <w:autoSpaceDE w:val="0"/>
        <w:autoSpaceDN w:val="0"/>
        <w:adjustRightInd w:val="0"/>
        <w:spacing w:after="76"/>
        <w:jc w:val="both"/>
        <w:rPr>
          <w:rFonts w:ascii="Times New Roman" w:hAnsi="Times New Roman" w:cs="Times New Roman"/>
          <w:sz w:val="24"/>
          <w:szCs w:val="24"/>
        </w:rPr>
      </w:pPr>
      <w:r w:rsidRPr="005A406F">
        <w:rPr>
          <w:rFonts w:ascii="Times New Roman" w:hAnsi="Times New Roman" w:cs="Times New Roman"/>
          <w:sz w:val="24"/>
          <w:szCs w:val="24"/>
        </w:rPr>
        <w:t xml:space="preserve">Belkin, G.S. (1998). Introduction to Counselling; W.C.: Brown Publishers </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Nelson, J. (1982). The Theory and Practice of Counselling Psychology; New York: Hollt Rinehart &amp; Winston. </w:t>
      </w:r>
    </w:p>
    <w:p w:rsidR="005658D7" w:rsidRPr="005A406F" w:rsidRDefault="005658D7" w:rsidP="00707033">
      <w:pPr>
        <w:pStyle w:val="ListParagraph"/>
        <w:numPr>
          <w:ilvl w:val="0"/>
          <w:numId w:val="51"/>
        </w:numPr>
        <w:autoSpaceDE w:val="0"/>
        <w:autoSpaceDN w:val="0"/>
        <w:adjustRightInd w:val="0"/>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110 </w:t>
      </w:r>
    </w:p>
    <w:p w:rsidR="005658D7" w:rsidRPr="005A406F" w:rsidRDefault="005658D7" w:rsidP="00707033">
      <w:pPr>
        <w:pStyle w:val="ListParagraph"/>
        <w:numPr>
          <w:ilvl w:val="0"/>
          <w:numId w:val="51"/>
        </w:numPr>
        <w:autoSpaceDE w:val="0"/>
        <w:autoSpaceDN w:val="0"/>
        <w:adjustRightInd w:val="0"/>
        <w:spacing w:after="74"/>
        <w:jc w:val="both"/>
        <w:rPr>
          <w:rFonts w:ascii="Times New Roman" w:hAnsi="Times New Roman" w:cs="Times New Roman"/>
          <w:sz w:val="24"/>
          <w:szCs w:val="24"/>
        </w:rPr>
      </w:pPr>
      <w:r w:rsidRPr="005A406F">
        <w:rPr>
          <w:rFonts w:ascii="Times New Roman" w:hAnsi="Times New Roman" w:cs="Times New Roman"/>
          <w:sz w:val="24"/>
          <w:szCs w:val="24"/>
        </w:rPr>
        <w:t xml:space="preserve">Ben, N. Ard, Jr. (Ed.) (1997). Counselling and Psychotherapy: Classics on Theories and Issues; Science and Behaviour Books Co. </w:t>
      </w:r>
    </w:p>
    <w:p w:rsidR="005658D7" w:rsidRPr="005A406F" w:rsidRDefault="005658D7" w:rsidP="00707033">
      <w:pPr>
        <w:pStyle w:val="ListParagraph"/>
        <w:numPr>
          <w:ilvl w:val="0"/>
          <w:numId w:val="51"/>
        </w:numPr>
        <w:autoSpaceDE w:val="0"/>
        <w:autoSpaceDN w:val="0"/>
        <w:adjustRightInd w:val="0"/>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Brammer, L.M. &amp; Shostrom, E.L. (1977). Therapeutic psychology: Fundamentals of Counselling Psychotherapy (3rd Ed.). Englewood Cliffs: Prentice Hall </w:t>
      </w:r>
    </w:p>
    <w:p w:rsidR="005658D7" w:rsidRPr="005A406F" w:rsidRDefault="005658D7" w:rsidP="005658D7">
      <w:pPr>
        <w:autoSpaceDE w:val="0"/>
        <w:autoSpaceDN w:val="0"/>
        <w:adjustRightInd w:val="0"/>
        <w:spacing w:line="276" w:lineRule="auto"/>
        <w:jc w:val="both"/>
      </w:pPr>
    </w:p>
    <w:p w:rsidR="005658D7" w:rsidRPr="005A406F" w:rsidRDefault="005658D7" w:rsidP="00707033">
      <w:pPr>
        <w:pStyle w:val="ListParagraph"/>
        <w:numPr>
          <w:ilvl w:val="0"/>
          <w:numId w:val="51"/>
        </w:numPr>
        <w:autoSpaceDE w:val="0"/>
        <w:autoSpaceDN w:val="0"/>
        <w:adjustRightInd w:val="0"/>
        <w:spacing w:after="0"/>
        <w:jc w:val="both"/>
        <w:rPr>
          <w:rFonts w:ascii="Times New Roman" w:hAnsi="Times New Roman" w:cs="Times New Roman"/>
          <w:sz w:val="24"/>
          <w:szCs w:val="24"/>
        </w:rPr>
      </w:pPr>
      <w:r w:rsidRPr="005A406F">
        <w:rPr>
          <w:rFonts w:ascii="Times New Roman" w:hAnsi="Times New Roman" w:cs="Times New Roman"/>
          <w:b/>
          <w:bCs/>
          <w:i/>
          <w:iCs/>
          <w:sz w:val="24"/>
          <w:szCs w:val="24"/>
        </w:rPr>
        <w:t xml:space="preserve">References: </w:t>
      </w:r>
    </w:p>
    <w:p w:rsidR="005658D7" w:rsidRPr="005A406F" w:rsidRDefault="005658D7" w:rsidP="00707033">
      <w:pPr>
        <w:pStyle w:val="ListParagraph"/>
        <w:numPr>
          <w:ilvl w:val="0"/>
          <w:numId w:val="51"/>
        </w:numPr>
        <w:autoSpaceDE w:val="0"/>
        <w:autoSpaceDN w:val="0"/>
        <w:adjustRightInd w:val="0"/>
        <w:spacing w:after="76"/>
        <w:jc w:val="both"/>
        <w:rPr>
          <w:rFonts w:ascii="Times New Roman" w:hAnsi="Times New Roman" w:cs="Times New Roman"/>
          <w:sz w:val="24"/>
          <w:szCs w:val="24"/>
        </w:rPr>
      </w:pPr>
      <w:r w:rsidRPr="005A406F">
        <w:rPr>
          <w:rFonts w:ascii="Times New Roman" w:hAnsi="Times New Roman" w:cs="Times New Roman"/>
          <w:sz w:val="24"/>
          <w:szCs w:val="24"/>
        </w:rPr>
        <w:t xml:space="preserve">Udupa, K.N. (1985). Stress and its Management by Yoga; Delhi: Moti Lal Bansari Das. </w:t>
      </w:r>
    </w:p>
    <w:p w:rsidR="005658D7" w:rsidRPr="005A406F" w:rsidRDefault="005658D7" w:rsidP="00707033">
      <w:pPr>
        <w:pStyle w:val="ListParagraph"/>
        <w:numPr>
          <w:ilvl w:val="0"/>
          <w:numId w:val="51"/>
        </w:numPr>
        <w:autoSpaceDE w:val="0"/>
        <w:autoSpaceDN w:val="0"/>
        <w:adjustRightInd w:val="0"/>
        <w:spacing w:after="0"/>
        <w:jc w:val="both"/>
        <w:rPr>
          <w:rFonts w:ascii="Times New Roman" w:hAnsi="Times New Roman" w:cs="Times New Roman"/>
          <w:sz w:val="24"/>
          <w:szCs w:val="24"/>
        </w:rPr>
      </w:pPr>
      <w:r w:rsidRPr="005A406F">
        <w:rPr>
          <w:rFonts w:ascii="Times New Roman" w:hAnsi="Times New Roman" w:cs="Times New Roman"/>
          <w:sz w:val="24"/>
          <w:szCs w:val="24"/>
        </w:rPr>
        <w:t xml:space="preserve">Windy, D. (1988) (ed.). Counselling in Action; New York: Sage Publication. </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5658D7" w:rsidRPr="005A406F" w:rsidRDefault="005658D7" w:rsidP="005658D7">
      <w:pPr>
        <w:pStyle w:val="BodyA"/>
        <w:spacing w:before="120" w:line="276" w:lineRule="auto"/>
        <w:jc w:val="both"/>
        <w:rPr>
          <w:rFonts w:ascii="Times New Roman" w:hAnsi="Times New Roman" w:cs="Times New Roman"/>
          <w:sz w:val="24"/>
          <w:szCs w:val="24"/>
        </w:rPr>
      </w:pP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bl>
    <w:p w:rsidR="005658D7" w:rsidRPr="005A406F" w:rsidRDefault="005658D7" w:rsidP="005658D7">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Psychological practical-vI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This course will focus on psychological assessment of various clinical domains in psychology. Student will learn to design research experiments and procedures of psychological testing considering ethics.</w:t>
      </w: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 </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autoSpaceDE w:val="0"/>
        <w:autoSpaceDN w:val="0"/>
        <w:adjustRightInd w:val="0"/>
        <w:spacing w:line="276" w:lineRule="auto"/>
        <w:jc w:val="both"/>
      </w:pPr>
      <w:r w:rsidRPr="005A406F">
        <w:t>The objective of this course is to provide the student with an introduction to clinical assessment based on psychological testing, case conceptualization, interpretation and professional report writing. Five out of six practical needs to be done in the class.</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pStyle w:val="BodyA"/>
        <w:spacing w:line="276" w:lineRule="auto"/>
        <w:jc w:val="both"/>
        <w:rPr>
          <w:rFonts w:ascii="Times New Roman" w:hAnsi="Times New Roman" w:cs="Times New Roman"/>
          <w:sz w:val="24"/>
          <w:szCs w:val="24"/>
        </w:rPr>
      </w:pPr>
    </w:p>
    <w:p w:rsidR="005658D7" w:rsidRPr="005A406F" w:rsidRDefault="005658D7" w:rsidP="005658D7">
      <w:pPr>
        <w:spacing w:line="276" w:lineRule="auto"/>
        <w:jc w:val="both"/>
      </w:pPr>
      <w:r w:rsidRPr="005A406F">
        <w:t>CO1: - describe various psychological tests used to diagnose various individual determinants in behavioural context.</w:t>
      </w:r>
    </w:p>
    <w:p w:rsidR="005658D7" w:rsidRPr="005A406F" w:rsidRDefault="005658D7" w:rsidP="005658D7">
      <w:pPr>
        <w:spacing w:line="276" w:lineRule="auto"/>
        <w:jc w:val="both"/>
      </w:pPr>
      <w:r w:rsidRPr="005A406F">
        <w:t>CO2: comprehend essential  legal, ethical, and professional concerns essential for conducting psychological experiments.</w:t>
      </w:r>
    </w:p>
    <w:p w:rsidR="005658D7" w:rsidRPr="005A406F" w:rsidRDefault="005658D7" w:rsidP="005658D7">
      <w:pPr>
        <w:spacing w:line="276" w:lineRule="auto"/>
        <w:jc w:val="both"/>
      </w:pPr>
      <w:r w:rsidRPr="005A406F">
        <w:t>CO3: Apply open and accurate self-evaluation and peer evaluation of their clinical interventions effectively.</w:t>
      </w:r>
    </w:p>
    <w:p w:rsidR="005658D7" w:rsidRPr="005A406F" w:rsidRDefault="005658D7" w:rsidP="005658D7">
      <w:pPr>
        <w:spacing w:line="276" w:lineRule="auto"/>
        <w:jc w:val="both"/>
        <w:rPr>
          <w:rFonts w:eastAsia="Calibri"/>
        </w:rPr>
      </w:pPr>
      <w:r w:rsidRPr="005A406F">
        <w:t>CO4: Analyse use of psychological assessment in carry out further research work.</w:t>
      </w:r>
      <w:r w:rsidRPr="005A406F">
        <w:rPr>
          <w:color w:val="333333"/>
        </w:rPr>
        <w:br/>
      </w:r>
    </w:p>
    <w:tbl>
      <w:tblPr>
        <w:tblStyle w:val="TableGrid"/>
        <w:tblW w:w="5000" w:type="pct"/>
        <w:tblLook w:val="04A0"/>
      </w:tblPr>
      <w:tblGrid>
        <w:gridCol w:w="7233"/>
        <w:gridCol w:w="1207"/>
        <w:gridCol w:w="1136"/>
      </w:tblGrid>
      <w:tr w:rsidR="005658D7" w:rsidRPr="005A406F" w:rsidTr="00553EB2">
        <w:tc>
          <w:tcPr>
            <w:tcW w:w="3777"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777" w:type="pct"/>
          </w:tcPr>
          <w:p w:rsidR="005658D7" w:rsidRPr="005A406F" w:rsidRDefault="005658D7"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Multidimensional Anxiety Questionnaire(MAQ) </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r w:rsidR="005658D7" w:rsidRPr="005A406F" w:rsidTr="00553EB2">
        <w:tc>
          <w:tcPr>
            <w:tcW w:w="3777" w:type="pct"/>
          </w:tcPr>
          <w:p w:rsidR="005658D7" w:rsidRPr="005A406F" w:rsidRDefault="005658D7"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College Adjustment Scale(CAS) </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r w:rsidR="005658D7" w:rsidRPr="005A406F" w:rsidTr="00553EB2">
        <w:tc>
          <w:tcPr>
            <w:tcW w:w="3777" w:type="pct"/>
          </w:tcPr>
          <w:p w:rsidR="005658D7" w:rsidRPr="005A406F" w:rsidRDefault="005658D7"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Career Attitude And Strategies Inventory(CASI) </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r w:rsidR="005658D7" w:rsidRPr="005A406F" w:rsidTr="00553EB2">
        <w:tc>
          <w:tcPr>
            <w:tcW w:w="3777" w:type="pct"/>
          </w:tcPr>
          <w:p w:rsidR="005658D7" w:rsidRPr="005A406F" w:rsidRDefault="005658D7"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Educational Assessment Checklist For Children With Intellectual Disability(EACCID) </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r w:rsidR="005658D7" w:rsidRPr="005A406F" w:rsidTr="00553EB2">
        <w:tc>
          <w:tcPr>
            <w:tcW w:w="3777" w:type="pct"/>
          </w:tcPr>
          <w:p w:rsidR="005658D7" w:rsidRPr="005A406F" w:rsidRDefault="005658D7"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Sensory Processing Measure(SPM) </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r w:rsidR="005658D7" w:rsidRPr="005A406F" w:rsidTr="00553EB2">
        <w:tc>
          <w:tcPr>
            <w:tcW w:w="3777" w:type="pct"/>
          </w:tcPr>
          <w:p w:rsidR="005658D7" w:rsidRPr="005A406F" w:rsidRDefault="005658D7" w:rsidP="00553EB2">
            <w:pPr>
              <w:pStyle w:val="Default"/>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Self Esteem Index(SEI) </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autoSpaceDE w:val="0"/>
        <w:autoSpaceDN w:val="0"/>
        <w:adjustRightInd w:val="0"/>
        <w:spacing w:line="276" w:lineRule="auto"/>
        <w:jc w:val="both"/>
        <w:rPr>
          <w:color w:val="000000"/>
        </w:rPr>
      </w:pPr>
      <w:r w:rsidRPr="005A406F">
        <w:rPr>
          <w:b/>
          <w:bCs/>
          <w:color w:val="000000"/>
        </w:rPr>
        <w:t xml:space="preserve">Text &amp; References: </w:t>
      </w:r>
    </w:p>
    <w:p w:rsidR="005658D7" w:rsidRPr="005A406F" w:rsidRDefault="005658D7" w:rsidP="00707033">
      <w:pPr>
        <w:pStyle w:val="ListParagraph"/>
        <w:numPr>
          <w:ilvl w:val="0"/>
          <w:numId w:val="4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Mohsin, S. M.: Experiments in Psychology. Motilal Banarasidas </w:t>
      </w:r>
    </w:p>
    <w:p w:rsidR="005658D7" w:rsidRPr="005A406F" w:rsidRDefault="005658D7" w:rsidP="00707033">
      <w:pPr>
        <w:pStyle w:val="ListParagraph"/>
        <w:numPr>
          <w:ilvl w:val="0"/>
          <w:numId w:val="40"/>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Woodworth, R.S.: Experimental Psychology. Oxford &amp; IBH &amp; Schlosberg, H. Publishing </w:t>
      </w:r>
    </w:p>
    <w:p w:rsidR="005658D7" w:rsidRPr="005A406F" w:rsidRDefault="005658D7" w:rsidP="00707033">
      <w:pPr>
        <w:pStyle w:val="ListParagraph"/>
        <w:numPr>
          <w:ilvl w:val="0"/>
          <w:numId w:val="40"/>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Postman, L. &amp; Egan, J. P.: Experimental Psychology: An Introduction. Harper and Row </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427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21"/>
        <w:gridCol w:w="1384"/>
        <w:gridCol w:w="1756"/>
        <w:gridCol w:w="1391"/>
        <w:gridCol w:w="1391"/>
      </w:tblGrid>
      <w:tr w:rsidR="005658D7" w:rsidRPr="005A406F" w:rsidTr="00553EB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File Demonstration</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Viva</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5658D7" w:rsidRPr="005A406F" w:rsidTr="00553EB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707033">
      <w:pPr>
        <w:pStyle w:val="BodyA"/>
        <w:numPr>
          <w:ilvl w:val="0"/>
          <w:numId w:val="41"/>
        </w:numPr>
        <w:pBdr>
          <w:top w:val="nil"/>
          <w:left w:val="nil"/>
          <w:bottom w:val="nil"/>
          <w:right w:val="nil"/>
          <w:between w:val="nil"/>
          <w:bar w:val="nil"/>
        </w:pBdr>
        <w:spacing w:before="120" w:after="0"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5658D7" w:rsidRPr="005A406F" w:rsidRDefault="005658D7" w:rsidP="005658D7">
      <w:pPr>
        <w:pStyle w:val="BodyA"/>
        <w:spacing w:before="120" w:line="276" w:lineRule="auto"/>
        <w:jc w:val="both"/>
        <w:rPr>
          <w:rFonts w:ascii="Times New Roman" w:hAnsi="Times New Roman" w:cs="Times New Roman"/>
          <w:sz w:val="24"/>
          <w:szCs w:val="24"/>
        </w:rPr>
      </w:pPr>
    </w:p>
    <w:p w:rsidR="005658D7" w:rsidRPr="005A406F" w:rsidRDefault="005658D7" w:rsidP="005658D7">
      <w:pPr>
        <w:pStyle w:val="BodyA"/>
        <w:spacing w:before="120" w:line="276" w:lineRule="auto"/>
        <w:jc w:val="both"/>
        <w:rPr>
          <w:rFonts w:ascii="Times New Roman" w:hAnsi="Times New Roman" w:cs="Times New Roman"/>
          <w:sz w:val="24"/>
          <w:szCs w:val="24"/>
        </w:rPr>
      </w:pP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1</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w:t>
            </w:r>
          </w:p>
        </w:tc>
      </w:tr>
    </w:tbl>
    <w:p w:rsidR="005658D7" w:rsidRPr="005A406F" w:rsidRDefault="005658D7" w:rsidP="005658D7">
      <w:pPr>
        <w:pStyle w:val="BodyA"/>
        <w:widowControl w:val="0"/>
        <w:spacing w:before="120" w:line="276" w:lineRule="auto"/>
        <w:jc w:val="both"/>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lastRenderedPageBreak/>
        <w:t>1: strongly related, 2: moderately related and 3: weakly related</w:t>
      </w: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PSY2637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dissertation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9</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The scientific research papers for Graduate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research paper plays an important role as it facilitates knowledge sharing and improvement in presentation skills which will further enhance the confidence of the students. The overall objective of this research paper is to develop research orientations in students and to make them understand and enhance skills in Research Methodology. </w:t>
      </w: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 </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autoSpaceDE w:val="0"/>
        <w:autoSpaceDN w:val="0"/>
        <w:adjustRightInd w:val="0"/>
        <w:spacing w:line="276" w:lineRule="auto"/>
        <w:jc w:val="both"/>
      </w:pPr>
      <w:r w:rsidRPr="005A406F">
        <w:lastRenderedPageBreak/>
        <w:t xml:space="preserve">Objective of the course is to inculcate the research aptitude in the graduate students. They shall be able to engage in report writing, sample collection and research methodology to equip the students with desired attributes of writing a research article. </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658D7" w:rsidRPr="005A406F" w:rsidRDefault="005658D7" w:rsidP="005658D7">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spacing w:line="276" w:lineRule="auto"/>
        <w:jc w:val="both"/>
      </w:pPr>
      <w:r w:rsidRPr="005A406F">
        <w:t>CO1: Identify and demonstrate report writing skills.</w:t>
      </w:r>
    </w:p>
    <w:p w:rsidR="005658D7" w:rsidRPr="005A406F" w:rsidRDefault="005658D7" w:rsidP="005658D7">
      <w:pPr>
        <w:spacing w:line="276" w:lineRule="auto"/>
        <w:jc w:val="both"/>
      </w:pPr>
      <w:r w:rsidRPr="005A406F">
        <w:t>CO2: Apply the methods of data collection.</w:t>
      </w:r>
    </w:p>
    <w:p w:rsidR="005658D7" w:rsidRPr="005A406F" w:rsidRDefault="005658D7" w:rsidP="005658D7">
      <w:pPr>
        <w:spacing w:line="276" w:lineRule="auto"/>
        <w:jc w:val="both"/>
      </w:pPr>
      <w:r w:rsidRPr="005A406F">
        <w:t>CO3: Analyse and compile review of literature.</w:t>
      </w:r>
    </w:p>
    <w:p w:rsidR="005658D7" w:rsidRPr="005A406F" w:rsidRDefault="005658D7" w:rsidP="005658D7">
      <w:pPr>
        <w:spacing w:line="276" w:lineRule="auto"/>
        <w:jc w:val="both"/>
      </w:pPr>
      <w:r w:rsidRPr="005A406F">
        <w:t xml:space="preserve">CO4: Interpret and compile the findings of the research. </w:t>
      </w:r>
    </w:p>
    <w:p w:rsidR="005658D7" w:rsidRPr="005A406F" w:rsidRDefault="005658D7" w:rsidP="005658D7">
      <w:pPr>
        <w:spacing w:line="276" w:lineRule="auto"/>
        <w:jc w:val="both"/>
      </w:pPr>
      <w:r w:rsidRPr="005A406F">
        <w:t>CO5: Ability to critically evaluate various researches.</w:t>
      </w:r>
    </w:p>
    <w:p w:rsidR="005658D7" w:rsidRPr="005A406F" w:rsidRDefault="005658D7" w:rsidP="005658D7">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3"/>
        <w:gridCol w:w="1207"/>
        <w:gridCol w:w="1136"/>
      </w:tblGrid>
      <w:tr w:rsidR="005658D7" w:rsidRPr="005A406F" w:rsidTr="00553EB2">
        <w:tc>
          <w:tcPr>
            <w:tcW w:w="3777"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777" w:type="pct"/>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Formulation of the problem statement</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L5, L6 </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Review of literature</w:t>
            </w:r>
          </w:p>
          <w:p w:rsidR="005658D7" w:rsidRPr="005A406F" w:rsidRDefault="005658D7" w:rsidP="00553EB2">
            <w:pPr>
              <w:pBdr>
                <w:top w:val="nil"/>
                <w:left w:val="nil"/>
                <w:bottom w:val="nil"/>
                <w:right w:val="nil"/>
                <w:between w:val="nil"/>
                <w:bar w:val="nil"/>
              </w:pBdr>
              <w:spacing w:line="276" w:lineRule="auto"/>
              <w:jc w:val="both"/>
              <w:rPr>
                <w:rFonts w:eastAsia="Arial Unicode MS"/>
                <w:bdr w:val="nil"/>
                <w:lang w:eastAsia="en-IN"/>
              </w:rPr>
            </w:pP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Data Collection</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Interpretation and compilation of the data</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Critical review</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&amp; Reference Books</w:t>
      </w:r>
    </w:p>
    <w:p w:rsidR="005658D7" w:rsidRPr="005A406F" w:rsidRDefault="005658D7" w:rsidP="00707033">
      <w:pPr>
        <w:pStyle w:val="ListParagraph"/>
        <w:numPr>
          <w:ilvl w:val="0"/>
          <w:numId w:val="55"/>
        </w:numPr>
        <w:shd w:val="clear" w:color="auto" w:fill="FFFFFF"/>
        <w:spacing w:before="100" w:beforeAutospacing="1" w:after="150"/>
        <w:jc w:val="both"/>
        <w:rPr>
          <w:rFonts w:ascii="Times New Roman" w:hAnsi="Times New Roman" w:cs="Times New Roman"/>
          <w:color w:val="222222"/>
          <w:sz w:val="24"/>
          <w:szCs w:val="24"/>
          <w:shd w:val="clear" w:color="auto" w:fill="FFFFFF"/>
        </w:rPr>
      </w:pPr>
      <w:r w:rsidRPr="005A406F">
        <w:rPr>
          <w:rFonts w:ascii="Times New Roman" w:hAnsi="Times New Roman" w:cs="Times New Roman"/>
          <w:color w:val="222222"/>
          <w:sz w:val="24"/>
          <w:szCs w:val="24"/>
          <w:shd w:val="clear" w:color="auto" w:fill="FFFFFF"/>
        </w:rPr>
        <w:t>Hackett, G. (1981). Survey research methods. </w:t>
      </w:r>
      <w:r w:rsidRPr="005A406F">
        <w:rPr>
          <w:rFonts w:ascii="Times New Roman" w:hAnsi="Times New Roman" w:cs="Times New Roman"/>
          <w:i/>
          <w:iCs/>
          <w:color w:val="222222"/>
          <w:sz w:val="24"/>
          <w:szCs w:val="24"/>
          <w:shd w:val="clear" w:color="auto" w:fill="FFFFFF"/>
        </w:rPr>
        <w:t>The Personnel and Guidance Journal</w:t>
      </w:r>
      <w:r w:rsidRPr="005A406F">
        <w:rPr>
          <w:rFonts w:ascii="Times New Roman" w:hAnsi="Times New Roman" w:cs="Times New Roman"/>
          <w:color w:val="222222"/>
          <w:sz w:val="24"/>
          <w:szCs w:val="24"/>
          <w:shd w:val="clear" w:color="auto" w:fill="FFFFFF"/>
        </w:rPr>
        <w:t>, </w:t>
      </w:r>
      <w:r w:rsidRPr="005A406F">
        <w:rPr>
          <w:rFonts w:ascii="Times New Roman" w:hAnsi="Times New Roman" w:cs="Times New Roman"/>
          <w:i/>
          <w:iCs/>
          <w:color w:val="222222"/>
          <w:sz w:val="24"/>
          <w:szCs w:val="24"/>
          <w:shd w:val="clear" w:color="auto" w:fill="FFFFFF"/>
        </w:rPr>
        <w:t>59</w:t>
      </w:r>
      <w:r w:rsidRPr="005A406F">
        <w:rPr>
          <w:rFonts w:ascii="Times New Roman" w:hAnsi="Times New Roman" w:cs="Times New Roman"/>
          <w:color w:val="222222"/>
          <w:sz w:val="24"/>
          <w:szCs w:val="24"/>
          <w:shd w:val="clear" w:color="auto" w:fill="FFFFFF"/>
        </w:rPr>
        <w:t>(9), 599-604.</w:t>
      </w:r>
    </w:p>
    <w:p w:rsidR="005658D7" w:rsidRPr="005A406F" w:rsidRDefault="005658D7" w:rsidP="00707033">
      <w:pPr>
        <w:pStyle w:val="ListParagraph"/>
        <w:numPr>
          <w:ilvl w:val="0"/>
          <w:numId w:val="55"/>
        </w:numPr>
        <w:shd w:val="clear" w:color="auto" w:fill="FFFFFF"/>
        <w:spacing w:before="100" w:beforeAutospacing="1" w:after="150"/>
        <w:jc w:val="both"/>
        <w:rPr>
          <w:rFonts w:ascii="Times New Roman" w:hAnsi="Times New Roman" w:cs="Times New Roman"/>
          <w:sz w:val="24"/>
          <w:szCs w:val="24"/>
        </w:rPr>
      </w:pPr>
      <w:r w:rsidRPr="005A406F">
        <w:rPr>
          <w:rFonts w:ascii="Times New Roman" w:hAnsi="Times New Roman" w:cs="Times New Roman"/>
          <w:color w:val="222222"/>
          <w:sz w:val="24"/>
          <w:szCs w:val="24"/>
          <w:shd w:val="clear" w:color="auto" w:fill="FFFFFF"/>
        </w:rPr>
        <w:t>Lexy Moleong, J. (2000). Qualitative Reserach Methodology.</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3"/>
        <w:gridCol w:w="1447"/>
        <w:gridCol w:w="1447"/>
        <w:gridCol w:w="1454"/>
        <w:gridCol w:w="1436"/>
      </w:tblGrid>
      <w:tr w:rsidR="005658D7" w:rsidRPr="005A406F" w:rsidTr="00553EB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lastRenderedPageBreak/>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Internal faculty Interaction</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Feedback from External supervisor</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Viva Voce</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Report Writing</w:t>
            </w:r>
          </w:p>
        </w:tc>
      </w:tr>
      <w:tr w:rsidR="005658D7" w:rsidRPr="005A406F" w:rsidTr="00553EB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20</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20</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30</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30</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5658D7" w:rsidRPr="005A406F" w:rsidRDefault="005658D7" w:rsidP="005658D7">
      <w:pPr>
        <w:pStyle w:val="BodyA"/>
        <w:widowControl w:val="0"/>
        <w:spacing w:before="120" w:line="276" w:lineRule="auto"/>
        <w:jc w:val="both"/>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t>1: strongly related, 2: moderately related and 3: weakly related</w:t>
      </w: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bCs w:val="0"/>
                <w:sz w:val="24"/>
                <w:szCs w:val="24"/>
              </w:rPr>
              <w:t>PSYCHOLOGY OF CHILDREN WITH SPECIAL NEEDS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sz w:val="24"/>
          <w:szCs w:val="24"/>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The course enables the students to know the difference between impairment and disability. It also enables them to identify and differentiate between various disabilities and their diagnostic criteria. Course covers the explanation and designing intervention plans for the children of special needs. It also gives a basic understanding of how to make individualized education plan. </w:t>
      </w:r>
    </w:p>
    <w:p w:rsidR="005658D7" w:rsidRPr="005A406F" w:rsidRDefault="005658D7" w:rsidP="005658D7">
      <w:pPr>
        <w:pStyle w:val="BodyA"/>
        <w:spacing w:line="276" w:lineRule="auto"/>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5658D7" w:rsidRPr="005A406F" w:rsidRDefault="005658D7" w:rsidP="005658D7">
      <w:pPr>
        <w:autoSpaceDE w:val="0"/>
        <w:autoSpaceDN w:val="0"/>
        <w:adjustRightInd w:val="0"/>
        <w:spacing w:line="276" w:lineRule="auto"/>
        <w:jc w:val="both"/>
        <w:rPr>
          <w:color w:val="000000"/>
        </w:rPr>
      </w:pPr>
    </w:p>
    <w:p w:rsidR="005658D7" w:rsidRPr="005A406F" w:rsidRDefault="005658D7" w:rsidP="00707033">
      <w:pPr>
        <w:pStyle w:val="ListParagraph"/>
        <w:numPr>
          <w:ilvl w:val="0"/>
          <w:numId w:val="38"/>
        </w:numPr>
        <w:autoSpaceDE w:val="0"/>
        <w:autoSpaceDN w:val="0"/>
        <w:adjustRightInd w:val="0"/>
        <w:spacing w:after="76"/>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Distinguish the difference between impairment and disability.</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Identify the children with special needs, gifted and talented.</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Interpret the special health care needs of children with special needs.</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Outline various types of disabilities like neurological disabilities, Autism and children with multiple disabilities.</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Design the intervention plan as per the individual need of the child.</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Define the purpose the integrated model of education and inclusive education.</w:t>
      </w:r>
    </w:p>
    <w:p w:rsidR="005658D7" w:rsidRPr="005A406F" w:rsidRDefault="005658D7" w:rsidP="005658D7">
      <w:pPr>
        <w:pStyle w:val="ListParagraph"/>
        <w:autoSpaceDE w:val="0"/>
        <w:autoSpaceDN w:val="0"/>
        <w:adjustRightInd w:val="0"/>
        <w:spacing w:after="0"/>
        <w:jc w:val="both"/>
        <w:rPr>
          <w:rFonts w:ascii="Times New Roman" w:hAnsi="Times New Roman" w:cs="Times New Roman"/>
          <w:color w:val="000000"/>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658D7" w:rsidRPr="005A406F" w:rsidRDefault="005658D7" w:rsidP="005658D7">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spacing w:before="240" w:line="276" w:lineRule="auto"/>
        <w:jc w:val="both"/>
        <w:rPr>
          <w:rFonts w:eastAsia="Calibri"/>
        </w:rPr>
      </w:pPr>
      <w:r w:rsidRPr="005A406F">
        <w:rPr>
          <w:rFonts w:eastAsia="Calibri"/>
        </w:rPr>
        <w:t>CO1:</w:t>
      </w:r>
      <w:r w:rsidRPr="005A406F">
        <w:rPr>
          <w:rFonts w:eastAsia="Calibri"/>
        </w:rPr>
        <w:tab/>
        <w:t>Differentiate between impairment and disability.</w:t>
      </w:r>
    </w:p>
    <w:p w:rsidR="005658D7" w:rsidRPr="005A406F" w:rsidRDefault="005658D7" w:rsidP="005658D7">
      <w:pPr>
        <w:spacing w:before="240" w:line="276" w:lineRule="auto"/>
        <w:jc w:val="both"/>
      </w:pPr>
      <w:r w:rsidRPr="005A406F">
        <w:rPr>
          <w:color w:val="000000"/>
        </w:rPr>
        <w:t>CO2:</w:t>
      </w:r>
      <w:r w:rsidRPr="005A406F">
        <w:rPr>
          <w:color w:val="000000"/>
        </w:rPr>
        <w:tab/>
      </w:r>
      <w:r w:rsidRPr="005A406F">
        <w:t xml:space="preserve">List and interpret the diagnostic criteria of various disabilities like Learning Disabilities, Intellectual disability etc.  </w:t>
      </w:r>
    </w:p>
    <w:p w:rsidR="005658D7" w:rsidRPr="005A406F" w:rsidRDefault="005658D7" w:rsidP="005658D7">
      <w:pPr>
        <w:spacing w:before="240" w:line="276" w:lineRule="auto"/>
        <w:jc w:val="both"/>
      </w:pPr>
      <w:r w:rsidRPr="005A406F">
        <w:t>CO3:  Analyse the difficulties of transition to adulthood for a child with special need.</w:t>
      </w:r>
    </w:p>
    <w:p w:rsidR="005658D7" w:rsidRPr="005A406F" w:rsidRDefault="005658D7" w:rsidP="005658D7">
      <w:pPr>
        <w:spacing w:before="240" w:line="276" w:lineRule="auto"/>
        <w:jc w:val="both"/>
        <w:rPr>
          <w:rFonts w:eastAsia="Calibri"/>
        </w:rPr>
      </w:pPr>
      <w:r w:rsidRPr="005A406F">
        <w:lastRenderedPageBreak/>
        <w:t>CO4:</w:t>
      </w:r>
      <w:r w:rsidRPr="005A406F">
        <w:tab/>
        <w:t>Assess the specific need of the child and ability to design individualized intervention plans for the children with special needs, gifted or talented.</w:t>
      </w: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p w:rsidR="005658D7" w:rsidRPr="005A406F" w:rsidRDefault="005658D7" w:rsidP="005658D7">
      <w:pPr>
        <w:spacing w:line="276" w:lineRule="auto"/>
        <w:ind w:left="448" w:hanging="357"/>
        <w:jc w:val="both"/>
        <w:rPr>
          <w:rFonts w:eastAsia="Calibri"/>
        </w:rPr>
      </w:pPr>
    </w:p>
    <w:tbl>
      <w:tblPr>
        <w:tblStyle w:val="TableGrid"/>
        <w:tblW w:w="5000" w:type="pct"/>
        <w:tblLook w:val="04A0"/>
      </w:tblPr>
      <w:tblGrid>
        <w:gridCol w:w="7375"/>
        <w:gridCol w:w="1092"/>
        <w:gridCol w:w="1109"/>
      </w:tblGrid>
      <w:tr w:rsidR="005658D7" w:rsidRPr="005A406F" w:rsidTr="00553EB2">
        <w:tc>
          <w:tcPr>
            <w:tcW w:w="3851"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 Children with mild differences in behavior &amp; learning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with Speech &amp; Learning Disabilities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with Learning Disabilities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with Intellectual Disabilities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and youth with behavior disorders </w:t>
            </w:r>
          </w:p>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Theme="minorHAnsi" w:hAnsi="Times New Roman" w:cs="Times New Roman"/>
                <w:sz w:val="24"/>
                <w:szCs w:val="24"/>
                <w:lang w:eastAsia="en-US"/>
              </w:rPr>
              <w:t>Children who are Gifted, Creative and Talented</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II: Children with Sensory Impairments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and youth with Hearing Impairments </w:t>
            </w:r>
          </w:p>
          <w:p w:rsidR="005658D7" w:rsidRPr="005A406F" w:rsidRDefault="005658D7" w:rsidP="00553EB2">
            <w:pPr>
              <w:spacing w:line="276" w:lineRule="auto"/>
              <w:jc w:val="both"/>
              <w:rPr>
                <w:sz w:val="24"/>
                <w:szCs w:val="24"/>
              </w:rPr>
            </w:pPr>
            <w:r w:rsidRPr="005A406F">
              <w:rPr>
                <w:rFonts w:eastAsiaTheme="minorHAnsi"/>
                <w:color w:val="000000"/>
                <w:sz w:val="24"/>
                <w:szCs w:val="24"/>
              </w:rPr>
              <w:t>Children with Visual Impairments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III: Children with Low Incidence Disabilities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with Special Health Care Needs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with Neurological Disabilities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Children with Pervasive Developmental Disorders </w:t>
            </w:r>
          </w:p>
          <w:p w:rsidR="005658D7" w:rsidRPr="005A406F" w:rsidRDefault="005658D7" w:rsidP="00553EB2">
            <w:pPr>
              <w:spacing w:line="276" w:lineRule="auto"/>
              <w:jc w:val="both"/>
              <w:rPr>
                <w:sz w:val="24"/>
                <w:szCs w:val="24"/>
              </w:rPr>
            </w:pPr>
            <w:r w:rsidRPr="005A406F">
              <w:rPr>
                <w:rFonts w:eastAsiaTheme="minorHAnsi"/>
                <w:color w:val="000000"/>
                <w:sz w:val="24"/>
                <w:szCs w:val="24"/>
              </w:rPr>
              <w:t>Children with Severe &amp; Multiple Disabilities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658D7" w:rsidRPr="005A406F" w:rsidTr="00553EB2">
        <w:tc>
          <w:tcPr>
            <w:tcW w:w="3851" w:type="pct"/>
            <w:vAlign w:val="center"/>
          </w:tcPr>
          <w:p w:rsidR="005658D7" w:rsidRPr="005A406F" w:rsidRDefault="005658D7" w:rsidP="00553EB2">
            <w:pPr>
              <w:spacing w:line="276" w:lineRule="auto"/>
              <w:jc w:val="both"/>
              <w:rPr>
                <w:sz w:val="24"/>
                <w:szCs w:val="24"/>
              </w:rPr>
            </w:pPr>
            <w:r w:rsidRPr="005A406F">
              <w:rPr>
                <w:b/>
                <w:bCs/>
                <w:sz w:val="24"/>
                <w:szCs w:val="24"/>
              </w:rPr>
              <w:t>Module IV: Interventions with Infants, Preschoolers, young adults and families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L4</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V: Special Education across the Life Span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Early Childhood Special Education </w:t>
            </w:r>
          </w:p>
          <w:p w:rsidR="005658D7" w:rsidRPr="005A406F" w:rsidRDefault="005658D7" w:rsidP="00553EB2">
            <w:pPr>
              <w:spacing w:line="276" w:lineRule="auto"/>
              <w:jc w:val="both"/>
              <w:rPr>
                <w:sz w:val="24"/>
                <w:szCs w:val="24"/>
              </w:rPr>
            </w:pPr>
            <w:r w:rsidRPr="005A406F">
              <w:rPr>
                <w:rFonts w:eastAsiaTheme="minorHAnsi"/>
                <w:color w:val="000000"/>
                <w:sz w:val="24"/>
                <w:szCs w:val="24"/>
              </w:rPr>
              <w:t>Transitioning to Adulthood</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L1-L5</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jc w:val="both"/>
              <w:rPr>
                <w:color w:val="000000"/>
                <w:sz w:val="24"/>
                <w:szCs w:val="24"/>
              </w:rPr>
            </w:pPr>
            <w:r w:rsidRPr="005A406F">
              <w:rPr>
                <w:b/>
                <w:bCs/>
                <w:color w:val="000000"/>
                <w:sz w:val="24"/>
                <w:szCs w:val="24"/>
              </w:rPr>
              <w:t xml:space="preserve">Module VI: Special Education- Curriculum for the Handicapped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Special Education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Individualized Education Program (IEP)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Integrated Education- Models of Integration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Inclusive Education </w:t>
            </w:r>
          </w:p>
          <w:p w:rsidR="005658D7" w:rsidRPr="005A406F" w:rsidRDefault="005658D7" w:rsidP="00553EB2">
            <w:pPr>
              <w:autoSpaceDE w:val="0"/>
              <w:autoSpaceDN w:val="0"/>
              <w:adjustRightInd w:val="0"/>
              <w:spacing w:line="276" w:lineRule="auto"/>
              <w:jc w:val="both"/>
              <w:rPr>
                <w:color w:val="000000"/>
                <w:sz w:val="24"/>
                <w:szCs w:val="24"/>
              </w:rPr>
            </w:pPr>
            <w:r w:rsidRPr="005A406F">
              <w:rPr>
                <w:color w:val="000000"/>
                <w:sz w:val="24"/>
                <w:szCs w:val="24"/>
              </w:rPr>
              <w:t xml:space="preserve">Community based instruction (Ecological) </w:t>
            </w:r>
          </w:p>
          <w:p w:rsidR="005658D7" w:rsidRPr="005A406F" w:rsidRDefault="005658D7" w:rsidP="00553EB2">
            <w:pPr>
              <w:autoSpaceDE w:val="0"/>
              <w:autoSpaceDN w:val="0"/>
              <w:adjustRightInd w:val="0"/>
              <w:spacing w:line="276" w:lineRule="auto"/>
              <w:jc w:val="both"/>
              <w:rPr>
                <w:b/>
                <w:bCs/>
                <w:color w:val="000000"/>
                <w:sz w:val="24"/>
                <w:szCs w:val="24"/>
              </w:rPr>
            </w:pPr>
            <w:r w:rsidRPr="005A406F">
              <w:rPr>
                <w:rFonts w:eastAsiaTheme="minorHAnsi"/>
                <w:color w:val="000000"/>
                <w:sz w:val="24"/>
                <w:szCs w:val="24"/>
              </w:rPr>
              <w:t>Action Research- Meaning and Nature</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8</w:t>
            </w: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autoSpaceDE w:val="0"/>
        <w:autoSpaceDN w:val="0"/>
        <w:adjustRightInd w:val="0"/>
        <w:spacing w:line="276" w:lineRule="auto"/>
        <w:jc w:val="both"/>
        <w:rPr>
          <w:b/>
          <w:bCs/>
        </w:rPr>
      </w:pPr>
    </w:p>
    <w:p w:rsidR="005658D7" w:rsidRPr="005A406F" w:rsidRDefault="005658D7" w:rsidP="005658D7">
      <w:pPr>
        <w:autoSpaceDE w:val="0"/>
        <w:autoSpaceDN w:val="0"/>
        <w:adjustRightInd w:val="0"/>
        <w:spacing w:line="276" w:lineRule="auto"/>
        <w:jc w:val="both"/>
        <w:rPr>
          <w:b/>
          <w:bCs/>
        </w:rPr>
      </w:pPr>
      <w:r w:rsidRPr="005A406F">
        <w:rPr>
          <w:b/>
          <w:bCs/>
        </w:rPr>
        <w:t>Text &amp; References:</w:t>
      </w:r>
    </w:p>
    <w:p w:rsidR="005658D7" w:rsidRPr="005A406F" w:rsidRDefault="005658D7" w:rsidP="005658D7">
      <w:pPr>
        <w:autoSpaceDE w:val="0"/>
        <w:autoSpaceDN w:val="0"/>
        <w:adjustRightInd w:val="0"/>
        <w:spacing w:line="276" w:lineRule="auto"/>
        <w:jc w:val="both"/>
        <w:rPr>
          <w:b/>
          <w:bCs/>
          <w:i/>
          <w:iCs/>
          <w:color w:val="000000"/>
        </w:rPr>
      </w:pPr>
    </w:p>
    <w:p w:rsidR="005658D7" w:rsidRPr="005A406F" w:rsidRDefault="005658D7" w:rsidP="005658D7">
      <w:pPr>
        <w:autoSpaceDE w:val="0"/>
        <w:autoSpaceDN w:val="0"/>
        <w:adjustRightInd w:val="0"/>
        <w:spacing w:line="276" w:lineRule="auto"/>
        <w:jc w:val="both"/>
        <w:rPr>
          <w:color w:val="000000"/>
        </w:rPr>
      </w:pPr>
      <w:r w:rsidRPr="005A406F">
        <w:rPr>
          <w:b/>
          <w:bCs/>
          <w:i/>
          <w:iCs/>
          <w:color w:val="000000"/>
        </w:rPr>
        <w:t xml:space="preserve">Text: </w:t>
      </w:r>
    </w:p>
    <w:p w:rsidR="005658D7" w:rsidRPr="005A406F" w:rsidRDefault="005658D7" w:rsidP="00707033">
      <w:pPr>
        <w:pStyle w:val="ListParagraph"/>
        <w:numPr>
          <w:ilvl w:val="0"/>
          <w:numId w:val="38"/>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Panda K.C., Education of Exceptional Children </w:t>
      </w:r>
    </w:p>
    <w:p w:rsidR="005658D7" w:rsidRPr="005A406F" w:rsidRDefault="005658D7" w:rsidP="00707033">
      <w:pPr>
        <w:pStyle w:val="ListParagraph"/>
        <w:numPr>
          <w:ilvl w:val="0"/>
          <w:numId w:val="38"/>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Pillai M.G., Exceptional Children- Causes &amp; Assessment </w:t>
      </w:r>
    </w:p>
    <w:p w:rsidR="005658D7" w:rsidRPr="005A406F" w:rsidRDefault="005658D7" w:rsidP="00707033">
      <w:pPr>
        <w:pStyle w:val="ListParagraph"/>
        <w:numPr>
          <w:ilvl w:val="0"/>
          <w:numId w:val="38"/>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Prasad S.B., Special Education </w:t>
      </w:r>
    </w:p>
    <w:p w:rsidR="005658D7" w:rsidRPr="005A406F" w:rsidRDefault="005658D7" w:rsidP="005658D7">
      <w:pPr>
        <w:autoSpaceDE w:val="0"/>
        <w:autoSpaceDN w:val="0"/>
        <w:adjustRightInd w:val="0"/>
        <w:spacing w:line="276" w:lineRule="auto"/>
        <w:jc w:val="both"/>
        <w:rPr>
          <w:color w:val="000000"/>
        </w:rPr>
      </w:pPr>
    </w:p>
    <w:p w:rsidR="005658D7" w:rsidRPr="005A406F" w:rsidRDefault="005658D7" w:rsidP="005658D7">
      <w:pPr>
        <w:autoSpaceDE w:val="0"/>
        <w:autoSpaceDN w:val="0"/>
        <w:adjustRightInd w:val="0"/>
        <w:spacing w:line="276" w:lineRule="auto"/>
        <w:jc w:val="both"/>
        <w:rPr>
          <w:color w:val="000000"/>
        </w:rPr>
      </w:pPr>
      <w:r w:rsidRPr="005A406F">
        <w:rPr>
          <w:b/>
          <w:bCs/>
          <w:i/>
          <w:iCs/>
          <w:color w:val="000000"/>
        </w:rPr>
        <w:t xml:space="preserve">References: </w:t>
      </w:r>
    </w:p>
    <w:p w:rsidR="005658D7" w:rsidRPr="005A406F" w:rsidRDefault="005658D7" w:rsidP="00707033">
      <w:pPr>
        <w:pStyle w:val="ListParagraph"/>
        <w:numPr>
          <w:ilvl w:val="0"/>
          <w:numId w:val="52"/>
        </w:numPr>
        <w:autoSpaceDE w:val="0"/>
        <w:autoSpaceDN w:val="0"/>
        <w:adjustRightInd w:val="0"/>
        <w:spacing w:after="38"/>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Horn, John Louis: The Education of Exceptional Children </w:t>
      </w:r>
    </w:p>
    <w:p w:rsidR="005658D7" w:rsidRPr="005A406F" w:rsidRDefault="005658D7" w:rsidP="00707033">
      <w:pPr>
        <w:pStyle w:val="ListParagraph"/>
        <w:numPr>
          <w:ilvl w:val="0"/>
          <w:numId w:val="52"/>
        </w:numPr>
        <w:autoSpaceDE w:val="0"/>
        <w:autoSpaceDN w:val="0"/>
        <w:adjustRightInd w:val="0"/>
        <w:spacing w:after="0"/>
        <w:jc w:val="both"/>
        <w:rPr>
          <w:rFonts w:ascii="Times New Roman" w:hAnsi="Times New Roman" w:cs="Times New Roman"/>
          <w:color w:val="000000"/>
          <w:sz w:val="24"/>
          <w:szCs w:val="24"/>
        </w:rPr>
      </w:pPr>
      <w:r w:rsidRPr="005A406F">
        <w:rPr>
          <w:rFonts w:ascii="Times New Roman" w:hAnsi="Times New Roman" w:cs="Times New Roman"/>
          <w:color w:val="000000"/>
          <w:sz w:val="24"/>
          <w:szCs w:val="24"/>
        </w:rPr>
        <w:t xml:space="preserve">Robert T. Brown; Cecil R. Reynolds. Psychological perspectives on childhood exceptionality: a handbook (Edition: 99) </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r>
    </w:tbl>
    <w:p w:rsidR="005658D7" w:rsidRPr="005A406F" w:rsidRDefault="005658D7" w:rsidP="005658D7">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lastRenderedPageBreak/>
        <w:t>1: strongly related, 2: moderately related and 3: weakly related</w:t>
      </w: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rFonts w:eastAsia="Calibri"/>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PSY2604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center"/>
              <w:rPr>
                <w:rFonts w:ascii="Times New Roman" w:hAnsi="Times New Roman" w:cs="Times New Roman"/>
                <w:sz w:val="24"/>
                <w:szCs w:val="24"/>
              </w:rPr>
            </w:pPr>
            <w:r w:rsidRPr="005A406F">
              <w:rPr>
                <w:rFonts w:ascii="Times New Roman" w:hAnsi="Times New Roman" w:cs="Times New Roman"/>
                <w:bCs w:val="0"/>
                <w:sz w:val="24"/>
                <w:szCs w:val="24"/>
              </w:rPr>
              <w:t>PSYCHOLOGY OF EXCEPTIONAL AND GIFTED CHILDREN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sz w:val="24"/>
          <w:szCs w:val="24"/>
        </w:rPr>
      </w:pP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Course is designed to give an extensive overview of the identification, assessment of needs and interventions for children with exceptional needs. Course is designed to give a realistic exposure to the students for the various intervention plans, strategies and approach used for special and exceptional children. It also discusses the old and contemporary attitudes towards the children with exception needs.</w:t>
      </w: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 xml:space="preserve"> </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The objective of this course is to</w:t>
      </w:r>
    </w:p>
    <w:p w:rsidR="005658D7" w:rsidRPr="005A406F" w:rsidRDefault="005658D7" w:rsidP="00707033">
      <w:pPr>
        <w:pStyle w:val="ListParagraph"/>
        <w:numPr>
          <w:ilvl w:val="0"/>
          <w:numId w:val="54"/>
        </w:numPr>
        <w:shd w:val="clear" w:color="auto" w:fill="FFFFFF"/>
        <w:spacing w:after="0"/>
        <w:jc w:val="both"/>
        <w:textAlignment w:val="baseline"/>
        <w:outlineLvl w:val="1"/>
        <w:rPr>
          <w:rFonts w:ascii="Times New Roman" w:eastAsia="Times New Roman" w:hAnsi="Times New Roman" w:cs="Times New Roman"/>
          <w:color w:val="000000"/>
          <w:sz w:val="24"/>
          <w:szCs w:val="24"/>
        </w:rPr>
      </w:pPr>
      <w:r w:rsidRPr="005A406F">
        <w:rPr>
          <w:rFonts w:ascii="Times New Roman" w:eastAsia="Times New Roman" w:hAnsi="Times New Roman" w:cs="Times New Roman"/>
          <w:color w:val="000000"/>
          <w:sz w:val="24"/>
          <w:szCs w:val="24"/>
        </w:rPr>
        <w:t xml:space="preserve">To explain and define exceptions of exceptional children. </w:t>
      </w:r>
    </w:p>
    <w:p w:rsidR="005658D7" w:rsidRPr="005A406F" w:rsidRDefault="005658D7" w:rsidP="00707033">
      <w:pPr>
        <w:pStyle w:val="ListParagraph"/>
        <w:numPr>
          <w:ilvl w:val="0"/>
          <w:numId w:val="54"/>
        </w:numPr>
        <w:shd w:val="clear" w:color="auto" w:fill="FFFFFF"/>
        <w:spacing w:after="0"/>
        <w:jc w:val="both"/>
        <w:textAlignment w:val="baseline"/>
        <w:outlineLvl w:val="1"/>
        <w:rPr>
          <w:rFonts w:ascii="Times New Roman" w:eastAsia="Times New Roman" w:hAnsi="Times New Roman" w:cs="Times New Roman"/>
          <w:color w:val="000000"/>
          <w:sz w:val="24"/>
          <w:szCs w:val="24"/>
        </w:rPr>
      </w:pPr>
      <w:r w:rsidRPr="005A406F">
        <w:rPr>
          <w:rFonts w:ascii="Times New Roman" w:eastAsia="Times New Roman" w:hAnsi="Times New Roman" w:cs="Times New Roman"/>
          <w:color w:val="000000"/>
          <w:sz w:val="24"/>
          <w:szCs w:val="24"/>
        </w:rPr>
        <w:t>To identify the contemporary issues about the attitudes and needs of exceptional children.</w:t>
      </w:r>
    </w:p>
    <w:p w:rsidR="005658D7" w:rsidRPr="005A406F" w:rsidRDefault="005658D7" w:rsidP="00707033">
      <w:pPr>
        <w:pStyle w:val="ListParagraph"/>
        <w:numPr>
          <w:ilvl w:val="0"/>
          <w:numId w:val="54"/>
        </w:numPr>
        <w:shd w:val="clear" w:color="auto" w:fill="FFFFFF"/>
        <w:spacing w:after="0"/>
        <w:jc w:val="both"/>
        <w:textAlignment w:val="baseline"/>
        <w:outlineLvl w:val="1"/>
        <w:rPr>
          <w:rFonts w:ascii="Times New Roman" w:eastAsia="Times New Roman" w:hAnsi="Times New Roman" w:cs="Times New Roman"/>
          <w:color w:val="000000"/>
          <w:sz w:val="24"/>
          <w:szCs w:val="24"/>
        </w:rPr>
      </w:pPr>
      <w:r w:rsidRPr="005A406F">
        <w:rPr>
          <w:rFonts w:ascii="Times New Roman" w:eastAsia="Times New Roman" w:hAnsi="Times New Roman" w:cs="Times New Roman"/>
          <w:color w:val="000000"/>
          <w:sz w:val="24"/>
          <w:szCs w:val="24"/>
        </w:rPr>
        <w:t>To equip the students with various intervention techniques and approaches that can be used as per the individual requirements of the children.</w:t>
      </w:r>
    </w:p>
    <w:p w:rsidR="005658D7" w:rsidRPr="005A406F" w:rsidRDefault="005658D7" w:rsidP="00707033">
      <w:pPr>
        <w:pStyle w:val="ListParagraph"/>
        <w:numPr>
          <w:ilvl w:val="0"/>
          <w:numId w:val="54"/>
        </w:numPr>
        <w:shd w:val="clear" w:color="auto" w:fill="FFFFFF"/>
        <w:spacing w:after="0"/>
        <w:jc w:val="both"/>
        <w:textAlignment w:val="baseline"/>
        <w:outlineLvl w:val="1"/>
        <w:rPr>
          <w:rFonts w:ascii="Times New Roman" w:hAnsi="Times New Roman" w:cs="Times New Roman"/>
          <w:color w:val="000000"/>
          <w:sz w:val="24"/>
          <w:szCs w:val="24"/>
        </w:rPr>
      </w:pPr>
      <w:r w:rsidRPr="005A406F">
        <w:rPr>
          <w:rFonts w:ascii="Times New Roman" w:eastAsia="Times New Roman" w:hAnsi="Times New Roman" w:cs="Times New Roman"/>
          <w:color w:val="000000"/>
          <w:sz w:val="24"/>
          <w:szCs w:val="24"/>
        </w:rPr>
        <w:t>Know various legislative acts related with the rights and needs of children with exceptional needs.</w:t>
      </w:r>
      <w:r w:rsidRPr="005A406F">
        <w:rPr>
          <w:rFonts w:ascii="Times New Roman" w:hAnsi="Times New Roman" w:cs="Times New Roman"/>
          <w:color w:val="000000"/>
          <w:sz w:val="24"/>
          <w:szCs w:val="24"/>
        </w:rPr>
        <w:t xml:space="preserve"> </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lastRenderedPageBreak/>
        <w:t>Course Outcomes</w:t>
      </w:r>
    </w:p>
    <w:p w:rsidR="005658D7" w:rsidRPr="005A406F" w:rsidRDefault="005658D7" w:rsidP="005658D7">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spacing w:before="240" w:line="276" w:lineRule="auto"/>
        <w:jc w:val="both"/>
      </w:pPr>
      <w:r w:rsidRPr="005A406F">
        <w:t>CO1:</w:t>
      </w:r>
      <w:r w:rsidRPr="005A406F">
        <w:tab/>
        <w:t>Define exceptional needs.</w:t>
      </w:r>
    </w:p>
    <w:p w:rsidR="005658D7" w:rsidRPr="005A406F" w:rsidRDefault="005658D7" w:rsidP="005658D7">
      <w:pPr>
        <w:spacing w:before="240" w:line="276" w:lineRule="auto"/>
        <w:jc w:val="both"/>
      </w:pPr>
      <w:r w:rsidRPr="005A406F">
        <w:rPr>
          <w:color w:val="000000"/>
        </w:rPr>
        <w:t>CO2:</w:t>
      </w:r>
      <w:r w:rsidRPr="005A406F">
        <w:rPr>
          <w:color w:val="000000"/>
        </w:rPr>
        <w:tab/>
        <w:t>Identify and differentiate individual differences of the children and plan the intervention accordingly</w:t>
      </w:r>
      <w:r w:rsidRPr="005A406F">
        <w:t xml:space="preserve">.  </w:t>
      </w:r>
    </w:p>
    <w:p w:rsidR="005658D7" w:rsidRPr="005A406F" w:rsidRDefault="005658D7" w:rsidP="005658D7">
      <w:pPr>
        <w:spacing w:before="240" w:line="276" w:lineRule="auto"/>
        <w:jc w:val="both"/>
      </w:pPr>
      <w:r w:rsidRPr="005A406F">
        <w:t>CO3:  Identify the legislative acts related with the attitudes, need and rights of exceptional and special need children.</w:t>
      </w:r>
    </w:p>
    <w:p w:rsidR="005658D7" w:rsidRPr="005A406F" w:rsidRDefault="005658D7" w:rsidP="005658D7">
      <w:pPr>
        <w:spacing w:before="240" w:line="276" w:lineRule="auto"/>
        <w:jc w:val="both"/>
      </w:pPr>
      <w:r w:rsidRPr="005A406F">
        <w:t>CO4:</w:t>
      </w:r>
      <w:r w:rsidRPr="005A406F">
        <w:tab/>
        <w:t>Develop management plan as per the specific needs of the children.</w:t>
      </w:r>
    </w:p>
    <w:p w:rsidR="005658D7" w:rsidRPr="005A406F" w:rsidRDefault="005658D7" w:rsidP="005658D7">
      <w:pPr>
        <w:spacing w:before="240" w:line="276" w:lineRule="auto"/>
        <w:jc w:val="both"/>
      </w:pPr>
    </w:p>
    <w:p w:rsidR="005658D7" w:rsidRPr="005A406F" w:rsidRDefault="005658D7" w:rsidP="005658D7">
      <w:pPr>
        <w:spacing w:before="240" w:line="276" w:lineRule="auto"/>
        <w:jc w:val="both"/>
      </w:pPr>
    </w:p>
    <w:p w:rsidR="005658D7" w:rsidRPr="005A406F" w:rsidRDefault="005658D7" w:rsidP="005658D7">
      <w:pPr>
        <w:spacing w:before="240" w:line="276" w:lineRule="auto"/>
        <w:jc w:val="both"/>
      </w:pPr>
    </w:p>
    <w:p w:rsidR="005658D7" w:rsidRPr="005A406F" w:rsidRDefault="005658D7" w:rsidP="005658D7">
      <w:pPr>
        <w:spacing w:line="276" w:lineRule="auto"/>
        <w:ind w:left="448" w:hanging="357"/>
        <w:jc w:val="both"/>
      </w:pPr>
    </w:p>
    <w:p w:rsidR="005658D7" w:rsidRPr="005A406F" w:rsidRDefault="005658D7" w:rsidP="005658D7">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5"/>
        <w:gridCol w:w="1092"/>
        <w:gridCol w:w="1109"/>
      </w:tblGrid>
      <w:tr w:rsidR="005658D7" w:rsidRPr="005A406F" w:rsidTr="00553EB2">
        <w:tc>
          <w:tcPr>
            <w:tcW w:w="3851"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rPr>
                <w:color w:val="000000"/>
              </w:rPr>
            </w:pPr>
            <w:r w:rsidRPr="005A406F">
              <w:rPr>
                <w:b/>
                <w:bCs/>
                <w:color w:val="000000"/>
              </w:rPr>
              <w:t xml:space="preserve">Module I: Foundations of Special Education </w:t>
            </w:r>
          </w:p>
          <w:p w:rsidR="005658D7" w:rsidRPr="005A406F" w:rsidRDefault="005658D7" w:rsidP="00553EB2">
            <w:pPr>
              <w:autoSpaceDE w:val="0"/>
              <w:autoSpaceDN w:val="0"/>
              <w:adjustRightInd w:val="0"/>
              <w:spacing w:line="276" w:lineRule="auto"/>
              <w:rPr>
                <w:color w:val="000000"/>
              </w:rPr>
            </w:pPr>
            <w:r w:rsidRPr="005A406F">
              <w:rPr>
                <w:color w:val="000000"/>
              </w:rPr>
              <w:t xml:space="preserve">Introduction to children who are exceptional </w:t>
            </w:r>
          </w:p>
          <w:p w:rsidR="005658D7" w:rsidRPr="005A406F" w:rsidRDefault="005658D7" w:rsidP="00553EB2">
            <w:pPr>
              <w:autoSpaceDE w:val="0"/>
              <w:autoSpaceDN w:val="0"/>
              <w:adjustRightInd w:val="0"/>
              <w:spacing w:line="276" w:lineRule="auto"/>
              <w:rPr>
                <w:color w:val="000000"/>
              </w:rPr>
            </w:pPr>
            <w:r w:rsidRPr="005A406F">
              <w:rPr>
                <w:color w:val="000000"/>
              </w:rPr>
              <w:t xml:space="preserve">Issues and trends in special education </w:t>
            </w:r>
          </w:p>
          <w:p w:rsidR="005658D7" w:rsidRPr="005A406F" w:rsidRDefault="005658D7" w:rsidP="00553EB2">
            <w:pPr>
              <w:autoSpaceDE w:val="0"/>
              <w:autoSpaceDN w:val="0"/>
              <w:adjustRightInd w:val="0"/>
              <w:spacing w:line="276" w:lineRule="auto"/>
              <w:rPr>
                <w:color w:val="000000"/>
              </w:rPr>
            </w:pPr>
            <w:r w:rsidRPr="005A406F">
              <w:rPr>
                <w:color w:val="000000"/>
              </w:rPr>
              <w:t xml:space="preserve">Risk factors &amp; children at risk </w:t>
            </w:r>
          </w:p>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libri" w:hAnsi="Times New Roman" w:cs="Times New Roman"/>
                <w:sz w:val="24"/>
                <w:szCs w:val="24"/>
                <w:lang w:eastAsia="en-US"/>
              </w:rPr>
              <w:t>Collaborating with parents &amp; families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rPr>
                <w:color w:val="000000"/>
              </w:rPr>
            </w:pPr>
            <w:r w:rsidRPr="005A406F">
              <w:rPr>
                <w:b/>
                <w:bCs/>
                <w:color w:val="000000"/>
              </w:rPr>
              <w:t xml:space="preserve">Module II: Special Education- Curriculum for the Gifted </w:t>
            </w:r>
          </w:p>
          <w:p w:rsidR="005658D7" w:rsidRPr="005A406F" w:rsidRDefault="005658D7" w:rsidP="00553EB2">
            <w:pPr>
              <w:autoSpaceDE w:val="0"/>
              <w:autoSpaceDN w:val="0"/>
              <w:adjustRightInd w:val="0"/>
              <w:spacing w:line="276" w:lineRule="auto"/>
              <w:rPr>
                <w:color w:val="000000"/>
              </w:rPr>
            </w:pPr>
            <w:r w:rsidRPr="005A406F">
              <w:rPr>
                <w:color w:val="000000"/>
              </w:rPr>
              <w:t xml:space="preserve">Approaches to curriculum </w:t>
            </w:r>
          </w:p>
          <w:p w:rsidR="005658D7" w:rsidRPr="005A406F" w:rsidRDefault="005658D7" w:rsidP="00553EB2">
            <w:pPr>
              <w:autoSpaceDE w:val="0"/>
              <w:autoSpaceDN w:val="0"/>
              <w:adjustRightInd w:val="0"/>
              <w:spacing w:line="276" w:lineRule="auto"/>
              <w:rPr>
                <w:color w:val="000000"/>
              </w:rPr>
            </w:pPr>
            <w:r w:rsidRPr="005A406F">
              <w:rPr>
                <w:color w:val="000000"/>
              </w:rPr>
              <w:t xml:space="preserve">Differentiated curriculum </w:t>
            </w:r>
          </w:p>
          <w:p w:rsidR="005658D7" w:rsidRPr="005A406F" w:rsidRDefault="005658D7" w:rsidP="00553EB2">
            <w:pPr>
              <w:autoSpaceDE w:val="0"/>
              <w:autoSpaceDN w:val="0"/>
              <w:adjustRightInd w:val="0"/>
              <w:spacing w:line="276" w:lineRule="auto"/>
              <w:rPr>
                <w:color w:val="000000"/>
              </w:rPr>
            </w:pPr>
            <w:r w:rsidRPr="005A406F">
              <w:rPr>
                <w:color w:val="000000"/>
              </w:rPr>
              <w:t xml:space="preserve">Enrichment approaches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Interdisciplinary instruction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Independent Study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Mentorship Programs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Internship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Enrichment triad/revolving door model </w:t>
            </w:r>
          </w:p>
          <w:p w:rsidR="005658D7" w:rsidRPr="005A406F" w:rsidRDefault="005658D7" w:rsidP="00707033">
            <w:pPr>
              <w:numPr>
                <w:ilvl w:val="0"/>
                <w:numId w:val="38"/>
              </w:numPr>
              <w:autoSpaceDE w:val="0"/>
              <w:autoSpaceDN w:val="0"/>
              <w:adjustRightInd w:val="0"/>
              <w:spacing w:line="276" w:lineRule="auto"/>
              <w:rPr>
                <w:color w:val="000000"/>
              </w:rPr>
            </w:pPr>
            <w:r w:rsidRPr="005A406F">
              <w:rPr>
                <w:color w:val="000000"/>
              </w:rPr>
              <w:t xml:space="preserve">Curriculum compacting programs </w:t>
            </w:r>
          </w:p>
          <w:p w:rsidR="005658D7" w:rsidRPr="005A406F" w:rsidRDefault="005658D7" w:rsidP="00707033">
            <w:pPr>
              <w:numPr>
                <w:ilvl w:val="0"/>
                <w:numId w:val="53"/>
              </w:numPr>
              <w:autoSpaceDE w:val="0"/>
              <w:autoSpaceDN w:val="0"/>
              <w:adjustRightInd w:val="0"/>
              <w:spacing w:line="276" w:lineRule="auto"/>
              <w:rPr>
                <w:color w:val="000000"/>
              </w:rPr>
            </w:pPr>
            <w:r w:rsidRPr="005A406F">
              <w:rPr>
                <w:color w:val="000000"/>
              </w:rPr>
              <w:t xml:space="preserve">Acceleration approach </w:t>
            </w:r>
          </w:p>
          <w:p w:rsidR="005658D7" w:rsidRPr="005A406F" w:rsidRDefault="005658D7" w:rsidP="00707033">
            <w:pPr>
              <w:numPr>
                <w:ilvl w:val="0"/>
                <w:numId w:val="53"/>
              </w:numPr>
              <w:autoSpaceDE w:val="0"/>
              <w:autoSpaceDN w:val="0"/>
              <w:adjustRightInd w:val="0"/>
              <w:spacing w:after="35" w:line="276" w:lineRule="auto"/>
              <w:rPr>
                <w:color w:val="000000"/>
              </w:rPr>
            </w:pPr>
            <w:r w:rsidRPr="005A406F">
              <w:rPr>
                <w:color w:val="000000"/>
              </w:rPr>
              <w:t xml:space="preserve">Advanced placement </w:t>
            </w:r>
          </w:p>
          <w:p w:rsidR="005658D7" w:rsidRPr="005A406F" w:rsidRDefault="005658D7" w:rsidP="00707033">
            <w:pPr>
              <w:numPr>
                <w:ilvl w:val="0"/>
                <w:numId w:val="53"/>
              </w:numPr>
              <w:autoSpaceDE w:val="0"/>
              <w:autoSpaceDN w:val="0"/>
              <w:adjustRightInd w:val="0"/>
              <w:spacing w:after="35" w:line="276" w:lineRule="auto"/>
              <w:rPr>
                <w:color w:val="000000"/>
              </w:rPr>
            </w:pPr>
            <w:r w:rsidRPr="005A406F">
              <w:rPr>
                <w:color w:val="000000"/>
              </w:rPr>
              <w:lastRenderedPageBreak/>
              <w:t xml:space="preserve">Ability grouping </w:t>
            </w:r>
          </w:p>
          <w:p w:rsidR="005658D7" w:rsidRPr="005A406F" w:rsidRDefault="005658D7" w:rsidP="00707033">
            <w:pPr>
              <w:numPr>
                <w:ilvl w:val="0"/>
                <w:numId w:val="53"/>
              </w:numPr>
              <w:autoSpaceDE w:val="0"/>
              <w:autoSpaceDN w:val="0"/>
              <w:adjustRightInd w:val="0"/>
              <w:spacing w:line="276" w:lineRule="auto"/>
              <w:rPr>
                <w:color w:val="000000"/>
              </w:rPr>
            </w:pPr>
            <w:r w:rsidRPr="005A406F">
              <w:rPr>
                <w:color w:val="000000"/>
              </w:rPr>
              <w:t xml:space="preserve"> Individualized instruction </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lastRenderedPageBreak/>
              <w:t>L1, L2, L3, L4</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rPr>
                <w:color w:val="000000"/>
              </w:rPr>
            </w:pPr>
            <w:r w:rsidRPr="005A406F">
              <w:rPr>
                <w:b/>
                <w:bCs/>
                <w:color w:val="000000"/>
              </w:rPr>
              <w:lastRenderedPageBreak/>
              <w:t xml:space="preserve">Module III: Identify and discuss Individualized Educational Plans </w:t>
            </w:r>
          </w:p>
          <w:p w:rsidR="005658D7" w:rsidRPr="005A406F" w:rsidRDefault="005658D7"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Developing, Implementation &amp; Assessment, Implications for curriculum development</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 L4, L5, L6</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rPr>
                <w:color w:val="000000"/>
              </w:rPr>
            </w:pPr>
            <w:r w:rsidRPr="005A406F">
              <w:rPr>
                <w:b/>
                <w:bCs/>
                <w:color w:val="000000"/>
              </w:rPr>
              <w:t xml:space="preserve">Module IV: Critical Attitudes towards Special Children &amp; Youth prior to 20th century </w:t>
            </w:r>
          </w:p>
          <w:p w:rsidR="005658D7" w:rsidRPr="005A406F" w:rsidRDefault="005658D7" w:rsidP="00553EB2">
            <w:pPr>
              <w:autoSpaceDE w:val="0"/>
              <w:autoSpaceDN w:val="0"/>
              <w:adjustRightInd w:val="0"/>
              <w:spacing w:line="276" w:lineRule="auto"/>
              <w:rPr>
                <w:color w:val="000000"/>
              </w:rPr>
            </w:pPr>
            <w:r w:rsidRPr="005A406F">
              <w:rPr>
                <w:color w:val="000000"/>
              </w:rPr>
              <w:t xml:space="preserve">Legislation &amp; litigation concerning the Education of Special Children </w:t>
            </w:r>
          </w:p>
          <w:p w:rsidR="005658D7" w:rsidRPr="005A406F" w:rsidRDefault="005658D7" w:rsidP="00553EB2">
            <w:pPr>
              <w:autoSpaceDE w:val="0"/>
              <w:autoSpaceDN w:val="0"/>
              <w:adjustRightInd w:val="0"/>
              <w:spacing w:line="276" w:lineRule="auto"/>
              <w:rPr>
                <w:color w:val="000000"/>
              </w:rPr>
            </w:pPr>
            <w:r w:rsidRPr="005A406F">
              <w:rPr>
                <w:color w:val="000000"/>
              </w:rPr>
              <w:t xml:space="preserve">Disability Act, 1995 </w:t>
            </w:r>
          </w:p>
          <w:p w:rsidR="005658D7" w:rsidRPr="005A406F" w:rsidRDefault="005658D7" w:rsidP="00553EB2">
            <w:pPr>
              <w:autoSpaceDE w:val="0"/>
              <w:autoSpaceDN w:val="0"/>
              <w:adjustRightInd w:val="0"/>
              <w:spacing w:line="276" w:lineRule="auto"/>
              <w:rPr>
                <w:color w:val="000000"/>
              </w:rPr>
            </w:pPr>
            <w:r w:rsidRPr="005A406F">
              <w:rPr>
                <w:color w:val="000000"/>
              </w:rPr>
              <w:t xml:space="preserve">An overview of different organizations working for Exceptional Children </w:t>
            </w:r>
          </w:p>
          <w:p w:rsidR="005658D7" w:rsidRPr="005A406F" w:rsidRDefault="005658D7"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Categories of Exceptionality and the effects of labeling</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rPr>
                <w:color w:val="000000"/>
              </w:rPr>
            </w:pPr>
            <w:r w:rsidRPr="005A406F">
              <w:rPr>
                <w:b/>
                <w:bCs/>
                <w:color w:val="000000"/>
              </w:rPr>
              <w:t xml:space="preserve">Module V: Attitudes, Expectations and Alternative Approaches in teaching Special Children </w:t>
            </w:r>
          </w:p>
          <w:p w:rsidR="005658D7" w:rsidRPr="005A406F" w:rsidRDefault="005658D7" w:rsidP="00553EB2">
            <w:pPr>
              <w:autoSpaceDE w:val="0"/>
              <w:autoSpaceDN w:val="0"/>
              <w:adjustRightInd w:val="0"/>
              <w:spacing w:line="276" w:lineRule="auto"/>
              <w:rPr>
                <w:color w:val="000000"/>
              </w:rPr>
            </w:pPr>
            <w:r w:rsidRPr="005A406F">
              <w:rPr>
                <w:color w:val="000000"/>
              </w:rPr>
              <w:t xml:space="preserve">Mainstreaming, Integration, Inclusion, Special Services </w:t>
            </w:r>
          </w:p>
          <w:p w:rsidR="005658D7" w:rsidRPr="005A406F" w:rsidRDefault="005658D7" w:rsidP="00553EB2">
            <w:pPr>
              <w:pBdr>
                <w:top w:val="nil"/>
                <w:left w:val="nil"/>
                <w:bottom w:val="nil"/>
                <w:right w:val="nil"/>
                <w:between w:val="nil"/>
                <w:bar w:val="nil"/>
              </w:pBdr>
              <w:spacing w:line="276" w:lineRule="auto"/>
              <w:jc w:val="both"/>
              <w:rPr>
                <w:rFonts w:eastAsia="Arial Unicode MS"/>
                <w:bdr w:val="nil"/>
                <w:lang w:eastAsia="en-IN"/>
              </w:rPr>
            </w:pPr>
            <w:r w:rsidRPr="005A406F">
              <w:rPr>
                <w:color w:val="000000"/>
              </w:rPr>
              <w:t>Dealing with teachers, parents, Special students &amp; Non-handicapped Students</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L3</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r w:rsidR="005658D7" w:rsidRPr="005A406F" w:rsidTr="00553EB2">
        <w:tc>
          <w:tcPr>
            <w:tcW w:w="3851" w:type="pct"/>
            <w:vAlign w:val="center"/>
          </w:tcPr>
          <w:p w:rsidR="005658D7" w:rsidRPr="005A406F" w:rsidRDefault="005658D7" w:rsidP="00553EB2">
            <w:pPr>
              <w:autoSpaceDE w:val="0"/>
              <w:autoSpaceDN w:val="0"/>
              <w:adjustRightInd w:val="0"/>
              <w:spacing w:line="276" w:lineRule="auto"/>
              <w:rPr>
                <w:color w:val="000000"/>
              </w:rPr>
            </w:pPr>
            <w:r w:rsidRPr="005A406F">
              <w:rPr>
                <w:b/>
                <w:bCs/>
                <w:color w:val="000000"/>
              </w:rPr>
              <w:t xml:space="preserve">Module VI: Instructional Planning for each of the Exceptionality </w:t>
            </w:r>
          </w:p>
          <w:p w:rsidR="005658D7" w:rsidRPr="005A406F" w:rsidRDefault="005658D7" w:rsidP="00553EB2">
            <w:pPr>
              <w:autoSpaceDE w:val="0"/>
              <w:autoSpaceDN w:val="0"/>
              <w:adjustRightInd w:val="0"/>
              <w:spacing w:line="276" w:lineRule="auto"/>
              <w:rPr>
                <w:color w:val="000000"/>
              </w:rPr>
            </w:pPr>
            <w:r w:rsidRPr="005A406F">
              <w:rPr>
                <w:color w:val="000000"/>
              </w:rPr>
              <w:t xml:space="preserve">Developing appropriate instructional strategies for use with each of the Exceptionalities </w:t>
            </w:r>
          </w:p>
          <w:p w:rsidR="005658D7" w:rsidRPr="005A406F" w:rsidRDefault="005658D7" w:rsidP="00553EB2">
            <w:pPr>
              <w:autoSpaceDE w:val="0"/>
              <w:autoSpaceDN w:val="0"/>
              <w:adjustRightInd w:val="0"/>
              <w:spacing w:line="276" w:lineRule="auto"/>
              <w:rPr>
                <w:color w:val="000000"/>
              </w:rPr>
            </w:pPr>
            <w:r w:rsidRPr="005A406F">
              <w:rPr>
                <w:color w:val="000000"/>
              </w:rPr>
              <w:t xml:space="preserve">Modification of given instructional units to meet the needs of students with each of the Exceptionalities </w:t>
            </w:r>
          </w:p>
          <w:p w:rsidR="005658D7" w:rsidRPr="005A406F" w:rsidRDefault="005658D7" w:rsidP="00553EB2">
            <w:pPr>
              <w:pBdr>
                <w:top w:val="nil"/>
                <w:left w:val="nil"/>
                <w:bottom w:val="nil"/>
                <w:right w:val="nil"/>
                <w:between w:val="nil"/>
                <w:bar w:val="nil"/>
              </w:pBdr>
              <w:autoSpaceDE w:val="0"/>
              <w:autoSpaceDN w:val="0"/>
              <w:adjustRightInd w:val="0"/>
              <w:spacing w:line="276" w:lineRule="auto"/>
              <w:rPr>
                <w:rFonts w:eastAsia="Arial Unicode MS"/>
                <w:b/>
                <w:bCs/>
                <w:color w:val="000000"/>
                <w:bdr w:val="nil"/>
                <w:lang w:eastAsia="en-IN"/>
              </w:rPr>
            </w:pPr>
            <w:r w:rsidRPr="005A406F">
              <w:rPr>
                <w:color w:val="000000"/>
              </w:rPr>
              <w:t>Development of a management plan for working with Special students within the regular classroom</w:t>
            </w:r>
          </w:p>
        </w:tc>
        <w:tc>
          <w:tcPr>
            <w:tcW w:w="57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L1, L2, L4, L5</w:t>
            </w:r>
          </w:p>
        </w:tc>
        <w:tc>
          <w:tcPr>
            <w:tcW w:w="579"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6</w:t>
            </w: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autoSpaceDE w:val="0"/>
        <w:autoSpaceDN w:val="0"/>
        <w:adjustRightInd w:val="0"/>
        <w:spacing w:line="276" w:lineRule="auto"/>
        <w:rPr>
          <w:b/>
          <w:bCs/>
        </w:rPr>
      </w:pPr>
      <w:r w:rsidRPr="005A406F">
        <w:rPr>
          <w:b/>
          <w:bCs/>
        </w:rPr>
        <w:t>Text &amp; References:</w:t>
      </w:r>
    </w:p>
    <w:p w:rsidR="005658D7" w:rsidRPr="005A406F" w:rsidRDefault="005658D7" w:rsidP="005658D7">
      <w:pPr>
        <w:autoSpaceDE w:val="0"/>
        <w:autoSpaceDN w:val="0"/>
        <w:adjustRightInd w:val="0"/>
        <w:spacing w:line="276" w:lineRule="auto"/>
        <w:rPr>
          <w:b/>
          <w:bCs/>
          <w:i/>
          <w:iCs/>
          <w:color w:val="000000"/>
        </w:rPr>
      </w:pPr>
    </w:p>
    <w:p w:rsidR="005658D7" w:rsidRPr="005A406F" w:rsidRDefault="005658D7" w:rsidP="005658D7">
      <w:pPr>
        <w:autoSpaceDE w:val="0"/>
        <w:autoSpaceDN w:val="0"/>
        <w:adjustRightInd w:val="0"/>
        <w:spacing w:line="276" w:lineRule="auto"/>
        <w:rPr>
          <w:color w:val="000000"/>
        </w:rPr>
      </w:pPr>
      <w:r w:rsidRPr="005A406F">
        <w:rPr>
          <w:b/>
          <w:bCs/>
          <w:color w:val="000000"/>
        </w:rPr>
        <w:t xml:space="preserve">Text &amp; References </w:t>
      </w:r>
    </w:p>
    <w:p w:rsidR="005658D7" w:rsidRPr="005A406F" w:rsidRDefault="005658D7" w:rsidP="005658D7">
      <w:pPr>
        <w:autoSpaceDE w:val="0"/>
        <w:autoSpaceDN w:val="0"/>
        <w:adjustRightInd w:val="0"/>
        <w:spacing w:line="276" w:lineRule="auto"/>
        <w:rPr>
          <w:color w:val="000000"/>
        </w:rPr>
      </w:pPr>
      <w:r w:rsidRPr="005A406F">
        <w:rPr>
          <w:b/>
          <w:bCs/>
          <w:i/>
          <w:iCs/>
          <w:color w:val="000000"/>
        </w:rPr>
        <w:t xml:space="preserve">Text: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Panda K.C. Education of Exceptional Children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Pillai M.G. Exceptional Children- Causes &amp; Assessment </w:t>
      </w:r>
    </w:p>
    <w:p w:rsidR="005658D7" w:rsidRPr="005A406F" w:rsidRDefault="005658D7" w:rsidP="00707033">
      <w:pPr>
        <w:numPr>
          <w:ilvl w:val="0"/>
          <w:numId w:val="38"/>
        </w:numPr>
        <w:autoSpaceDE w:val="0"/>
        <w:autoSpaceDN w:val="0"/>
        <w:adjustRightInd w:val="0"/>
        <w:spacing w:line="276" w:lineRule="auto"/>
        <w:rPr>
          <w:color w:val="000000"/>
        </w:rPr>
      </w:pPr>
      <w:r w:rsidRPr="005A406F">
        <w:rPr>
          <w:color w:val="000000"/>
        </w:rPr>
        <w:t xml:space="preserve">Prasad S.B. Special Education </w:t>
      </w:r>
    </w:p>
    <w:p w:rsidR="005658D7" w:rsidRPr="005A406F" w:rsidRDefault="005658D7" w:rsidP="005658D7">
      <w:pPr>
        <w:autoSpaceDE w:val="0"/>
        <w:autoSpaceDN w:val="0"/>
        <w:adjustRightInd w:val="0"/>
        <w:spacing w:line="276" w:lineRule="auto"/>
        <w:rPr>
          <w:color w:val="000000"/>
        </w:rPr>
      </w:pPr>
    </w:p>
    <w:p w:rsidR="005658D7" w:rsidRPr="005A406F" w:rsidRDefault="005658D7" w:rsidP="005658D7">
      <w:pPr>
        <w:autoSpaceDE w:val="0"/>
        <w:autoSpaceDN w:val="0"/>
        <w:adjustRightInd w:val="0"/>
        <w:spacing w:line="276" w:lineRule="auto"/>
        <w:rPr>
          <w:color w:val="000000"/>
        </w:rPr>
      </w:pPr>
      <w:r w:rsidRPr="005A406F">
        <w:rPr>
          <w:b/>
          <w:bCs/>
          <w:i/>
          <w:iCs/>
          <w:color w:val="000000"/>
        </w:rPr>
        <w:t xml:space="preserve">References: </w:t>
      </w:r>
    </w:p>
    <w:p w:rsidR="005658D7" w:rsidRPr="005A406F" w:rsidRDefault="005658D7" w:rsidP="00707033">
      <w:pPr>
        <w:numPr>
          <w:ilvl w:val="0"/>
          <w:numId w:val="38"/>
        </w:numPr>
        <w:autoSpaceDE w:val="0"/>
        <w:autoSpaceDN w:val="0"/>
        <w:adjustRightInd w:val="0"/>
        <w:spacing w:after="38" w:line="276" w:lineRule="auto"/>
        <w:rPr>
          <w:color w:val="000000"/>
        </w:rPr>
      </w:pPr>
      <w:r w:rsidRPr="005A406F">
        <w:rPr>
          <w:color w:val="000000"/>
        </w:rPr>
        <w:t xml:space="preserve">Horn, John Louis: The Education of Exceptional Children </w:t>
      </w:r>
    </w:p>
    <w:p w:rsidR="005658D7" w:rsidRPr="005A406F" w:rsidRDefault="005658D7" w:rsidP="00707033">
      <w:pPr>
        <w:numPr>
          <w:ilvl w:val="0"/>
          <w:numId w:val="38"/>
        </w:numPr>
        <w:autoSpaceDE w:val="0"/>
        <w:autoSpaceDN w:val="0"/>
        <w:adjustRightInd w:val="0"/>
        <w:spacing w:line="276" w:lineRule="auto"/>
        <w:rPr>
          <w:color w:val="000000"/>
        </w:rPr>
      </w:pPr>
      <w:r w:rsidRPr="005A406F">
        <w:rPr>
          <w:color w:val="000000"/>
        </w:rPr>
        <w:lastRenderedPageBreak/>
        <w:t xml:space="preserve">Robert T. Brown; Cecil R. Reynolds. Psychological perspectives on childhood exceptionality: a handbook (Edition: 99) </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EE</w:t>
            </w:r>
          </w:p>
        </w:tc>
      </w:tr>
      <w:tr w:rsidR="005658D7" w:rsidRPr="005A406F" w:rsidTr="00553EB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70</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CT</w:t>
      </w:r>
      <w:r w:rsidRPr="005A406F">
        <w:rPr>
          <w:rFonts w:ascii="Times New Roman" w:hAnsi="Times New Roman" w:cs="Times New Roman"/>
          <w:sz w:val="24"/>
          <w:szCs w:val="24"/>
        </w:rPr>
        <w:t xml:space="preserve">-Class Test; </w:t>
      </w:r>
      <w:r w:rsidRPr="005A406F">
        <w:rPr>
          <w:rFonts w:ascii="Times New Roman" w:hAnsi="Times New Roman" w:cs="Times New Roman"/>
          <w:b/>
          <w:bCs/>
          <w:sz w:val="24"/>
          <w:szCs w:val="24"/>
        </w:rPr>
        <w:t>H</w:t>
      </w:r>
      <w:r w:rsidRPr="005A406F">
        <w:rPr>
          <w:rFonts w:ascii="Times New Roman" w:hAnsi="Times New Roman" w:cs="Times New Roman"/>
          <w:sz w:val="24"/>
          <w:szCs w:val="24"/>
        </w:rPr>
        <w:t xml:space="preserve">-Home Assignment; </w:t>
      </w:r>
      <w:r w:rsidRPr="005A406F">
        <w:rPr>
          <w:rFonts w:ascii="Times New Roman" w:hAnsi="Times New Roman" w:cs="Times New Roman"/>
          <w:b/>
          <w:bCs/>
          <w:sz w:val="24"/>
          <w:szCs w:val="24"/>
        </w:rPr>
        <w:t>P</w:t>
      </w:r>
      <w:r w:rsidRPr="005A406F">
        <w:rPr>
          <w:rFonts w:ascii="Times New Roman" w:hAnsi="Times New Roman" w:cs="Times New Roman"/>
          <w:sz w:val="24"/>
          <w:szCs w:val="24"/>
        </w:rPr>
        <w:t xml:space="preserve">-Presentation; </w:t>
      </w:r>
      <w:r w:rsidRPr="005A406F">
        <w:rPr>
          <w:rFonts w:ascii="Times New Roman" w:hAnsi="Times New Roman" w:cs="Times New Roman"/>
          <w:b/>
          <w:bCs/>
          <w:sz w:val="24"/>
          <w:szCs w:val="24"/>
        </w:rPr>
        <w:t>V</w:t>
      </w:r>
      <w:r w:rsidRPr="005A406F">
        <w:rPr>
          <w:rFonts w:ascii="Times New Roman" w:hAnsi="Times New Roman" w:cs="Times New Roman"/>
          <w:sz w:val="24"/>
          <w:szCs w:val="24"/>
        </w:rPr>
        <w:t xml:space="preserve">-Viva; </w:t>
      </w:r>
      <w:r w:rsidRPr="005A406F">
        <w:rPr>
          <w:rFonts w:ascii="Times New Roman" w:hAnsi="Times New Roman" w:cs="Times New Roman"/>
          <w:b/>
          <w:bCs/>
          <w:sz w:val="24"/>
          <w:szCs w:val="24"/>
        </w:rPr>
        <w:t>Q</w:t>
      </w:r>
      <w:r w:rsidRPr="005A406F">
        <w:rPr>
          <w:rFonts w:ascii="Times New Roman" w:hAnsi="Times New Roman" w:cs="Times New Roman"/>
          <w:sz w:val="24"/>
          <w:szCs w:val="24"/>
        </w:rPr>
        <w:t xml:space="preserve">-Quiz; </w:t>
      </w:r>
      <w:r w:rsidRPr="005A406F">
        <w:rPr>
          <w:rFonts w:ascii="Times New Roman" w:hAnsi="Times New Roman" w:cs="Times New Roman"/>
          <w:b/>
          <w:bCs/>
          <w:sz w:val="24"/>
          <w:szCs w:val="24"/>
        </w:rPr>
        <w:t>A</w:t>
      </w:r>
      <w:r w:rsidRPr="005A406F">
        <w:rPr>
          <w:rFonts w:ascii="Times New Roman" w:hAnsi="Times New Roman" w:cs="Times New Roman"/>
          <w:sz w:val="24"/>
          <w:szCs w:val="24"/>
        </w:rPr>
        <w:t xml:space="preserve">-Attendance; </w:t>
      </w:r>
      <w:r w:rsidRPr="005A406F">
        <w:rPr>
          <w:rFonts w:ascii="Times New Roman" w:hAnsi="Times New Roman" w:cs="Times New Roman"/>
          <w:b/>
          <w:bCs/>
          <w:sz w:val="24"/>
          <w:szCs w:val="24"/>
        </w:rPr>
        <w:t>EE</w:t>
      </w:r>
      <w:r w:rsidRPr="005A406F">
        <w:rPr>
          <w:rFonts w:ascii="Times New Roman" w:hAnsi="Times New Roman" w:cs="Times New Roman"/>
          <w:sz w:val="24"/>
          <w:szCs w:val="24"/>
        </w:rPr>
        <w:t xml:space="preserve">-End Session Exam </w:t>
      </w: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r>
      <w:tr w:rsidR="005658D7" w:rsidRPr="005A406F" w:rsidTr="00553EB2">
        <w:trPr>
          <w:jc w:val="center"/>
        </w:trPr>
        <w:tc>
          <w:tcPr>
            <w:tcW w:w="0" w:type="auto"/>
            <w:vAlign w:val="center"/>
          </w:tcPr>
          <w:p w:rsidR="005658D7" w:rsidRPr="005A406F" w:rsidRDefault="005658D7" w:rsidP="00553EB2">
            <w:pPr>
              <w:pStyle w:val="TableParagraph"/>
              <w:spacing w:before="120" w:line="276" w:lineRule="auto"/>
              <w:jc w:val="both"/>
              <w:rPr>
                <w:b/>
                <w:sz w:val="24"/>
                <w:szCs w:val="24"/>
              </w:rPr>
            </w:pPr>
            <w:r w:rsidRPr="005A406F">
              <w:rPr>
                <w:b/>
                <w:sz w:val="24"/>
                <w:szCs w:val="24"/>
              </w:rPr>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3</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c>
          <w:tcPr>
            <w:tcW w:w="0" w:type="auto"/>
            <w:vAlign w:val="center"/>
          </w:tcPr>
          <w:p w:rsidR="005658D7" w:rsidRPr="005A406F" w:rsidRDefault="005658D7" w:rsidP="00553EB2">
            <w:pPr>
              <w:widowControl w:val="0"/>
              <w:spacing w:before="120" w:line="276" w:lineRule="auto"/>
              <w:jc w:val="both"/>
              <w:rPr>
                <w:bCs/>
                <w:sz w:val="24"/>
                <w:szCs w:val="24"/>
              </w:rPr>
            </w:pPr>
            <w:r w:rsidRPr="005A406F">
              <w:rPr>
                <w:bCs/>
                <w:sz w:val="24"/>
                <w:szCs w:val="24"/>
              </w:rPr>
              <w:t>2</w:t>
            </w:r>
          </w:p>
        </w:tc>
      </w:tr>
    </w:tbl>
    <w:p w:rsidR="005658D7" w:rsidRPr="005A406F" w:rsidRDefault="005658D7" w:rsidP="005658D7">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 strongly related, 2: moderately related and 3: weakly related</w:t>
      </w: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rFonts w:eastAsia="Calibri"/>
          <w:b/>
          <w:color w:val="000000"/>
        </w:rPr>
      </w:pPr>
    </w:p>
    <w:p w:rsidR="005658D7" w:rsidRPr="005A406F" w:rsidRDefault="005658D7" w:rsidP="005658D7">
      <w:pPr>
        <w:spacing w:line="276" w:lineRule="auto"/>
        <w:jc w:val="both"/>
        <w:rPr>
          <w:b/>
          <w:u w:val="single"/>
        </w:rPr>
      </w:pPr>
    </w:p>
    <w:p w:rsidR="005658D7" w:rsidRPr="005A406F" w:rsidRDefault="005658D7" w:rsidP="005658D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658D7" w:rsidRPr="005A406F" w:rsidTr="00553EB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PSY2502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58D7" w:rsidRPr="005A406F" w:rsidRDefault="005658D7" w:rsidP="00553EB2">
            <w:pPr>
              <w:pStyle w:val="Caption"/>
              <w:tabs>
                <w:tab w:val="clear" w:pos="1150"/>
              </w:tabs>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scientific research paper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3</w:t>
            </w: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r w:rsidR="005658D7" w:rsidRPr="005A406F" w:rsidTr="00553EB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spacing w:line="276" w:lineRule="auto"/>
              <w:jc w:val="both"/>
            </w:pPr>
          </w:p>
        </w:tc>
      </w:tr>
    </w:tbl>
    <w:p w:rsidR="005658D7" w:rsidRPr="005A406F" w:rsidRDefault="005658D7" w:rsidP="005658D7">
      <w:pPr>
        <w:spacing w:line="276" w:lineRule="auto"/>
        <w:jc w:val="both"/>
        <w:rPr>
          <w:b/>
          <w:color w:val="000000"/>
        </w:rPr>
      </w:pPr>
    </w:p>
    <w:p w:rsidR="005658D7" w:rsidRPr="005A406F" w:rsidRDefault="005658D7" w:rsidP="005658D7">
      <w:pPr>
        <w:pStyle w:val="BodyA"/>
        <w:spacing w:line="276" w:lineRule="auto"/>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Catalog Description</w:t>
      </w:r>
    </w:p>
    <w:p w:rsidR="005658D7" w:rsidRPr="005A406F" w:rsidRDefault="005658D7" w:rsidP="005658D7">
      <w:pPr>
        <w:pStyle w:val="BodyA"/>
        <w:spacing w:line="276" w:lineRule="auto"/>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 xml:space="preserve">The scientific research papers for Graduate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research paper plays an important role as it facilitates knowledge sharing and improvement in presentation skills which will further enhance the confidence of the students. The overall objective of this research paper is to develop research orientations in students and to make them understand and enhance skills in Research Methodology. </w:t>
      </w:r>
    </w:p>
    <w:p w:rsidR="005658D7" w:rsidRPr="005A406F" w:rsidRDefault="005658D7" w:rsidP="005658D7">
      <w:pPr>
        <w:pStyle w:val="BodyA"/>
        <w:spacing w:line="276" w:lineRule="auto"/>
        <w:jc w:val="both"/>
        <w:rPr>
          <w:rFonts w:ascii="Times New Roman" w:hAnsi="Times New Roman" w:cs="Times New Roman"/>
          <w:b/>
          <w:bCs/>
          <w:sz w:val="24"/>
          <w:szCs w:val="24"/>
        </w:rPr>
      </w:pPr>
      <w:r w:rsidRPr="005A406F">
        <w:rPr>
          <w:rFonts w:ascii="Times New Roman" w:hAnsi="Times New Roman" w:cs="Times New Roman"/>
          <w:sz w:val="24"/>
          <w:szCs w:val="24"/>
        </w:rPr>
        <w:t xml:space="preserve"> </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Objectives</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autoSpaceDE w:val="0"/>
        <w:autoSpaceDN w:val="0"/>
        <w:adjustRightInd w:val="0"/>
        <w:spacing w:line="276" w:lineRule="auto"/>
        <w:jc w:val="both"/>
      </w:pPr>
      <w:r w:rsidRPr="005A406F">
        <w:t xml:space="preserve">Objective of the course is to inculcate the research aptitude in the graduate students. They shall be able to engage in report writing, sample collection and research methodology to equip the students with desired attributes of writing a research article. </w:t>
      </w:r>
    </w:p>
    <w:p w:rsidR="005658D7" w:rsidRPr="005A406F" w:rsidRDefault="005658D7" w:rsidP="005658D7">
      <w:pPr>
        <w:pStyle w:val="ListParagraph"/>
        <w:autoSpaceDE w:val="0"/>
        <w:autoSpaceDN w:val="0"/>
        <w:adjustRightInd w:val="0"/>
        <w:spacing w:after="0"/>
        <w:jc w:val="both"/>
        <w:rPr>
          <w:rFonts w:ascii="Times New Roman" w:hAnsi="Times New Roman" w:cs="Times New Roman"/>
          <w:b/>
          <w:b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Course Outcomes</w:t>
      </w:r>
    </w:p>
    <w:p w:rsidR="005658D7" w:rsidRPr="005A406F" w:rsidRDefault="005658D7" w:rsidP="005658D7">
      <w:pPr>
        <w:pStyle w:val="BodyA"/>
        <w:spacing w:line="276" w:lineRule="auto"/>
        <w:jc w:val="both"/>
        <w:rPr>
          <w:rFonts w:ascii="Times New Roman" w:eastAsia="Times New Roman" w:hAnsi="Times New Roman" w:cs="Times New Roman"/>
          <w:sz w:val="24"/>
          <w:szCs w:val="24"/>
        </w:rPr>
      </w:pPr>
      <w:r w:rsidRPr="005A406F">
        <w:rPr>
          <w:rFonts w:ascii="Times New Roman" w:hAnsi="Times New Roman" w:cs="Times New Roman"/>
          <w:sz w:val="24"/>
          <w:szCs w:val="24"/>
        </w:rPr>
        <w:t>On completion of this course, the students will be able to</w:t>
      </w:r>
    </w:p>
    <w:p w:rsidR="005658D7" w:rsidRPr="005A406F" w:rsidRDefault="005658D7" w:rsidP="005658D7">
      <w:pPr>
        <w:spacing w:line="276" w:lineRule="auto"/>
        <w:jc w:val="both"/>
      </w:pPr>
      <w:r w:rsidRPr="005A406F">
        <w:t>CO1: Identify and demonstrate report writing skills.</w:t>
      </w:r>
    </w:p>
    <w:p w:rsidR="005658D7" w:rsidRPr="005A406F" w:rsidRDefault="005658D7" w:rsidP="005658D7">
      <w:pPr>
        <w:spacing w:line="276" w:lineRule="auto"/>
        <w:jc w:val="both"/>
      </w:pPr>
      <w:r w:rsidRPr="005A406F">
        <w:t>CO2: Apply the methods of data collection.</w:t>
      </w:r>
    </w:p>
    <w:p w:rsidR="005658D7" w:rsidRPr="005A406F" w:rsidRDefault="005658D7" w:rsidP="005658D7">
      <w:pPr>
        <w:spacing w:line="276" w:lineRule="auto"/>
        <w:jc w:val="both"/>
      </w:pPr>
      <w:r w:rsidRPr="005A406F">
        <w:t>CO3: Analyse and compile review of literature.</w:t>
      </w:r>
    </w:p>
    <w:p w:rsidR="005658D7" w:rsidRPr="005A406F" w:rsidRDefault="005658D7" w:rsidP="005658D7">
      <w:pPr>
        <w:spacing w:line="276" w:lineRule="auto"/>
        <w:jc w:val="both"/>
      </w:pPr>
      <w:r w:rsidRPr="005A406F">
        <w:t xml:space="preserve">CO4: Interpret and compile the findings of the research. </w:t>
      </w:r>
    </w:p>
    <w:p w:rsidR="005658D7" w:rsidRPr="005A406F" w:rsidRDefault="005658D7" w:rsidP="005658D7">
      <w:pPr>
        <w:spacing w:line="276" w:lineRule="auto"/>
        <w:jc w:val="both"/>
      </w:pPr>
      <w:r w:rsidRPr="005A406F">
        <w:t>CO5: Ability to critically evaluate various researches.</w:t>
      </w:r>
    </w:p>
    <w:p w:rsidR="005658D7" w:rsidRPr="005A406F" w:rsidRDefault="005658D7" w:rsidP="005658D7">
      <w:pPr>
        <w:spacing w:line="276" w:lineRule="auto"/>
        <w:ind w:left="448" w:hanging="3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3"/>
        <w:gridCol w:w="1207"/>
        <w:gridCol w:w="1136"/>
      </w:tblGrid>
      <w:tr w:rsidR="005658D7" w:rsidRPr="005A406F" w:rsidTr="00553EB2">
        <w:tc>
          <w:tcPr>
            <w:tcW w:w="3777"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Modules</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Blooms level*</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Number of hours</w:t>
            </w:r>
          </w:p>
        </w:tc>
      </w:tr>
      <w:tr w:rsidR="005658D7" w:rsidRPr="005A406F" w:rsidTr="00553EB2">
        <w:tc>
          <w:tcPr>
            <w:tcW w:w="3777" w:type="pct"/>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lastRenderedPageBreak/>
              <w:t>Formulation of the problem statement</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L5, L6 </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Review of literature</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 xml:space="preserve">L3-L6 </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Data Collection</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Interpretation and compilation of the data</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r w:rsidR="005658D7" w:rsidRPr="005A406F" w:rsidTr="00553EB2">
        <w:tc>
          <w:tcPr>
            <w:tcW w:w="3777" w:type="pct"/>
          </w:tcPr>
          <w:p w:rsidR="005658D7" w:rsidRPr="005A406F" w:rsidRDefault="005658D7" w:rsidP="00553EB2">
            <w:pPr>
              <w:pBdr>
                <w:top w:val="nil"/>
                <w:left w:val="nil"/>
                <w:bottom w:val="nil"/>
                <w:right w:val="nil"/>
                <w:between w:val="nil"/>
                <w:bar w:val="nil"/>
              </w:pBdr>
              <w:autoSpaceDE w:val="0"/>
              <w:autoSpaceDN w:val="0"/>
              <w:adjustRightInd w:val="0"/>
              <w:spacing w:line="276" w:lineRule="auto"/>
              <w:jc w:val="both"/>
              <w:rPr>
                <w:rFonts w:eastAsia="Arial Unicode MS"/>
                <w:bdr w:val="nil"/>
                <w:lang w:eastAsia="en-IN"/>
              </w:rPr>
            </w:pPr>
            <w:r w:rsidRPr="005A406F">
              <w:rPr>
                <w:rFonts w:eastAsia="Arial Unicode MS"/>
                <w:bdr w:val="nil"/>
                <w:lang w:eastAsia="en-IN"/>
              </w:rPr>
              <w:t>Critical review</w:t>
            </w:r>
          </w:p>
        </w:tc>
        <w:tc>
          <w:tcPr>
            <w:tcW w:w="630"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L3-L6</w:t>
            </w:r>
          </w:p>
        </w:tc>
        <w:tc>
          <w:tcPr>
            <w:tcW w:w="593" w:type="pct"/>
            <w:vAlign w:val="center"/>
          </w:tcPr>
          <w:p w:rsidR="005658D7" w:rsidRPr="005A406F" w:rsidRDefault="005658D7" w:rsidP="00553EB2">
            <w:pPr>
              <w:pStyle w:val="BodyA"/>
              <w:spacing w:line="276" w:lineRule="auto"/>
              <w:jc w:val="both"/>
              <w:rPr>
                <w:rFonts w:ascii="Times New Roman" w:eastAsia="Times New Roman" w:hAnsi="Times New Roman" w:cs="Times New Roman"/>
                <w:sz w:val="24"/>
                <w:szCs w:val="24"/>
              </w:rPr>
            </w:pPr>
            <w:r w:rsidRPr="005A406F">
              <w:rPr>
                <w:rFonts w:ascii="Times New Roman" w:eastAsia="Times New Roman" w:hAnsi="Times New Roman" w:cs="Times New Roman"/>
                <w:sz w:val="24"/>
                <w:szCs w:val="24"/>
              </w:rPr>
              <w:t>7</w:t>
            </w:r>
          </w:p>
        </w:tc>
      </w:tr>
    </w:tbl>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 xml:space="preserve">*Bloom’s Level: </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r w:rsidRPr="005A406F">
        <w:rPr>
          <w:rFonts w:ascii="Times New Roman" w:eastAsia="Times New Roman" w:hAnsi="Times New Roman" w:cs="Times New Roman"/>
          <w:i/>
          <w:iCs/>
          <w:sz w:val="24"/>
          <w:szCs w:val="24"/>
        </w:rPr>
        <w:t>L1-Knowledge; L2-Comprehension; L3-Application; L4:Analysis; L5:Synthesis, L6:Evaluation</w:t>
      </w:r>
    </w:p>
    <w:p w:rsidR="005658D7" w:rsidRPr="005A406F" w:rsidRDefault="005658D7" w:rsidP="005658D7">
      <w:pPr>
        <w:pStyle w:val="Default"/>
        <w:spacing w:line="276" w:lineRule="auto"/>
        <w:jc w:val="both"/>
        <w:rPr>
          <w:rFonts w:ascii="Times New Roman" w:eastAsia="Times New Roman" w:hAnsi="Times New Roman" w:cs="Times New Roman"/>
          <w:i/>
          <w:iCs/>
          <w:sz w:val="24"/>
          <w:szCs w:val="24"/>
        </w:rPr>
      </w:pP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r w:rsidRPr="005A406F">
        <w:rPr>
          <w:rFonts w:ascii="Times New Roman" w:hAnsi="Times New Roman" w:cs="Times New Roman"/>
          <w:b/>
          <w:bCs/>
          <w:sz w:val="24"/>
          <w:szCs w:val="24"/>
        </w:rPr>
        <w:t>Text &amp; Reference Books</w:t>
      </w:r>
    </w:p>
    <w:p w:rsidR="005658D7" w:rsidRPr="005A406F" w:rsidRDefault="005658D7" w:rsidP="005658D7">
      <w:pPr>
        <w:shd w:val="clear" w:color="auto" w:fill="FFFFFF"/>
        <w:spacing w:before="100" w:beforeAutospacing="1" w:after="150" w:line="276" w:lineRule="auto"/>
        <w:jc w:val="both"/>
        <w:rPr>
          <w:color w:val="222222"/>
          <w:shd w:val="clear" w:color="auto" w:fill="FFFFFF"/>
        </w:rPr>
      </w:pPr>
      <w:r w:rsidRPr="005A406F">
        <w:rPr>
          <w:color w:val="222222"/>
          <w:shd w:val="clear" w:color="auto" w:fill="FFFFFF"/>
        </w:rPr>
        <w:t>Hackett, G. (1981). Survey research methods. </w:t>
      </w:r>
      <w:r w:rsidRPr="005A406F">
        <w:rPr>
          <w:i/>
          <w:iCs/>
          <w:color w:val="222222"/>
          <w:shd w:val="clear" w:color="auto" w:fill="FFFFFF"/>
        </w:rPr>
        <w:t>The Personnel and Guidance Journal</w:t>
      </w:r>
      <w:r w:rsidRPr="005A406F">
        <w:rPr>
          <w:color w:val="222222"/>
          <w:shd w:val="clear" w:color="auto" w:fill="FFFFFF"/>
        </w:rPr>
        <w:t>, </w:t>
      </w:r>
      <w:r w:rsidRPr="005A406F">
        <w:rPr>
          <w:i/>
          <w:iCs/>
          <w:color w:val="222222"/>
          <w:shd w:val="clear" w:color="auto" w:fill="FFFFFF"/>
        </w:rPr>
        <w:t>59</w:t>
      </w:r>
      <w:r w:rsidRPr="005A406F">
        <w:rPr>
          <w:color w:val="222222"/>
          <w:shd w:val="clear" w:color="auto" w:fill="FFFFFF"/>
        </w:rPr>
        <w:t>(9), 599-604.</w:t>
      </w:r>
    </w:p>
    <w:p w:rsidR="005658D7" w:rsidRPr="005A406F" w:rsidRDefault="005658D7" w:rsidP="005658D7">
      <w:pPr>
        <w:shd w:val="clear" w:color="auto" w:fill="FFFFFF"/>
        <w:spacing w:before="100" w:beforeAutospacing="1" w:after="150" w:line="276" w:lineRule="auto"/>
        <w:jc w:val="both"/>
      </w:pPr>
      <w:r w:rsidRPr="005A406F">
        <w:rPr>
          <w:color w:val="222222"/>
          <w:shd w:val="clear" w:color="auto" w:fill="FFFFFF"/>
        </w:rPr>
        <w:t>Lexy Moleong, J. (2000). Qualitative Reserach Methodology.</w:t>
      </w:r>
    </w:p>
    <w:p w:rsidR="005658D7" w:rsidRPr="005A406F" w:rsidRDefault="005658D7" w:rsidP="005658D7">
      <w:pPr>
        <w:pStyle w:val="BodyText"/>
        <w:spacing w:after="0" w:line="276" w:lineRule="auto"/>
        <w:jc w:val="both"/>
        <w:rPr>
          <w:rFonts w:ascii="Times New Roman" w:hAnsi="Times New Roman" w:cs="Times New Roman"/>
          <w:b/>
          <w:bCs/>
          <w:sz w:val="24"/>
          <w:szCs w:val="24"/>
        </w:rPr>
      </w:pPr>
    </w:p>
    <w:p w:rsidR="005658D7" w:rsidRPr="005A406F" w:rsidRDefault="005658D7" w:rsidP="005658D7">
      <w:pPr>
        <w:pStyle w:val="BodyText"/>
        <w:spacing w:after="0" w:line="276" w:lineRule="auto"/>
        <w:jc w:val="both"/>
        <w:rPr>
          <w:rFonts w:ascii="Times New Roman" w:hAnsi="Times New Roman" w:cs="Times New Roman"/>
          <w:b/>
          <w:bCs/>
          <w:sz w:val="24"/>
          <w:szCs w:val="24"/>
        </w:rPr>
      </w:pPr>
      <w:r w:rsidRPr="005A406F">
        <w:rPr>
          <w:rFonts w:ascii="Times New Roman" w:hAnsi="Times New Roman" w:cs="Times New Roman"/>
          <w:b/>
          <w:bCs/>
          <w:sz w:val="24"/>
          <w:szCs w:val="24"/>
        </w:rPr>
        <w:t>Modes of Evaluation: Quiz/Assignment/ Seminar/Written Examination</w:t>
      </w:r>
    </w:p>
    <w:p w:rsidR="005658D7" w:rsidRPr="005A406F" w:rsidRDefault="005658D7" w:rsidP="005658D7">
      <w:pPr>
        <w:pStyle w:val="BodyA"/>
        <w:spacing w:line="276" w:lineRule="auto"/>
        <w:jc w:val="both"/>
        <w:rPr>
          <w:rFonts w:ascii="Times New Roman" w:hAnsi="Times New Roman" w:cs="Times New Roman"/>
          <w:b/>
          <w:bCs/>
          <w:sz w:val="24"/>
          <w:szCs w:val="24"/>
          <w:lang w:val="de-DE"/>
        </w:rPr>
      </w:pPr>
    </w:p>
    <w:p w:rsidR="005658D7" w:rsidRPr="005A406F" w:rsidRDefault="005658D7" w:rsidP="005658D7">
      <w:pPr>
        <w:pStyle w:val="BodyA"/>
        <w:spacing w:line="276" w:lineRule="auto"/>
        <w:jc w:val="both"/>
        <w:rPr>
          <w:rFonts w:ascii="Times New Roman" w:hAnsi="Times New Roman" w:cs="Times New Roman"/>
          <w:b/>
          <w:bCs/>
          <w:sz w:val="24"/>
          <w:szCs w:val="24"/>
          <w:lang w:val="de-DE"/>
        </w:rPr>
      </w:pPr>
      <w:r w:rsidRPr="005A406F">
        <w:rPr>
          <w:rFonts w:ascii="Times New Roman" w:hAnsi="Times New Roman" w:cs="Times New Roman"/>
          <w:b/>
          <w:bCs/>
          <w:sz w:val="24"/>
          <w:szCs w:val="24"/>
          <w:lang w:val="de-DE"/>
        </w:rPr>
        <w:t>Examination Scheme:</w:t>
      </w:r>
    </w:p>
    <w:p w:rsidR="005658D7" w:rsidRPr="005A406F" w:rsidRDefault="005658D7" w:rsidP="005658D7">
      <w:pPr>
        <w:pStyle w:val="BodyA"/>
        <w:spacing w:line="276" w:lineRule="auto"/>
        <w:jc w:val="both"/>
        <w:rPr>
          <w:rFonts w:ascii="Times New Roman" w:eastAsia="Times New Roman" w:hAnsi="Times New Roman" w:cs="Times New Roman"/>
          <w:b/>
          <w:bCs/>
          <w:sz w:val="24"/>
          <w:szCs w:val="24"/>
        </w:rPr>
      </w:pPr>
    </w:p>
    <w:tbl>
      <w:tblPr>
        <w:tblW w:w="350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58"/>
        <w:gridCol w:w="1493"/>
        <w:gridCol w:w="1421"/>
        <w:gridCol w:w="1507"/>
      </w:tblGrid>
      <w:tr w:rsidR="005658D7" w:rsidRPr="005A406F" w:rsidTr="00553EB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Components</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Compilation</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Viva</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Presentation</w:t>
            </w:r>
          </w:p>
        </w:tc>
      </w:tr>
      <w:tr w:rsidR="005658D7" w:rsidRPr="005A406F" w:rsidTr="00553EB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b/>
                <w:bCs/>
                <w:sz w:val="24"/>
                <w:szCs w:val="24"/>
              </w:rPr>
              <w:t>Weightage (%)</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50</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25</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58D7" w:rsidRPr="005A406F" w:rsidRDefault="005658D7" w:rsidP="00553EB2">
            <w:pPr>
              <w:pStyle w:val="BodyA"/>
              <w:spacing w:line="276" w:lineRule="auto"/>
              <w:jc w:val="both"/>
              <w:rPr>
                <w:rFonts w:ascii="Times New Roman" w:hAnsi="Times New Roman" w:cs="Times New Roman"/>
                <w:sz w:val="24"/>
                <w:szCs w:val="24"/>
              </w:rPr>
            </w:pPr>
            <w:r w:rsidRPr="005A406F">
              <w:rPr>
                <w:rFonts w:ascii="Times New Roman" w:hAnsi="Times New Roman" w:cs="Times New Roman"/>
                <w:sz w:val="24"/>
                <w:szCs w:val="24"/>
              </w:rPr>
              <w:t>25</w:t>
            </w:r>
          </w:p>
        </w:tc>
      </w:tr>
    </w:tbl>
    <w:p w:rsidR="005658D7" w:rsidRPr="005A406F" w:rsidRDefault="005658D7" w:rsidP="005658D7">
      <w:pPr>
        <w:pStyle w:val="BodyA"/>
        <w:widowControl w:val="0"/>
        <w:spacing w:line="276" w:lineRule="auto"/>
        <w:jc w:val="both"/>
        <w:rPr>
          <w:rFonts w:ascii="Times New Roman" w:eastAsia="Times New Roman" w:hAnsi="Times New Roman" w:cs="Times New Roman"/>
          <w:b/>
          <w:bCs/>
          <w:sz w:val="24"/>
          <w:szCs w:val="24"/>
        </w:rPr>
      </w:pPr>
    </w:p>
    <w:p w:rsidR="005658D7" w:rsidRPr="005A406F" w:rsidRDefault="005658D7" w:rsidP="005658D7">
      <w:pPr>
        <w:pStyle w:val="BodyA"/>
        <w:spacing w:before="120" w:line="276" w:lineRule="auto"/>
        <w:jc w:val="both"/>
        <w:rPr>
          <w:rFonts w:ascii="Times New Roman" w:eastAsia="Times New Roman" w:hAnsi="Times New Roman" w:cs="Times New Roman"/>
          <w:b/>
          <w:bCs/>
          <w:sz w:val="24"/>
          <w:szCs w:val="24"/>
        </w:rPr>
      </w:pPr>
      <w:r w:rsidRPr="005A406F">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PO5</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PO6</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PO7</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PSO3</w:t>
            </w:r>
          </w:p>
        </w:tc>
        <w:tc>
          <w:tcPr>
            <w:tcW w:w="0" w:type="auto"/>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PSO4</w:t>
            </w:r>
          </w:p>
        </w:tc>
      </w:tr>
      <w:tr w:rsidR="005658D7" w:rsidRPr="005A406F" w:rsidTr="00553EB2">
        <w:trPr>
          <w:jc w:val="center"/>
        </w:trPr>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
                <w:sz w:val="24"/>
                <w:szCs w:val="24"/>
              </w:rPr>
            </w:pPr>
            <w:r w:rsidRPr="005A406F">
              <w:rPr>
                <w:rFonts w:ascii="Times New Roman" w:eastAsia="Times New Roman" w:hAnsi="Times New Roman" w:cs="Times New Roman"/>
                <w:b/>
                <w:sz w:val="24"/>
                <w:szCs w:val="24"/>
              </w:rPr>
              <w:t>CO1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t>CO3</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r w:rsidR="005658D7" w:rsidRPr="005A406F" w:rsidTr="00553EB2">
        <w:trPr>
          <w:jc w:val="center"/>
        </w:trPr>
        <w:tc>
          <w:tcPr>
            <w:tcW w:w="0" w:type="auto"/>
            <w:vAlign w:val="center"/>
          </w:tcPr>
          <w:p w:rsidR="005658D7" w:rsidRPr="005A406F" w:rsidRDefault="005658D7" w:rsidP="00553EB2">
            <w:pPr>
              <w:pStyle w:val="TableParagraph"/>
              <w:pBdr>
                <w:top w:val="nil"/>
                <w:left w:val="nil"/>
                <w:bottom w:val="nil"/>
                <w:right w:val="nil"/>
                <w:between w:val="nil"/>
                <w:bar w:val="nil"/>
              </w:pBdr>
              <w:spacing w:before="120" w:line="276" w:lineRule="auto"/>
              <w:jc w:val="both"/>
              <w:rPr>
                <w:b/>
                <w:sz w:val="24"/>
                <w:szCs w:val="24"/>
                <w:bdr w:val="nil"/>
                <w:lang w:eastAsia="en-IN"/>
              </w:rPr>
            </w:pPr>
            <w:r w:rsidRPr="005A406F">
              <w:rPr>
                <w:b/>
                <w:sz w:val="24"/>
                <w:szCs w:val="24"/>
                <w:bdr w:val="nil"/>
                <w:lang w:eastAsia="en-IN"/>
              </w:rPr>
              <w:lastRenderedPageBreak/>
              <w:t>CO4</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2</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1</w:t>
            </w:r>
          </w:p>
        </w:tc>
        <w:tc>
          <w:tcPr>
            <w:tcW w:w="0" w:type="auto"/>
            <w:vAlign w:val="center"/>
          </w:tcPr>
          <w:p w:rsidR="005658D7" w:rsidRPr="005A406F" w:rsidRDefault="005658D7" w:rsidP="00553EB2">
            <w:pPr>
              <w:pStyle w:val="BodyA"/>
              <w:widowControl w:val="0"/>
              <w:spacing w:before="120" w:line="276" w:lineRule="auto"/>
              <w:jc w:val="both"/>
              <w:rPr>
                <w:rFonts w:ascii="Times New Roman" w:eastAsia="Times New Roman" w:hAnsi="Times New Roman" w:cs="Times New Roman"/>
                <w:bCs/>
                <w:sz w:val="24"/>
                <w:szCs w:val="24"/>
              </w:rPr>
            </w:pPr>
            <w:r w:rsidRPr="005A406F">
              <w:rPr>
                <w:rFonts w:ascii="Times New Roman" w:eastAsia="Times New Roman" w:hAnsi="Times New Roman" w:cs="Times New Roman"/>
                <w:bCs/>
                <w:sz w:val="24"/>
                <w:szCs w:val="24"/>
              </w:rPr>
              <w:t>-</w:t>
            </w:r>
          </w:p>
        </w:tc>
      </w:tr>
    </w:tbl>
    <w:p w:rsidR="005658D7" w:rsidRPr="005A406F" w:rsidRDefault="005658D7" w:rsidP="005658D7">
      <w:pPr>
        <w:pStyle w:val="BodyA"/>
        <w:widowControl w:val="0"/>
        <w:spacing w:before="120" w:line="276" w:lineRule="auto"/>
        <w:jc w:val="both"/>
        <w:rPr>
          <w:rFonts w:ascii="Times New Roman" w:hAnsi="Times New Roman" w:cs="Times New Roman"/>
          <w:b/>
          <w:sz w:val="24"/>
          <w:szCs w:val="24"/>
          <w:u w:val="single"/>
        </w:rPr>
      </w:pPr>
      <w:r w:rsidRPr="005A406F">
        <w:rPr>
          <w:rFonts w:ascii="Times New Roman" w:eastAsia="Times New Roman" w:hAnsi="Times New Roman" w:cs="Times New Roman"/>
          <w:bCs/>
          <w:sz w:val="24"/>
          <w:szCs w:val="24"/>
        </w:rPr>
        <w:t>1: strongly related, 2: moderately related and 3: weakly related</w:t>
      </w:r>
    </w:p>
    <w:p w:rsidR="005658D7" w:rsidRPr="006F10B9" w:rsidRDefault="005658D7" w:rsidP="005658D7">
      <w:pPr>
        <w:spacing w:line="276" w:lineRule="auto"/>
        <w:jc w:val="both"/>
        <w:rPr>
          <w:b/>
          <w:u w:val="single"/>
        </w:rPr>
      </w:pPr>
    </w:p>
    <w:p w:rsidR="005658D7" w:rsidRPr="006F10B9" w:rsidRDefault="005658D7" w:rsidP="005658D7">
      <w:pPr>
        <w:spacing w:line="276" w:lineRule="auto"/>
        <w:jc w:val="both"/>
      </w:pPr>
    </w:p>
    <w:p w:rsidR="005658D7" w:rsidRDefault="005658D7" w:rsidP="003404D0">
      <w:pPr>
        <w:rPr>
          <w:b/>
          <w:sz w:val="32"/>
          <w:szCs w:val="32"/>
        </w:rPr>
      </w:pPr>
    </w:p>
    <w:sectPr w:rsidR="005658D7" w:rsidSect="00364E6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260" w:rsidRDefault="00747260" w:rsidP="00C730E4">
      <w:r>
        <w:separator/>
      </w:r>
    </w:p>
  </w:endnote>
  <w:endnote w:type="continuationSeparator" w:id="1">
    <w:p w:rsidR="00747260" w:rsidRDefault="00747260" w:rsidP="00C730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260" w:rsidRDefault="00747260" w:rsidP="00C730E4">
      <w:r>
        <w:separator/>
      </w:r>
    </w:p>
  </w:footnote>
  <w:footnote w:type="continuationSeparator" w:id="1">
    <w:p w:rsidR="00747260" w:rsidRDefault="00747260" w:rsidP="00C73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F98"/>
    <w:multiLevelType w:val="hybridMultilevel"/>
    <w:tmpl w:val="61F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C4FD7"/>
    <w:multiLevelType w:val="hybridMultilevel"/>
    <w:tmpl w:val="49C8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950D6B"/>
    <w:multiLevelType w:val="hybridMultilevel"/>
    <w:tmpl w:val="DC3A4F62"/>
    <w:lvl w:ilvl="0" w:tplc="790645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6A64DFC"/>
    <w:multiLevelType w:val="hybridMultilevel"/>
    <w:tmpl w:val="0A92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732F0"/>
    <w:multiLevelType w:val="hybridMultilevel"/>
    <w:tmpl w:val="A454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F40756"/>
    <w:multiLevelType w:val="hybridMultilevel"/>
    <w:tmpl w:val="D07EF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7052B4"/>
    <w:multiLevelType w:val="hybridMultilevel"/>
    <w:tmpl w:val="F7C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91F29"/>
    <w:multiLevelType w:val="hybridMultilevel"/>
    <w:tmpl w:val="4A68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55ECC"/>
    <w:multiLevelType w:val="hybridMultilevel"/>
    <w:tmpl w:val="F5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E8408E"/>
    <w:multiLevelType w:val="hybridMultilevel"/>
    <w:tmpl w:val="A7A87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2">
    <w:nsid w:val="19DD6854"/>
    <w:multiLevelType w:val="hybridMultilevel"/>
    <w:tmpl w:val="52C4BDFE"/>
    <w:lvl w:ilvl="0" w:tplc="49CA4E66">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BF2980"/>
    <w:multiLevelType w:val="hybridMultilevel"/>
    <w:tmpl w:val="B1C8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872050"/>
    <w:multiLevelType w:val="hybridMultilevel"/>
    <w:tmpl w:val="5912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E2706D"/>
    <w:multiLevelType w:val="hybridMultilevel"/>
    <w:tmpl w:val="B05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7">
    <w:nsid w:val="23203269"/>
    <w:multiLevelType w:val="hybridMultilevel"/>
    <w:tmpl w:val="4A3AF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524C70"/>
    <w:multiLevelType w:val="hybridMultilevel"/>
    <w:tmpl w:val="6A8E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2A55AA"/>
    <w:multiLevelType w:val="hybridMultilevel"/>
    <w:tmpl w:val="498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327DC1"/>
    <w:multiLevelType w:val="hybridMultilevel"/>
    <w:tmpl w:val="5E94C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5D5126"/>
    <w:multiLevelType w:val="hybridMultilevel"/>
    <w:tmpl w:val="C792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316458"/>
    <w:multiLevelType w:val="hybridMultilevel"/>
    <w:tmpl w:val="2E0288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6924B57"/>
    <w:multiLevelType w:val="hybridMultilevel"/>
    <w:tmpl w:val="2C48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5">
    <w:nsid w:val="3965111E"/>
    <w:multiLevelType w:val="hybridMultilevel"/>
    <w:tmpl w:val="836A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2A28E4"/>
    <w:multiLevelType w:val="hybridMultilevel"/>
    <w:tmpl w:val="BBA41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D74516"/>
    <w:multiLevelType w:val="hybridMultilevel"/>
    <w:tmpl w:val="43B26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4F62D8"/>
    <w:multiLevelType w:val="hybridMultilevel"/>
    <w:tmpl w:val="0128A0B8"/>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nsid w:val="431C4CDF"/>
    <w:multiLevelType w:val="hybridMultilevel"/>
    <w:tmpl w:val="DC3A4F62"/>
    <w:lvl w:ilvl="0" w:tplc="790645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63F348A"/>
    <w:multiLevelType w:val="multilevel"/>
    <w:tmpl w:val="8DC0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6AC692F"/>
    <w:multiLevelType w:val="hybridMultilevel"/>
    <w:tmpl w:val="1BFE5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BC5FBA"/>
    <w:multiLevelType w:val="hybridMultilevel"/>
    <w:tmpl w:val="5F9E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FA79A2"/>
    <w:multiLevelType w:val="hybridMultilevel"/>
    <w:tmpl w:val="DD8CDF30"/>
    <w:lvl w:ilvl="0" w:tplc="B156BB0A">
      <w:start w:val="1"/>
      <w:numFmt w:val="decimal"/>
      <w:lvlText w:val="%1."/>
      <w:lvlJc w:val="left"/>
      <w:pPr>
        <w:ind w:left="720" w:hanging="360"/>
      </w:pPr>
      <w:rPr>
        <w:rFonts w:eastAsia="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57C742BC"/>
    <w:multiLevelType w:val="hybridMultilevel"/>
    <w:tmpl w:val="709CB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951D67"/>
    <w:multiLevelType w:val="hybridMultilevel"/>
    <w:tmpl w:val="FB0E10B4"/>
    <w:lvl w:ilvl="0" w:tplc="10A6FD8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4C01B4"/>
    <w:multiLevelType w:val="hybridMultilevel"/>
    <w:tmpl w:val="197A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D26105"/>
    <w:multiLevelType w:val="hybridMultilevel"/>
    <w:tmpl w:val="9FF4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5A5A2A"/>
    <w:multiLevelType w:val="hybridMultilevel"/>
    <w:tmpl w:val="A58A4DF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nsid w:val="5FCF415D"/>
    <w:multiLevelType w:val="hybridMultilevel"/>
    <w:tmpl w:val="2D5A3E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0FE4D62"/>
    <w:multiLevelType w:val="hybridMultilevel"/>
    <w:tmpl w:val="CFF8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24E27A2"/>
    <w:multiLevelType w:val="hybridMultilevel"/>
    <w:tmpl w:val="687A6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52417F"/>
    <w:multiLevelType w:val="hybridMultilevel"/>
    <w:tmpl w:val="52C4BDFE"/>
    <w:lvl w:ilvl="0" w:tplc="49CA4E66">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37D7881"/>
    <w:multiLevelType w:val="hybridMultilevel"/>
    <w:tmpl w:val="765E8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9B04CD"/>
    <w:multiLevelType w:val="hybridMultilevel"/>
    <w:tmpl w:val="CAE2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6">
    <w:nsid w:val="67D228FB"/>
    <w:multiLevelType w:val="hybridMultilevel"/>
    <w:tmpl w:val="D87E19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B647A6"/>
    <w:multiLevelType w:val="hybridMultilevel"/>
    <w:tmpl w:val="E5F214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A940087"/>
    <w:multiLevelType w:val="hybridMultilevel"/>
    <w:tmpl w:val="ED86D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7A4089"/>
    <w:multiLevelType w:val="hybridMultilevel"/>
    <w:tmpl w:val="18BE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E2C55E1"/>
    <w:multiLevelType w:val="hybridMultilevel"/>
    <w:tmpl w:val="731C7A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71A81B00"/>
    <w:multiLevelType w:val="hybridMultilevel"/>
    <w:tmpl w:val="6C3832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nsid w:val="73EE53D4"/>
    <w:multiLevelType w:val="hybridMultilevel"/>
    <w:tmpl w:val="6B8C7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4C14ED0"/>
    <w:multiLevelType w:val="hybridMultilevel"/>
    <w:tmpl w:val="60367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B23D0"/>
    <w:multiLevelType w:val="multilevel"/>
    <w:tmpl w:val="566CC962"/>
    <w:lvl w:ilvl="0">
      <w:start w:val="1"/>
      <w:numFmt w:val="bullet"/>
      <w:lvlText w:val=""/>
      <w:lvlJc w:val="left"/>
      <w:pPr>
        <w:ind w:left="720" w:hanging="360"/>
      </w:pPr>
      <w:rPr>
        <w:rFonts w:ascii="Symbol" w:hAnsi="Symbol" w:hint="default"/>
        <w:b w:val="0"/>
        <w:sz w:val="26"/>
        <w:szCs w:val="26"/>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nsid w:val="7B2B645A"/>
    <w:multiLevelType w:val="hybridMultilevel"/>
    <w:tmpl w:val="3F2A8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8">
    <w:nsid w:val="7DC83626"/>
    <w:multiLevelType w:val="hybridMultilevel"/>
    <w:tmpl w:val="1E08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7"/>
  </w:num>
  <w:num w:numId="3">
    <w:abstractNumId w:val="45"/>
  </w:num>
  <w:num w:numId="4">
    <w:abstractNumId w:val="11"/>
  </w:num>
  <w:num w:numId="5">
    <w:abstractNumId w:val="16"/>
  </w:num>
  <w:num w:numId="6">
    <w:abstractNumId w:val="22"/>
  </w:num>
  <w:num w:numId="7">
    <w:abstractNumId w:val="52"/>
  </w:num>
  <w:num w:numId="8">
    <w:abstractNumId w:val="13"/>
  </w:num>
  <w:num w:numId="9">
    <w:abstractNumId w:val="44"/>
  </w:num>
  <w:num w:numId="10">
    <w:abstractNumId w:val="25"/>
  </w:num>
  <w:num w:numId="11">
    <w:abstractNumId w:val="34"/>
  </w:num>
  <w:num w:numId="12">
    <w:abstractNumId w:val="3"/>
  </w:num>
  <w:num w:numId="13">
    <w:abstractNumId w:val="49"/>
  </w:num>
  <w:num w:numId="14">
    <w:abstractNumId w:val="17"/>
  </w:num>
  <w:num w:numId="15">
    <w:abstractNumId w:val="37"/>
  </w:num>
  <w:num w:numId="16">
    <w:abstractNumId w:val="23"/>
  </w:num>
  <w:num w:numId="17">
    <w:abstractNumId w:val="7"/>
  </w:num>
  <w:num w:numId="18">
    <w:abstractNumId w:val="46"/>
  </w:num>
  <w:num w:numId="19">
    <w:abstractNumId w:val="32"/>
  </w:num>
  <w:num w:numId="20">
    <w:abstractNumId w:val="15"/>
  </w:num>
  <w:num w:numId="21">
    <w:abstractNumId w:val="14"/>
  </w:num>
  <w:num w:numId="22">
    <w:abstractNumId w:val="5"/>
  </w:num>
  <w:num w:numId="23">
    <w:abstractNumId w:val="20"/>
  </w:num>
  <w:num w:numId="24">
    <w:abstractNumId w:val="50"/>
  </w:num>
  <w:num w:numId="25">
    <w:abstractNumId w:val="33"/>
  </w:num>
  <w:num w:numId="26">
    <w:abstractNumId w:val="51"/>
  </w:num>
  <w:num w:numId="27">
    <w:abstractNumId w:val="29"/>
  </w:num>
  <w:num w:numId="28">
    <w:abstractNumId w:val="53"/>
  </w:num>
  <w:num w:numId="29">
    <w:abstractNumId w:val="43"/>
  </w:num>
  <w:num w:numId="30">
    <w:abstractNumId w:val="4"/>
  </w:num>
  <w:num w:numId="31">
    <w:abstractNumId w:val="26"/>
  </w:num>
  <w:num w:numId="32">
    <w:abstractNumId w:val="31"/>
  </w:num>
  <w:num w:numId="33">
    <w:abstractNumId w:val="28"/>
  </w:num>
  <w:num w:numId="34">
    <w:abstractNumId w:val="9"/>
  </w:num>
  <w:num w:numId="35">
    <w:abstractNumId w:val="55"/>
  </w:num>
  <w:num w:numId="36">
    <w:abstractNumId w:val="2"/>
  </w:num>
  <w:num w:numId="37">
    <w:abstractNumId w:val="6"/>
  </w:num>
  <w:num w:numId="38">
    <w:abstractNumId w:val="0"/>
  </w:num>
  <w:num w:numId="39">
    <w:abstractNumId w:val="40"/>
  </w:num>
  <w:num w:numId="40">
    <w:abstractNumId w:val="47"/>
  </w:num>
  <w:num w:numId="41">
    <w:abstractNumId w:val="35"/>
  </w:num>
  <w:num w:numId="42">
    <w:abstractNumId w:val="36"/>
  </w:num>
  <w:num w:numId="43">
    <w:abstractNumId w:val="56"/>
  </w:num>
  <w:num w:numId="44">
    <w:abstractNumId w:val="54"/>
  </w:num>
  <w:num w:numId="45">
    <w:abstractNumId w:val="10"/>
  </w:num>
  <w:num w:numId="46">
    <w:abstractNumId w:val="21"/>
  </w:num>
  <w:num w:numId="47">
    <w:abstractNumId w:val="30"/>
  </w:num>
  <w:num w:numId="48">
    <w:abstractNumId w:val="18"/>
  </w:num>
  <w:num w:numId="49">
    <w:abstractNumId w:val="1"/>
  </w:num>
  <w:num w:numId="50">
    <w:abstractNumId w:val="48"/>
  </w:num>
  <w:num w:numId="51">
    <w:abstractNumId w:val="58"/>
  </w:num>
  <w:num w:numId="52">
    <w:abstractNumId w:val="41"/>
  </w:num>
  <w:num w:numId="53">
    <w:abstractNumId w:val="27"/>
  </w:num>
  <w:num w:numId="54">
    <w:abstractNumId w:val="8"/>
  </w:num>
  <w:num w:numId="55">
    <w:abstractNumId w:val="19"/>
  </w:num>
  <w:num w:numId="56">
    <w:abstractNumId w:val="42"/>
  </w:num>
  <w:num w:numId="57">
    <w:abstractNumId w:val="38"/>
  </w:num>
  <w:num w:numId="58">
    <w:abstractNumId w:val="39"/>
  </w:num>
  <w:num w:numId="59">
    <w:abstractNumId w:val="12"/>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8130"/>
  </w:hdrShapeDefaults>
  <w:footnotePr>
    <w:footnote w:id="0"/>
    <w:footnote w:id="1"/>
  </w:footnotePr>
  <w:endnotePr>
    <w:endnote w:id="0"/>
    <w:endnote w:id="1"/>
  </w:endnotePr>
  <w:compat/>
  <w:rsids>
    <w:rsidRoot w:val="0068188C"/>
    <w:rsid w:val="0000394E"/>
    <w:rsid w:val="00016122"/>
    <w:rsid w:val="0001662C"/>
    <w:rsid w:val="00024DD0"/>
    <w:rsid w:val="000253E1"/>
    <w:rsid w:val="000262DF"/>
    <w:rsid w:val="00026B72"/>
    <w:rsid w:val="00033F9C"/>
    <w:rsid w:val="000352CF"/>
    <w:rsid w:val="00045302"/>
    <w:rsid w:val="00045DBB"/>
    <w:rsid w:val="00046B59"/>
    <w:rsid w:val="00051863"/>
    <w:rsid w:val="000544CD"/>
    <w:rsid w:val="00055C8E"/>
    <w:rsid w:val="00056E98"/>
    <w:rsid w:val="00062292"/>
    <w:rsid w:val="00065105"/>
    <w:rsid w:val="000675D8"/>
    <w:rsid w:val="00071E43"/>
    <w:rsid w:val="000739C1"/>
    <w:rsid w:val="00073D1D"/>
    <w:rsid w:val="00080356"/>
    <w:rsid w:val="00087A42"/>
    <w:rsid w:val="0009002A"/>
    <w:rsid w:val="00092956"/>
    <w:rsid w:val="00093B31"/>
    <w:rsid w:val="000945DE"/>
    <w:rsid w:val="000A1F1E"/>
    <w:rsid w:val="000A2E14"/>
    <w:rsid w:val="000A5373"/>
    <w:rsid w:val="000A602B"/>
    <w:rsid w:val="000B5C3A"/>
    <w:rsid w:val="000B7F8A"/>
    <w:rsid w:val="000C1DE2"/>
    <w:rsid w:val="000C48DD"/>
    <w:rsid w:val="000C4985"/>
    <w:rsid w:val="000C4EBA"/>
    <w:rsid w:val="000D0A95"/>
    <w:rsid w:val="000D0D76"/>
    <w:rsid w:val="000D10D2"/>
    <w:rsid w:val="000D19A9"/>
    <w:rsid w:val="000D6BD2"/>
    <w:rsid w:val="000E0822"/>
    <w:rsid w:val="000E15B7"/>
    <w:rsid w:val="000E224A"/>
    <w:rsid w:val="000E32E4"/>
    <w:rsid w:val="000E4107"/>
    <w:rsid w:val="000E7010"/>
    <w:rsid w:val="000F371C"/>
    <w:rsid w:val="000F66A5"/>
    <w:rsid w:val="001039E4"/>
    <w:rsid w:val="001176FF"/>
    <w:rsid w:val="00122302"/>
    <w:rsid w:val="00123D3C"/>
    <w:rsid w:val="00124696"/>
    <w:rsid w:val="001324A1"/>
    <w:rsid w:val="0013779F"/>
    <w:rsid w:val="00145AE1"/>
    <w:rsid w:val="00147428"/>
    <w:rsid w:val="00154970"/>
    <w:rsid w:val="00154A1A"/>
    <w:rsid w:val="00165E39"/>
    <w:rsid w:val="001711F1"/>
    <w:rsid w:val="00171EC6"/>
    <w:rsid w:val="00172F9B"/>
    <w:rsid w:val="001747E0"/>
    <w:rsid w:val="001774C6"/>
    <w:rsid w:val="00181039"/>
    <w:rsid w:val="0018339E"/>
    <w:rsid w:val="00190F1E"/>
    <w:rsid w:val="00193374"/>
    <w:rsid w:val="00195558"/>
    <w:rsid w:val="001A17A9"/>
    <w:rsid w:val="001A3461"/>
    <w:rsid w:val="001A5063"/>
    <w:rsid w:val="001A7C8C"/>
    <w:rsid w:val="001B5C22"/>
    <w:rsid w:val="001B6430"/>
    <w:rsid w:val="001B662D"/>
    <w:rsid w:val="001B6764"/>
    <w:rsid w:val="001C0738"/>
    <w:rsid w:val="001C20D2"/>
    <w:rsid w:val="001C5F50"/>
    <w:rsid w:val="001D2874"/>
    <w:rsid w:val="001E16F7"/>
    <w:rsid w:val="001E50C0"/>
    <w:rsid w:val="001F6A71"/>
    <w:rsid w:val="001F760A"/>
    <w:rsid w:val="001F7A9A"/>
    <w:rsid w:val="00201D62"/>
    <w:rsid w:val="0020248E"/>
    <w:rsid w:val="0020333D"/>
    <w:rsid w:val="0021013B"/>
    <w:rsid w:val="00211045"/>
    <w:rsid w:val="002207F9"/>
    <w:rsid w:val="00221533"/>
    <w:rsid w:val="00231F6A"/>
    <w:rsid w:val="00233CE3"/>
    <w:rsid w:val="0023524D"/>
    <w:rsid w:val="002408A8"/>
    <w:rsid w:val="00241116"/>
    <w:rsid w:val="00242423"/>
    <w:rsid w:val="00243EB6"/>
    <w:rsid w:val="002512B9"/>
    <w:rsid w:val="00253414"/>
    <w:rsid w:val="00255626"/>
    <w:rsid w:val="0026040C"/>
    <w:rsid w:val="0026098C"/>
    <w:rsid w:val="002677FB"/>
    <w:rsid w:val="00270D6B"/>
    <w:rsid w:val="00270DE7"/>
    <w:rsid w:val="00274318"/>
    <w:rsid w:val="00274F20"/>
    <w:rsid w:val="00274FFC"/>
    <w:rsid w:val="00281DD9"/>
    <w:rsid w:val="00281E35"/>
    <w:rsid w:val="00283327"/>
    <w:rsid w:val="002859C9"/>
    <w:rsid w:val="00287177"/>
    <w:rsid w:val="00287F79"/>
    <w:rsid w:val="00290166"/>
    <w:rsid w:val="00291C02"/>
    <w:rsid w:val="00293B28"/>
    <w:rsid w:val="002965D2"/>
    <w:rsid w:val="00296FEA"/>
    <w:rsid w:val="00297557"/>
    <w:rsid w:val="002A5160"/>
    <w:rsid w:val="002B0E2E"/>
    <w:rsid w:val="002B1914"/>
    <w:rsid w:val="002B51A7"/>
    <w:rsid w:val="002C1392"/>
    <w:rsid w:val="002C37F9"/>
    <w:rsid w:val="002E2417"/>
    <w:rsid w:val="002E2486"/>
    <w:rsid w:val="002E3CEA"/>
    <w:rsid w:val="002E4D2F"/>
    <w:rsid w:val="002E6FF2"/>
    <w:rsid w:val="002F060C"/>
    <w:rsid w:val="002F1BAD"/>
    <w:rsid w:val="002F5CD6"/>
    <w:rsid w:val="002F6CB5"/>
    <w:rsid w:val="002F6DA5"/>
    <w:rsid w:val="002F7712"/>
    <w:rsid w:val="003054B6"/>
    <w:rsid w:val="00310FB1"/>
    <w:rsid w:val="00312A9D"/>
    <w:rsid w:val="0031305E"/>
    <w:rsid w:val="0031567F"/>
    <w:rsid w:val="00321CC4"/>
    <w:rsid w:val="00322EDF"/>
    <w:rsid w:val="0033346E"/>
    <w:rsid w:val="003404D0"/>
    <w:rsid w:val="00346E58"/>
    <w:rsid w:val="003561F7"/>
    <w:rsid w:val="003635E5"/>
    <w:rsid w:val="00364E61"/>
    <w:rsid w:val="00370048"/>
    <w:rsid w:val="00370EF0"/>
    <w:rsid w:val="00371B2D"/>
    <w:rsid w:val="00376D58"/>
    <w:rsid w:val="003811F9"/>
    <w:rsid w:val="003817EC"/>
    <w:rsid w:val="003840AE"/>
    <w:rsid w:val="00384223"/>
    <w:rsid w:val="00386CE3"/>
    <w:rsid w:val="00397963"/>
    <w:rsid w:val="003A6378"/>
    <w:rsid w:val="003B2CE9"/>
    <w:rsid w:val="003B3F72"/>
    <w:rsid w:val="003C1C56"/>
    <w:rsid w:val="003C32FB"/>
    <w:rsid w:val="003C354A"/>
    <w:rsid w:val="003C5B37"/>
    <w:rsid w:val="003C76B1"/>
    <w:rsid w:val="003C7F43"/>
    <w:rsid w:val="003D5E5F"/>
    <w:rsid w:val="003D78A9"/>
    <w:rsid w:val="003E151A"/>
    <w:rsid w:val="003E23CD"/>
    <w:rsid w:val="003E36E7"/>
    <w:rsid w:val="003E43D0"/>
    <w:rsid w:val="003F05BF"/>
    <w:rsid w:val="003F2F9D"/>
    <w:rsid w:val="00402401"/>
    <w:rsid w:val="00404A82"/>
    <w:rsid w:val="00410E87"/>
    <w:rsid w:val="00411D12"/>
    <w:rsid w:val="00412812"/>
    <w:rsid w:val="00412AC1"/>
    <w:rsid w:val="004148B8"/>
    <w:rsid w:val="00414B2A"/>
    <w:rsid w:val="0042230B"/>
    <w:rsid w:val="00425379"/>
    <w:rsid w:val="00442803"/>
    <w:rsid w:val="00443A1C"/>
    <w:rsid w:val="00446F6E"/>
    <w:rsid w:val="00451276"/>
    <w:rsid w:val="0045382F"/>
    <w:rsid w:val="004559EE"/>
    <w:rsid w:val="00462D30"/>
    <w:rsid w:val="00464E35"/>
    <w:rsid w:val="00470552"/>
    <w:rsid w:val="00470BE6"/>
    <w:rsid w:val="00471BEF"/>
    <w:rsid w:val="00482080"/>
    <w:rsid w:val="004843DB"/>
    <w:rsid w:val="00484486"/>
    <w:rsid w:val="004850C1"/>
    <w:rsid w:val="00490CAE"/>
    <w:rsid w:val="0049138A"/>
    <w:rsid w:val="00493399"/>
    <w:rsid w:val="004A1BE3"/>
    <w:rsid w:val="004A398D"/>
    <w:rsid w:val="004A3A49"/>
    <w:rsid w:val="004A3EFD"/>
    <w:rsid w:val="004A7CC8"/>
    <w:rsid w:val="004B131C"/>
    <w:rsid w:val="004B277D"/>
    <w:rsid w:val="004B2DF5"/>
    <w:rsid w:val="004B4E5C"/>
    <w:rsid w:val="004C26C6"/>
    <w:rsid w:val="004C5162"/>
    <w:rsid w:val="004C5F8B"/>
    <w:rsid w:val="004D35BF"/>
    <w:rsid w:val="004D3724"/>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B43"/>
    <w:rsid w:val="00531FA8"/>
    <w:rsid w:val="005346E5"/>
    <w:rsid w:val="00536653"/>
    <w:rsid w:val="005404CF"/>
    <w:rsid w:val="00553EB2"/>
    <w:rsid w:val="00554CD1"/>
    <w:rsid w:val="00554EF8"/>
    <w:rsid w:val="00556EC1"/>
    <w:rsid w:val="0056152F"/>
    <w:rsid w:val="005658D7"/>
    <w:rsid w:val="00573294"/>
    <w:rsid w:val="00583556"/>
    <w:rsid w:val="00583578"/>
    <w:rsid w:val="0059332C"/>
    <w:rsid w:val="00595A2B"/>
    <w:rsid w:val="005A406F"/>
    <w:rsid w:val="005A7DEF"/>
    <w:rsid w:val="005B0EAC"/>
    <w:rsid w:val="005B1B35"/>
    <w:rsid w:val="005B70FB"/>
    <w:rsid w:val="005C0935"/>
    <w:rsid w:val="005C2AA4"/>
    <w:rsid w:val="005C3777"/>
    <w:rsid w:val="005C4A45"/>
    <w:rsid w:val="005D2458"/>
    <w:rsid w:val="005D2548"/>
    <w:rsid w:val="005E1186"/>
    <w:rsid w:val="005F2691"/>
    <w:rsid w:val="005F4CAF"/>
    <w:rsid w:val="00600C7D"/>
    <w:rsid w:val="00610133"/>
    <w:rsid w:val="006205F9"/>
    <w:rsid w:val="00621BA7"/>
    <w:rsid w:val="0063181F"/>
    <w:rsid w:val="006327CF"/>
    <w:rsid w:val="006344B7"/>
    <w:rsid w:val="00634BBF"/>
    <w:rsid w:val="00637347"/>
    <w:rsid w:val="00637722"/>
    <w:rsid w:val="006379F9"/>
    <w:rsid w:val="00637CC7"/>
    <w:rsid w:val="00646087"/>
    <w:rsid w:val="00650D5B"/>
    <w:rsid w:val="0065187C"/>
    <w:rsid w:val="0065430A"/>
    <w:rsid w:val="006544DF"/>
    <w:rsid w:val="00656CDB"/>
    <w:rsid w:val="0065798F"/>
    <w:rsid w:val="00665E9F"/>
    <w:rsid w:val="00667E90"/>
    <w:rsid w:val="006759A9"/>
    <w:rsid w:val="00676E68"/>
    <w:rsid w:val="0068188C"/>
    <w:rsid w:val="0068351F"/>
    <w:rsid w:val="0068493D"/>
    <w:rsid w:val="00684C64"/>
    <w:rsid w:val="006872BD"/>
    <w:rsid w:val="00694D15"/>
    <w:rsid w:val="006A130E"/>
    <w:rsid w:val="006A16DF"/>
    <w:rsid w:val="006A4769"/>
    <w:rsid w:val="006A5458"/>
    <w:rsid w:val="006A6E35"/>
    <w:rsid w:val="006A6F3A"/>
    <w:rsid w:val="006B7732"/>
    <w:rsid w:val="006B7E82"/>
    <w:rsid w:val="006C006C"/>
    <w:rsid w:val="006C13E3"/>
    <w:rsid w:val="006C1901"/>
    <w:rsid w:val="006C240F"/>
    <w:rsid w:val="006D1892"/>
    <w:rsid w:val="006D189B"/>
    <w:rsid w:val="006D5E74"/>
    <w:rsid w:val="006D7616"/>
    <w:rsid w:val="006E4F0C"/>
    <w:rsid w:val="006E6869"/>
    <w:rsid w:val="00703E01"/>
    <w:rsid w:val="00707033"/>
    <w:rsid w:val="0071749A"/>
    <w:rsid w:val="007274ED"/>
    <w:rsid w:val="00730786"/>
    <w:rsid w:val="007311A5"/>
    <w:rsid w:val="007379B6"/>
    <w:rsid w:val="0074482C"/>
    <w:rsid w:val="00747260"/>
    <w:rsid w:val="00751F99"/>
    <w:rsid w:val="007525A9"/>
    <w:rsid w:val="00760E31"/>
    <w:rsid w:val="00762175"/>
    <w:rsid w:val="00774769"/>
    <w:rsid w:val="00777C70"/>
    <w:rsid w:val="007827A5"/>
    <w:rsid w:val="0078531C"/>
    <w:rsid w:val="00785FE7"/>
    <w:rsid w:val="0078600E"/>
    <w:rsid w:val="0078766B"/>
    <w:rsid w:val="00792654"/>
    <w:rsid w:val="00793D96"/>
    <w:rsid w:val="007A0820"/>
    <w:rsid w:val="007A37C1"/>
    <w:rsid w:val="007A417C"/>
    <w:rsid w:val="007C34F4"/>
    <w:rsid w:val="007C50CD"/>
    <w:rsid w:val="007C5F11"/>
    <w:rsid w:val="007C6812"/>
    <w:rsid w:val="007D25F4"/>
    <w:rsid w:val="007D3667"/>
    <w:rsid w:val="007D50BE"/>
    <w:rsid w:val="007D7DF0"/>
    <w:rsid w:val="007E4CB5"/>
    <w:rsid w:val="007E6E58"/>
    <w:rsid w:val="007E73B1"/>
    <w:rsid w:val="007F609B"/>
    <w:rsid w:val="007F639E"/>
    <w:rsid w:val="007F6B00"/>
    <w:rsid w:val="00800C8E"/>
    <w:rsid w:val="00801D0B"/>
    <w:rsid w:val="008044A7"/>
    <w:rsid w:val="008052D5"/>
    <w:rsid w:val="008066AF"/>
    <w:rsid w:val="008068B1"/>
    <w:rsid w:val="00807E11"/>
    <w:rsid w:val="00817864"/>
    <w:rsid w:val="00821F4F"/>
    <w:rsid w:val="00826339"/>
    <w:rsid w:val="00826F31"/>
    <w:rsid w:val="008270F7"/>
    <w:rsid w:val="00831630"/>
    <w:rsid w:val="0084426D"/>
    <w:rsid w:val="00844D33"/>
    <w:rsid w:val="008460C2"/>
    <w:rsid w:val="00851E92"/>
    <w:rsid w:val="008552A7"/>
    <w:rsid w:val="00856034"/>
    <w:rsid w:val="008578BF"/>
    <w:rsid w:val="0085799A"/>
    <w:rsid w:val="008613D6"/>
    <w:rsid w:val="00862719"/>
    <w:rsid w:val="008702E4"/>
    <w:rsid w:val="008704C2"/>
    <w:rsid w:val="00870AD3"/>
    <w:rsid w:val="008759F7"/>
    <w:rsid w:val="0088073B"/>
    <w:rsid w:val="008856E8"/>
    <w:rsid w:val="00886F68"/>
    <w:rsid w:val="0088756E"/>
    <w:rsid w:val="00890BEA"/>
    <w:rsid w:val="00890BFB"/>
    <w:rsid w:val="00895364"/>
    <w:rsid w:val="008A2915"/>
    <w:rsid w:val="008A3E29"/>
    <w:rsid w:val="008B01E5"/>
    <w:rsid w:val="008B35D8"/>
    <w:rsid w:val="008C3C5F"/>
    <w:rsid w:val="008C3C8F"/>
    <w:rsid w:val="008C3F13"/>
    <w:rsid w:val="008C52FA"/>
    <w:rsid w:val="008C6043"/>
    <w:rsid w:val="008C7B62"/>
    <w:rsid w:val="008D196C"/>
    <w:rsid w:val="008D2E39"/>
    <w:rsid w:val="008D377F"/>
    <w:rsid w:val="008D5B13"/>
    <w:rsid w:val="008E4E46"/>
    <w:rsid w:val="008E7CC3"/>
    <w:rsid w:val="008F201A"/>
    <w:rsid w:val="008F59CF"/>
    <w:rsid w:val="008F71A5"/>
    <w:rsid w:val="0091083E"/>
    <w:rsid w:val="009125A0"/>
    <w:rsid w:val="00914A17"/>
    <w:rsid w:val="00917153"/>
    <w:rsid w:val="00924212"/>
    <w:rsid w:val="00924286"/>
    <w:rsid w:val="00936380"/>
    <w:rsid w:val="00937445"/>
    <w:rsid w:val="00943C7E"/>
    <w:rsid w:val="00944181"/>
    <w:rsid w:val="00945AD0"/>
    <w:rsid w:val="00947654"/>
    <w:rsid w:val="00953D9E"/>
    <w:rsid w:val="00954A58"/>
    <w:rsid w:val="00954C5C"/>
    <w:rsid w:val="0095740C"/>
    <w:rsid w:val="009667BE"/>
    <w:rsid w:val="00967EB7"/>
    <w:rsid w:val="00975884"/>
    <w:rsid w:val="00982497"/>
    <w:rsid w:val="00985EDF"/>
    <w:rsid w:val="00992542"/>
    <w:rsid w:val="00994641"/>
    <w:rsid w:val="009A0306"/>
    <w:rsid w:val="009A3C22"/>
    <w:rsid w:val="009A7D63"/>
    <w:rsid w:val="009B0294"/>
    <w:rsid w:val="009B045D"/>
    <w:rsid w:val="009B2256"/>
    <w:rsid w:val="009B370E"/>
    <w:rsid w:val="009B6E2A"/>
    <w:rsid w:val="009E12A4"/>
    <w:rsid w:val="009F13BF"/>
    <w:rsid w:val="009F303A"/>
    <w:rsid w:val="009F4E4D"/>
    <w:rsid w:val="009F7FE8"/>
    <w:rsid w:val="00A00E60"/>
    <w:rsid w:val="00A10535"/>
    <w:rsid w:val="00A111C5"/>
    <w:rsid w:val="00A125C7"/>
    <w:rsid w:val="00A14BBB"/>
    <w:rsid w:val="00A17200"/>
    <w:rsid w:val="00A17EEF"/>
    <w:rsid w:val="00A20DBC"/>
    <w:rsid w:val="00A21BA6"/>
    <w:rsid w:val="00A26CFB"/>
    <w:rsid w:val="00A32B5F"/>
    <w:rsid w:val="00A35BC1"/>
    <w:rsid w:val="00A41810"/>
    <w:rsid w:val="00A443F0"/>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29A3"/>
    <w:rsid w:val="00AC4EC2"/>
    <w:rsid w:val="00AC5778"/>
    <w:rsid w:val="00AC5B16"/>
    <w:rsid w:val="00AC7578"/>
    <w:rsid w:val="00AD36C9"/>
    <w:rsid w:val="00AD68E4"/>
    <w:rsid w:val="00AE4763"/>
    <w:rsid w:val="00AE6989"/>
    <w:rsid w:val="00AF1B00"/>
    <w:rsid w:val="00B003A6"/>
    <w:rsid w:val="00B04F0A"/>
    <w:rsid w:val="00B05843"/>
    <w:rsid w:val="00B06471"/>
    <w:rsid w:val="00B11CDD"/>
    <w:rsid w:val="00B127A2"/>
    <w:rsid w:val="00B15425"/>
    <w:rsid w:val="00B1616F"/>
    <w:rsid w:val="00B21C76"/>
    <w:rsid w:val="00B27D6E"/>
    <w:rsid w:val="00B31AB0"/>
    <w:rsid w:val="00B31CF4"/>
    <w:rsid w:val="00B35790"/>
    <w:rsid w:val="00B36B02"/>
    <w:rsid w:val="00B46D31"/>
    <w:rsid w:val="00B4782C"/>
    <w:rsid w:val="00B506D3"/>
    <w:rsid w:val="00B5489B"/>
    <w:rsid w:val="00B622DA"/>
    <w:rsid w:val="00B647A4"/>
    <w:rsid w:val="00B663C5"/>
    <w:rsid w:val="00B67A68"/>
    <w:rsid w:val="00B67EA1"/>
    <w:rsid w:val="00B800CA"/>
    <w:rsid w:val="00B81BD9"/>
    <w:rsid w:val="00B83E14"/>
    <w:rsid w:val="00B84378"/>
    <w:rsid w:val="00B86883"/>
    <w:rsid w:val="00B87C42"/>
    <w:rsid w:val="00B918D6"/>
    <w:rsid w:val="00B93B61"/>
    <w:rsid w:val="00BA0A5B"/>
    <w:rsid w:val="00BA4D04"/>
    <w:rsid w:val="00BA6DAE"/>
    <w:rsid w:val="00BB0108"/>
    <w:rsid w:val="00BC12B2"/>
    <w:rsid w:val="00BC2582"/>
    <w:rsid w:val="00BD3F78"/>
    <w:rsid w:val="00BD7FC8"/>
    <w:rsid w:val="00BE0DF1"/>
    <w:rsid w:val="00BE195D"/>
    <w:rsid w:val="00BF65F7"/>
    <w:rsid w:val="00C01492"/>
    <w:rsid w:val="00C049B7"/>
    <w:rsid w:val="00C060C1"/>
    <w:rsid w:val="00C06AC6"/>
    <w:rsid w:val="00C100A4"/>
    <w:rsid w:val="00C10FD0"/>
    <w:rsid w:val="00C14151"/>
    <w:rsid w:val="00C156E9"/>
    <w:rsid w:val="00C20871"/>
    <w:rsid w:val="00C2334F"/>
    <w:rsid w:val="00C25286"/>
    <w:rsid w:val="00C26ADC"/>
    <w:rsid w:val="00C30658"/>
    <w:rsid w:val="00C3141D"/>
    <w:rsid w:val="00C43919"/>
    <w:rsid w:val="00C46935"/>
    <w:rsid w:val="00C46F88"/>
    <w:rsid w:val="00C53A79"/>
    <w:rsid w:val="00C54B8B"/>
    <w:rsid w:val="00C556EF"/>
    <w:rsid w:val="00C557DB"/>
    <w:rsid w:val="00C56B70"/>
    <w:rsid w:val="00C6002E"/>
    <w:rsid w:val="00C71115"/>
    <w:rsid w:val="00C72BA4"/>
    <w:rsid w:val="00C72D21"/>
    <w:rsid w:val="00C730E4"/>
    <w:rsid w:val="00C76374"/>
    <w:rsid w:val="00C768E2"/>
    <w:rsid w:val="00C83BCF"/>
    <w:rsid w:val="00C924CA"/>
    <w:rsid w:val="00CA0AA6"/>
    <w:rsid w:val="00CA1F53"/>
    <w:rsid w:val="00CA224D"/>
    <w:rsid w:val="00CA5027"/>
    <w:rsid w:val="00CA7812"/>
    <w:rsid w:val="00CB266E"/>
    <w:rsid w:val="00CB3CA4"/>
    <w:rsid w:val="00CB5174"/>
    <w:rsid w:val="00CB5D1C"/>
    <w:rsid w:val="00CB67F7"/>
    <w:rsid w:val="00CC0791"/>
    <w:rsid w:val="00CC50B9"/>
    <w:rsid w:val="00CC6C99"/>
    <w:rsid w:val="00CD3AB5"/>
    <w:rsid w:val="00CD3E31"/>
    <w:rsid w:val="00CD6E6F"/>
    <w:rsid w:val="00CD77CE"/>
    <w:rsid w:val="00CE1F49"/>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113E"/>
    <w:rsid w:val="00D42C3B"/>
    <w:rsid w:val="00D4490B"/>
    <w:rsid w:val="00D46732"/>
    <w:rsid w:val="00D5089C"/>
    <w:rsid w:val="00D52672"/>
    <w:rsid w:val="00D528C7"/>
    <w:rsid w:val="00D5433E"/>
    <w:rsid w:val="00D61D9D"/>
    <w:rsid w:val="00D6286B"/>
    <w:rsid w:val="00D63056"/>
    <w:rsid w:val="00D64668"/>
    <w:rsid w:val="00D71529"/>
    <w:rsid w:val="00D71E24"/>
    <w:rsid w:val="00D73B63"/>
    <w:rsid w:val="00D75667"/>
    <w:rsid w:val="00D832B9"/>
    <w:rsid w:val="00D8440A"/>
    <w:rsid w:val="00D92900"/>
    <w:rsid w:val="00D94539"/>
    <w:rsid w:val="00D950DB"/>
    <w:rsid w:val="00D95B4B"/>
    <w:rsid w:val="00D97B7D"/>
    <w:rsid w:val="00DA2358"/>
    <w:rsid w:val="00DA4612"/>
    <w:rsid w:val="00DA6FE0"/>
    <w:rsid w:val="00DB4604"/>
    <w:rsid w:val="00DB5FD0"/>
    <w:rsid w:val="00DB6755"/>
    <w:rsid w:val="00DB7BC6"/>
    <w:rsid w:val="00DB7FD5"/>
    <w:rsid w:val="00DC01E3"/>
    <w:rsid w:val="00DC038B"/>
    <w:rsid w:val="00DC03A9"/>
    <w:rsid w:val="00DC16DE"/>
    <w:rsid w:val="00DC59C6"/>
    <w:rsid w:val="00DD1558"/>
    <w:rsid w:val="00DD4678"/>
    <w:rsid w:val="00DD468C"/>
    <w:rsid w:val="00DD794C"/>
    <w:rsid w:val="00DE4141"/>
    <w:rsid w:val="00DE4A36"/>
    <w:rsid w:val="00DE4BFF"/>
    <w:rsid w:val="00DE6BF9"/>
    <w:rsid w:val="00DF25CD"/>
    <w:rsid w:val="00DF2CEF"/>
    <w:rsid w:val="00DF68AB"/>
    <w:rsid w:val="00E01206"/>
    <w:rsid w:val="00E02D5E"/>
    <w:rsid w:val="00E03416"/>
    <w:rsid w:val="00E06749"/>
    <w:rsid w:val="00E10719"/>
    <w:rsid w:val="00E1174D"/>
    <w:rsid w:val="00E122D7"/>
    <w:rsid w:val="00E15982"/>
    <w:rsid w:val="00E3184F"/>
    <w:rsid w:val="00E34E33"/>
    <w:rsid w:val="00E46D98"/>
    <w:rsid w:val="00E52943"/>
    <w:rsid w:val="00E61F65"/>
    <w:rsid w:val="00E717C7"/>
    <w:rsid w:val="00E724D6"/>
    <w:rsid w:val="00E731CA"/>
    <w:rsid w:val="00E7429C"/>
    <w:rsid w:val="00E7577B"/>
    <w:rsid w:val="00E90E7A"/>
    <w:rsid w:val="00E92B8F"/>
    <w:rsid w:val="00E9665A"/>
    <w:rsid w:val="00EA019B"/>
    <w:rsid w:val="00EB026E"/>
    <w:rsid w:val="00EB0D08"/>
    <w:rsid w:val="00EB0F17"/>
    <w:rsid w:val="00EB2B0B"/>
    <w:rsid w:val="00EB2F90"/>
    <w:rsid w:val="00EB313E"/>
    <w:rsid w:val="00EB3553"/>
    <w:rsid w:val="00EC39C7"/>
    <w:rsid w:val="00EC69D6"/>
    <w:rsid w:val="00ED4562"/>
    <w:rsid w:val="00ED55DC"/>
    <w:rsid w:val="00ED6144"/>
    <w:rsid w:val="00EE5911"/>
    <w:rsid w:val="00EE6284"/>
    <w:rsid w:val="00EE6626"/>
    <w:rsid w:val="00EE74AB"/>
    <w:rsid w:val="00EF0101"/>
    <w:rsid w:val="00EF1B42"/>
    <w:rsid w:val="00EF34F1"/>
    <w:rsid w:val="00EF5DE5"/>
    <w:rsid w:val="00F00C70"/>
    <w:rsid w:val="00F075B3"/>
    <w:rsid w:val="00F13FA9"/>
    <w:rsid w:val="00F14A89"/>
    <w:rsid w:val="00F16334"/>
    <w:rsid w:val="00F16D05"/>
    <w:rsid w:val="00F21F8B"/>
    <w:rsid w:val="00F2335B"/>
    <w:rsid w:val="00F23385"/>
    <w:rsid w:val="00F26E7C"/>
    <w:rsid w:val="00F30F73"/>
    <w:rsid w:val="00F40BEF"/>
    <w:rsid w:val="00F51626"/>
    <w:rsid w:val="00F566A6"/>
    <w:rsid w:val="00F570A3"/>
    <w:rsid w:val="00F63713"/>
    <w:rsid w:val="00F7255F"/>
    <w:rsid w:val="00F74500"/>
    <w:rsid w:val="00F76813"/>
    <w:rsid w:val="00F8100A"/>
    <w:rsid w:val="00F818B5"/>
    <w:rsid w:val="00F81A0A"/>
    <w:rsid w:val="00F83A67"/>
    <w:rsid w:val="00F860E3"/>
    <w:rsid w:val="00F878E2"/>
    <w:rsid w:val="00FA0B81"/>
    <w:rsid w:val="00FA14FC"/>
    <w:rsid w:val="00FA2482"/>
    <w:rsid w:val="00FA2B52"/>
    <w:rsid w:val="00FA2D63"/>
    <w:rsid w:val="00FB0E81"/>
    <w:rsid w:val="00FB354C"/>
    <w:rsid w:val="00FB58C1"/>
    <w:rsid w:val="00FC2B7A"/>
    <w:rsid w:val="00FC2E0A"/>
    <w:rsid w:val="00FC348C"/>
    <w:rsid w:val="00FC661F"/>
    <w:rsid w:val="00FD5C05"/>
    <w:rsid w:val="00FD6B8E"/>
    <w:rsid w:val="00FE0384"/>
    <w:rsid w:val="00FE1C04"/>
    <w:rsid w:val="00FF0987"/>
    <w:rsid w:val="00FF6F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unhideWhenUsed/>
    <w:qFormat/>
    <w:rsid w:val="00B5489B"/>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iPriority w:val="99"/>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uiPriority w:val="99"/>
    <w:rsid w:val="00684C64"/>
    <w:rPr>
      <w:rFonts w:eastAsia="Times New Roman"/>
      <w:color w:val="000000"/>
      <w:u w:color="000000"/>
      <w:lang w:eastAsia="en-IN"/>
    </w:rPr>
  </w:style>
  <w:style w:type="paragraph" w:styleId="ListParagraph">
    <w:name w:val="List Paragraph"/>
    <w:basedOn w:val="Normal"/>
    <w:uiPriority w:val="1"/>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qFormat/>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qFormat/>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nhideWhenUsed/>
    <w:rsid w:val="00024DD0"/>
    <w:rPr>
      <w:color w:val="0000FF"/>
      <w:u w:val="single"/>
    </w:rPr>
  </w:style>
  <w:style w:type="character" w:customStyle="1" w:styleId="Heading2Char">
    <w:name w:val="Heading 2 Char"/>
    <w:basedOn w:val="DefaultParagraphFont"/>
    <w:link w:val="Heading2"/>
    <w:uiPriority w:val="9"/>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paragraph" w:styleId="Title">
    <w:name w:val="Title"/>
    <w:aliases w:val=" Char Char,Char Char"/>
    <w:basedOn w:val="Normal"/>
    <w:link w:val="TitleChar"/>
    <w:qFormat/>
    <w:rsid w:val="00EF34F1"/>
    <w:pPr>
      <w:jc w:val="center"/>
    </w:pPr>
    <w:rPr>
      <w:b/>
      <w:sz w:val="28"/>
      <w:szCs w:val="20"/>
      <w:lang w:val="en-GB"/>
    </w:rPr>
  </w:style>
  <w:style w:type="character" w:customStyle="1" w:styleId="TitleChar">
    <w:name w:val="Title Char"/>
    <w:aliases w:val=" Char Char Char,Char Char Char"/>
    <w:basedOn w:val="DefaultParagraphFont"/>
    <w:link w:val="Title"/>
    <w:rsid w:val="00EF34F1"/>
    <w:rPr>
      <w:rFonts w:ascii="Times New Roman" w:eastAsia="Times New Roman" w:hAnsi="Times New Roman" w:cs="Times New Roman"/>
      <w:b/>
      <w:sz w:val="28"/>
      <w:szCs w:val="20"/>
      <w:lang w:val="en-GB"/>
    </w:rPr>
  </w:style>
  <w:style w:type="character" w:customStyle="1" w:styleId="reference-text">
    <w:name w:val="reference-text"/>
    <w:basedOn w:val="DefaultParagraphFont"/>
    <w:rsid w:val="001747E0"/>
  </w:style>
  <w:style w:type="character" w:customStyle="1" w:styleId="productdetailsvalues">
    <w:name w:val="productdetailsvalues"/>
    <w:basedOn w:val="DefaultParagraphFont"/>
    <w:rsid w:val="00C924CA"/>
  </w:style>
  <w:style w:type="character" w:customStyle="1" w:styleId="product-detail-key-value">
    <w:name w:val="product-detail-key-value"/>
    <w:basedOn w:val="DefaultParagraphFont"/>
    <w:rsid w:val="004B277D"/>
  </w:style>
  <w:style w:type="character" w:customStyle="1" w:styleId="Heading9Char">
    <w:name w:val="Heading 9 Char"/>
    <w:basedOn w:val="DefaultParagraphFont"/>
    <w:link w:val="Heading9"/>
    <w:uiPriority w:val="9"/>
    <w:rsid w:val="00B5489B"/>
    <w:rPr>
      <w:rFonts w:ascii="Cambria" w:eastAsia="Times New Roman" w:hAnsi="Cambria" w:cs="Times New Roman"/>
      <w:i/>
      <w:iCs/>
      <w:color w:val="404040"/>
      <w:sz w:val="20"/>
      <w:szCs w:val="20"/>
    </w:rPr>
  </w:style>
  <w:style w:type="paragraph" w:styleId="NoSpacing">
    <w:name w:val="No Spacing"/>
    <w:uiPriority w:val="1"/>
    <w:qFormat/>
    <w:rsid w:val="007525A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r="http://schemas.openxmlformats.org/officeDocument/2006/relationships" xmlns:w="http://schemas.openxmlformats.org/wordprocessingml/2006/main">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nfibeam.com/Books/allyn-bacon-publisher/" TargetMode="External"/><Relationship Id="rId4" Type="http://schemas.openxmlformats.org/officeDocument/2006/relationships/settings" Target="settings.xml"/><Relationship Id="rId9" Type="http://schemas.openxmlformats.org/officeDocument/2006/relationships/hyperlink" Target="http://www.infibeam.com/Books/allyn-bacon-publish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3BB42-B203-4224-9C51-AD8701A05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145</Pages>
  <Words>23189</Words>
  <Characters>132179</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10779</cp:lastModifiedBy>
  <cp:revision>132</cp:revision>
  <cp:lastPrinted>2019-05-14T11:10:00Z</cp:lastPrinted>
  <dcterms:created xsi:type="dcterms:W3CDTF">2019-12-14T01:20:00Z</dcterms:created>
  <dcterms:modified xsi:type="dcterms:W3CDTF">2019-12-17T09:45:00Z</dcterms:modified>
</cp:coreProperties>
</file>